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F8" w:rsidRDefault="003877F8" w:rsidP="003877F8">
      <w:pPr>
        <w:spacing w:line="220" w:lineRule="atLeast"/>
        <w:rPr>
          <w:rFonts w:ascii="黑体" w:eastAsia="黑体" w:hAnsi="黑体" w:cs="黑体"/>
          <w:bCs/>
          <w:sz w:val="32"/>
          <w:szCs w:val="32"/>
        </w:rPr>
      </w:pPr>
      <w:r>
        <w:rPr>
          <w:rFonts w:ascii="黑体" w:eastAsia="黑体" w:hAnsi="黑体" w:cs="黑体" w:hint="eastAsia"/>
          <w:color w:val="000000"/>
          <w:kern w:val="0"/>
          <w:sz w:val="32"/>
          <w:szCs w:val="32"/>
        </w:rPr>
        <w:t>附件5</w:t>
      </w:r>
    </w:p>
    <w:p w:rsidR="003877F8" w:rsidRDefault="003877F8" w:rsidP="00677D07">
      <w:pPr>
        <w:spacing w:beforeLines="50" w:afterLines="100"/>
        <w:jc w:val="center"/>
        <w:rPr>
          <w:rFonts w:ascii="华文中宋" w:eastAsia="华文中宋" w:hAnsi="华文中宋"/>
          <w:b/>
          <w:sz w:val="36"/>
          <w:szCs w:val="36"/>
        </w:rPr>
      </w:pPr>
      <w:r>
        <w:rPr>
          <w:rFonts w:ascii="华文中宋" w:eastAsia="华文中宋" w:hAnsi="华文中宋"/>
          <w:b/>
          <w:noProof/>
          <w:sz w:val="36"/>
          <w:szCs w:val="36"/>
        </w:rPr>
        <w:drawing>
          <wp:inline distT="0" distB="0" distL="0" distR="0">
            <wp:extent cx="3029585" cy="1367790"/>
            <wp:effectExtent l="19050" t="0" r="0" b="0"/>
            <wp:docPr id="2" name="图片 1" descr="惠州学院校徽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惠州学院校徽4"/>
                    <pic:cNvPicPr>
                      <a:picLocks noChangeAspect="1" noChangeArrowheads="1"/>
                    </pic:cNvPicPr>
                  </pic:nvPicPr>
                  <pic:blipFill>
                    <a:blip r:embed="rId8" cstate="print"/>
                    <a:srcRect/>
                    <a:stretch>
                      <a:fillRect/>
                    </a:stretch>
                  </pic:blipFill>
                  <pic:spPr bwMode="auto">
                    <a:xfrm>
                      <a:off x="0" y="0"/>
                      <a:ext cx="3029585" cy="1367790"/>
                    </a:xfrm>
                    <a:prstGeom prst="rect">
                      <a:avLst/>
                    </a:prstGeom>
                    <a:noFill/>
                    <a:ln w="9525">
                      <a:noFill/>
                      <a:miter lim="800000"/>
                      <a:headEnd/>
                      <a:tailEnd/>
                    </a:ln>
                  </pic:spPr>
                </pic:pic>
              </a:graphicData>
            </a:graphic>
          </wp:inline>
        </w:drawing>
      </w:r>
    </w:p>
    <w:p w:rsidR="003877F8" w:rsidRDefault="003877F8" w:rsidP="00677D07">
      <w:pPr>
        <w:spacing w:beforeLines="50" w:afterLines="100"/>
        <w:jc w:val="center"/>
        <w:rPr>
          <w:rFonts w:ascii="宋体" w:hAnsi="宋体"/>
          <w:b/>
          <w:sz w:val="72"/>
          <w:szCs w:val="72"/>
        </w:rPr>
      </w:pPr>
      <w:r>
        <w:rPr>
          <w:rFonts w:ascii="宋体" w:hAnsi="宋体" w:hint="eastAsia"/>
          <w:b/>
          <w:sz w:val="72"/>
          <w:szCs w:val="72"/>
        </w:rPr>
        <w:t>惠州学院</w:t>
      </w:r>
      <w:r w:rsidRPr="004B54EE">
        <w:rPr>
          <w:rFonts w:ascii="宋体" w:hAnsi="宋体" w:hint="eastAsia"/>
          <w:b/>
          <w:sz w:val="72"/>
          <w:szCs w:val="72"/>
        </w:rPr>
        <w:t>本科</w:t>
      </w:r>
      <w:r>
        <w:rPr>
          <w:rFonts w:ascii="宋体" w:hAnsi="宋体" w:hint="eastAsia"/>
          <w:b/>
          <w:sz w:val="72"/>
          <w:szCs w:val="72"/>
        </w:rPr>
        <w:t>专业</w:t>
      </w:r>
      <w:r w:rsidRPr="004B54EE">
        <w:rPr>
          <w:rFonts w:ascii="宋体" w:hAnsi="宋体" w:hint="eastAsia"/>
          <w:b/>
          <w:sz w:val="72"/>
          <w:szCs w:val="72"/>
        </w:rPr>
        <w:t>评估</w:t>
      </w:r>
    </w:p>
    <w:p w:rsidR="003877F8" w:rsidRDefault="003877F8" w:rsidP="00677D07">
      <w:pPr>
        <w:spacing w:beforeLines="50" w:afterLines="100"/>
        <w:jc w:val="center"/>
        <w:rPr>
          <w:rFonts w:ascii="宋体" w:hAnsi="宋体"/>
          <w:b/>
          <w:sz w:val="72"/>
          <w:szCs w:val="72"/>
        </w:rPr>
      </w:pPr>
      <w:r>
        <w:rPr>
          <w:rFonts w:ascii="宋体" w:hAnsi="宋体" w:hint="eastAsia"/>
          <w:b/>
          <w:sz w:val="72"/>
          <w:szCs w:val="72"/>
        </w:rPr>
        <w:t xml:space="preserve"> </w:t>
      </w:r>
      <w:r w:rsidRPr="004B54EE">
        <w:rPr>
          <w:rFonts w:ascii="宋体" w:hAnsi="宋体" w:hint="eastAsia"/>
          <w:b/>
          <w:sz w:val="72"/>
          <w:szCs w:val="72"/>
        </w:rPr>
        <w:t>自评报告</w:t>
      </w:r>
      <w:r>
        <w:rPr>
          <w:rFonts w:ascii="宋体" w:hAnsi="宋体" w:hint="eastAsia"/>
          <w:b/>
          <w:sz w:val="72"/>
          <w:szCs w:val="72"/>
        </w:rPr>
        <w:t xml:space="preserve">  </w:t>
      </w:r>
    </w:p>
    <w:p w:rsidR="003877F8" w:rsidRPr="008B1B5B" w:rsidRDefault="003877F8" w:rsidP="00677D07">
      <w:pPr>
        <w:spacing w:beforeLines="50" w:afterLines="100"/>
        <w:jc w:val="center"/>
        <w:rPr>
          <w:rFonts w:ascii="宋体" w:hAnsi="宋体"/>
          <w:b/>
          <w:sz w:val="32"/>
          <w:szCs w:val="32"/>
        </w:rPr>
      </w:pPr>
    </w:p>
    <w:p w:rsidR="003877F8" w:rsidRPr="00643CB9" w:rsidRDefault="003877F8" w:rsidP="00677D07">
      <w:pPr>
        <w:spacing w:beforeLines="50" w:afterLines="100"/>
        <w:jc w:val="center"/>
        <w:rPr>
          <w:rFonts w:ascii="华文中宋" w:eastAsia="华文中宋" w:hAnsi="华文中宋"/>
          <w:b/>
          <w:sz w:val="36"/>
          <w:szCs w:val="36"/>
        </w:rPr>
      </w:pPr>
    </w:p>
    <w:p w:rsidR="003877F8" w:rsidRPr="00277AE4" w:rsidRDefault="003877F8" w:rsidP="003877F8">
      <w:pPr>
        <w:spacing w:line="560" w:lineRule="exact"/>
        <w:ind w:firstLineChars="500" w:firstLine="1560"/>
        <w:rPr>
          <w:rFonts w:ascii="宋体"/>
          <w:sz w:val="28"/>
          <w:szCs w:val="28"/>
        </w:rPr>
      </w:pPr>
      <w:r w:rsidRPr="00277AE4">
        <w:rPr>
          <w:rFonts w:ascii="宋体" w:hAnsi="宋体" w:cs="宋体" w:hint="eastAsia"/>
          <w:spacing w:val="6"/>
          <w:sz w:val="30"/>
          <w:szCs w:val="30"/>
        </w:rPr>
        <w:t>专</w:t>
      </w:r>
      <w:r w:rsidRPr="00277AE4">
        <w:rPr>
          <w:rFonts w:ascii="宋体" w:hAnsi="宋体" w:cs="宋体"/>
          <w:spacing w:val="6"/>
          <w:sz w:val="30"/>
          <w:szCs w:val="30"/>
        </w:rPr>
        <w:t xml:space="preserve">  </w:t>
      </w:r>
      <w:r w:rsidRPr="00277AE4">
        <w:rPr>
          <w:rFonts w:ascii="宋体" w:hAnsi="宋体" w:cs="宋体" w:hint="eastAsia"/>
          <w:spacing w:val="6"/>
          <w:sz w:val="30"/>
          <w:szCs w:val="30"/>
        </w:rPr>
        <w:t>业</w:t>
      </w:r>
      <w:r w:rsidRPr="00277AE4">
        <w:rPr>
          <w:rFonts w:ascii="宋体" w:hAnsi="宋体" w:cs="宋体"/>
          <w:spacing w:val="6"/>
          <w:sz w:val="30"/>
          <w:szCs w:val="30"/>
        </w:rPr>
        <w:t xml:space="preserve">  </w:t>
      </w:r>
      <w:r w:rsidRPr="00277AE4">
        <w:rPr>
          <w:rFonts w:ascii="宋体" w:hAnsi="宋体" w:cs="宋体" w:hint="eastAsia"/>
          <w:sz w:val="30"/>
          <w:szCs w:val="30"/>
        </w:rPr>
        <w:t>名</w:t>
      </w:r>
      <w:r w:rsidRPr="00277AE4">
        <w:rPr>
          <w:rFonts w:ascii="宋体" w:hAnsi="宋体" w:cs="宋体"/>
          <w:sz w:val="30"/>
          <w:szCs w:val="30"/>
        </w:rPr>
        <w:t xml:space="preserve">  </w:t>
      </w:r>
      <w:r w:rsidRPr="00277AE4">
        <w:rPr>
          <w:rFonts w:ascii="宋体" w:hAnsi="宋体" w:cs="宋体" w:hint="eastAsia"/>
          <w:sz w:val="30"/>
          <w:szCs w:val="30"/>
        </w:rPr>
        <w:t>称：</w:t>
      </w:r>
      <w:r w:rsidR="00BC43B9">
        <w:rPr>
          <w:rFonts w:ascii="宋体" w:hAnsi="宋体" w:cs="宋体" w:hint="eastAsia"/>
          <w:sz w:val="30"/>
          <w:szCs w:val="30"/>
        </w:rPr>
        <w:t>地理科学</w:t>
      </w:r>
    </w:p>
    <w:p w:rsidR="003877F8" w:rsidRPr="00277AE4" w:rsidRDefault="003877F8" w:rsidP="003877F8">
      <w:pPr>
        <w:spacing w:line="560" w:lineRule="exact"/>
        <w:ind w:firstLineChars="527" w:firstLine="1581"/>
        <w:rPr>
          <w:rFonts w:ascii="宋体"/>
          <w:sz w:val="28"/>
          <w:szCs w:val="28"/>
        </w:rPr>
      </w:pPr>
      <w:r w:rsidRPr="00277AE4">
        <w:rPr>
          <w:rFonts w:ascii="宋体" w:hAnsi="宋体" w:cs="宋体" w:hint="eastAsia"/>
          <w:sz w:val="30"/>
          <w:szCs w:val="30"/>
        </w:rPr>
        <w:t>所属</w:t>
      </w:r>
      <w:r>
        <w:rPr>
          <w:rFonts w:ascii="宋体" w:hAnsi="宋体" w:cs="宋体" w:hint="eastAsia"/>
          <w:sz w:val="30"/>
          <w:szCs w:val="30"/>
        </w:rPr>
        <w:t>学</w:t>
      </w:r>
      <w:r w:rsidRPr="00277AE4">
        <w:rPr>
          <w:rFonts w:ascii="宋体" w:hAnsi="宋体" w:cs="宋体" w:hint="eastAsia"/>
          <w:sz w:val="30"/>
          <w:szCs w:val="30"/>
        </w:rPr>
        <w:t>院</w:t>
      </w:r>
      <w:r w:rsidRPr="00277AE4">
        <w:rPr>
          <w:rFonts w:ascii="宋体" w:hAnsi="宋体" w:cs="宋体" w:hint="eastAsia"/>
          <w:spacing w:val="6"/>
          <w:sz w:val="30"/>
          <w:szCs w:val="30"/>
        </w:rPr>
        <w:t>（盖章）</w:t>
      </w:r>
      <w:r w:rsidRPr="00277AE4">
        <w:rPr>
          <w:rFonts w:ascii="宋体" w:hAnsi="宋体" w:cs="宋体" w:hint="eastAsia"/>
          <w:sz w:val="30"/>
          <w:szCs w:val="30"/>
        </w:rPr>
        <w:t>：</w:t>
      </w:r>
      <w:r w:rsidR="00BC43B9">
        <w:rPr>
          <w:rFonts w:ascii="宋体" w:hAnsi="宋体" w:cs="宋体" w:hint="eastAsia"/>
          <w:sz w:val="30"/>
          <w:szCs w:val="30"/>
        </w:rPr>
        <w:t>地理与旅游学院</w:t>
      </w:r>
    </w:p>
    <w:p w:rsidR="003877F8" w:rsidRPr="00277AE4" w:rsidRDefault="003877F8" w:rsidP="003877F8">
      <w:pPr>
        <w:spacing w:line="560" w:lineRule="exact"/>
        <w:ind w:firstLineChars="527" w:firstLine="1581"/>
        <w:rPr>
          <w:rFonts w:ascii="宋体" w:hAnsi="宋体" w:cs="宋体"/>
          <w:sz w:val="30"/>
          <w:szCs w:val="30"/>
        </w:rPr>
      </w:pPr>
      <w:r w:rsidRPr="00277AE4">
        <w:rPr>
          <w:rFonts w:ascii="宋体" w:hAnsi="宋体" w:cs="宋体" w:hint="eastAsia"/>
          <w:sz w:val="30"/>
          <w:szCs w:val="30"/>
        </w:rPr>
        <w:t>专</w:t>
      </w:r>
      <w:r w:rsidRPr="00277AE4">
        <w:rPr>
          <w:rFonts w:ascii="宋体" w:hAnsi="宋体" w:cs="宋体"/>
          <w:spacing w:val="-12"/>
          <w:sz w:val="30"/>
          <w:szCs w:val="30"/>
        </w:rPr>
        <w:t xml:space="preserve">  </w:t>
      </w:r>
      <w:r w:rsidRPr="00277AE4">
        <w:rPr>
          <w:rFonts w:ascii="宋体" w:hAnsi="宋体" w:cs="宋体" w:hint="eastAsia"/>
          <w:spacing w:val="-12"/>
          <w:sz w:val="30"/>
          <w:szCs w:val="30"/>
        </w:rPr>
        <w:t>业</w:t>
      </w:r>
      <w:r w:rsidRPr="00277AE4">
        <w:rPr>
          <w:rFonts w:ascii="宋体" w:hAnsi="宋体" w:cs="宋体"/>
          <w:spacing w:val="-12"/>
          <w:sz w:val="30"/>
          <w:szCs w:val="30"/>
        </w:rPr>
        <w:t xml:space="preserve"> </w:t>
      </w:r>
      <w:r w:rsidRPr="00277AE4">
        <w:rPr>
          <w:rFonts w:ascii="宋体" w:hAnsi="宋体" w:cs="宋体" w:hint="eastAsia"/>
          <w:spacing w:val="-12"/>
          <w:sz w:val="30"/>
          <w:szCs w:val="30"/>
        </w:rPr>
        <w:t>负</w:t>
      </w:r>
      <w:r w:rsidRPr="00277AE4">
        <w:rPr>
          <w:rFonts w:ascii="宋体" w:hAnsi="宋体" w:cs="宋体"/>
          <w:spacing w:val="-12"/>
          <w:sz w:val="30"/>
          <w:szCs w:val="30"/>
        </w:rPr>
        <w:t xml:space="preserve"> </w:t>
      </w:r>
      <w:r w:rsidRPr="00277AE4">
        <w:rPr>
          <w:rFonts w:ascii="宋体" w:hAnsi="宋体" w:cs="宋体" w:hint="eastAsia"/>
          <w:spacing w:val="-12"/>
          <w:sz w:val="30"/>
          <w:szCs w:val="30"/>
        </w:rPr>
        <w:t>责</w:t>
      </w:r>
      <w:r w:rsidRPr="00277AE4">
        <w:rPr>
          <w:rFonts w:ascii="宋体" w:hAnsi="宋体" w:cs="宋体"/>
          <w:spacing w:val="-12"/>
          <w:sz w:val="30"/>
          <w:szCs w:val="30"/>
        </w:rPr>
        <w:t xml:space="preserve"> </w:t>
      </w:r>
      <w:r w:rsidRPr="00277AE4">
        <w:rPr>
          <w:rFonts w:ascii="宋体" w:hAnsi="宋体" w:cs="宋体" w:hint="eastAsia"/>
          <w:spacing w:val="-12"/>
          <w:sz w:val="30"/>
          <w:szCs w:val="30"/>
        </w:rPr>
        <w:t>人</w:t>
      </w:r>
      <w:r w:rsidRPr="00277AE4">
        <w:rPr>
          <w:rFonts w:ascii="宋体" w:hAnsi="宋体" w:cs="宋体"/>
          <w:spacing w:val="-12"/>
          <w:sz w:val="30"/>
          <w:szCs w:val="30"/>
        </w:rPr>
        <w:t xml:space="preserve"> </w:t>
      </w:r>
      <w:r w:rsidRPr="00277AE4">
        <w:rPr>
          <w:rFonts w:ascii="宋体" w:hAnsi="宋体" w:cs="宋体" w:hint="eastAsia"/>
          <w:sz w:val="30"/>
          <w:szCs w:val="30"/>
        </w:rPr>
        <w:t>：</w:t>
      </w:r>
      <w:r w:rsidR="00BC43B9">
        <w:rPr>
          <w:rFonts w:ascii="宋体" w:hAnsi="宋体" w:cs="宋体" w:hint="eastAsia"/>
          <w:sz w:val="30"/>
          <w:szCs w:val="30"/>
        </w:rPr>
        <w:t>杨志英</w:t>
      </w:r>
    </w:p>
    <w:p w:rsidR="003877F8" w:rsidRPr="00277AE4" w:rsidRDefault="003877F8" w:rsidP="003877F8">
      <w:pPr>
        <w:spacing w:line="560" w:lineRule="exact"/>
        <w:ind w:firstLineChars="576" w:firstLine="1590"/>
        <w:rPr>
          <w:rFonts w:ascii="宋体" w:hAnsi="宋体" w:cs="宋体"/>
          <w:spacing w:val="-12"/>
          <w:sz w:val="30"/>
          <w:szCs w:val="30"/>
        </w:rPr>
      </w:pPr>
      <w:r w:rsidRPr="00277AE4">
        <w:rPr>
          <w:rFonts w:ascii="宋体" w:hAnsi="宋体" w:cs="宋体" w:hint="eastAsia"/>
          <w:spacing w:val="-12"/>
          <w:sz w:val="30"/>
          <w:szCs w:val="30"/>
        </w:rPr>
        <w:t>联</w:t>
      </w:r>
      <w:r w:rsidRPr="00277AE4">
        <w:rPr>
          <w:rFonts w:ascii="宋体" w:hAnsi="宋体" w:cs="宋体"/>
          <w:spacing w:val="-12"/>
          <w:sz w:val="30"/>
          <w:szCs w:val="30"/>
        </w:rPr>
        <w:t xml:space="preserve">   </w:t>
      </w:r>
      <w:r w:rsidRPr="00277AE4">
        <w:rPr>
          <w:rFonts w:ascii="宋体" w:hAnsi="宋体" w:cs="宋体" w:hint="eastAsia"/>
          <w:spacing w:val="-12"/>
          <w:sz w:val="30"/>
          <w:szCs w:val="30"/>
        </w:rPr>
        <w:t>系</w:t>
      </w:r>
      <w:r w:rsidRPr="00277AE4">
        <w:rPr>
          <w:rFonts w:ascii="宋体" w:hAnsi="宋体" w:cs="宋体"/>
          <w:spacing w:val="-12"/>
          <w:sz w:val="30"/>
          <w:szCs w:val="30"/>
        </w:rPr>
        <w:t xml:space="preserve">  </w:t>
      </w:r>
      <w:r w:rsidRPr="00277AE4">
        <w:rPr>
          <w:rFonts w:ascii="宋体" w:hAnsi="宋体" w:cs="宋体" w:hint="eastAsia"/>
          <w:spacing w:val="-12"/>
          <w:sz w:val="30"/>
          <w:szCs w:val="30"/>
        </w:rPr>
        <w:t>电</w:t>
      </w:r>
      <w:r w:rsidRPr="00277AE4">
        <w:rPr>
          <w:rFonts w:ascii="宋体" w:hAnsi="宋体" w:cs="宋体"/>
          <w:spacing w:val="-12"/>
          <w:sz w:val="30"/>
          <w:szCs w:val="30"/>
        </w:rPr>
        <w:t xml:space="preserve">  </w:t>
      </w:r>
      <w:r w:rsidRPr="00277AE4">
        <w:rPr>
          <w:rFonts w:ascii="宋体" w:hAnsi="宋体" w:cs="宋体" w:hint="eastAsia"/>
          <w:spacing w:val="-12"/>
          <w:sz w:val="30"/>
          <w:szCs w:val="30"/>
        </w:rPr>
        <w:t>话</w:t>
      </w:r>
      <w:r w:rsidRPr="00277AE4">
        <w:rPr>
          <w:rFonts w:ascii="宋体" w:hAnsi="宋体" w:cs="宋体"/>
          <w:spacing w:val="-12"/>
          <w:sz w:val="30"/>
          <w:szCs w:val="30"/>
        </w:rPr>
        <w:t xml:space="preserve"> </w:t>
      </w:r>
      <w:r w:rsidRPr="00277AE4">
        <w:rPr>
          <w:rFonts w:ascii="宋体" w:hAnsi="宋体" w:cs="宋体" w:hint="eastAsia"/>
          <w:spacing w:val="-12"/>
          <w:sz w:val="30"/>
          <w:szCs w:val="30"/>
        </w:rPr>
        <w:t>：</w:t>
      </w:r>
      <w:r w:rsidR="00BC43B9">
        <w:rPr>
          <w:rFonts w:ascii="宋体" w:hAnsi="宋体" w:cs="宋体" w:hint="eastAsia"/>
          <w:spacing w:val="-12"/>
          <w:sz w:val="30"/>
          <w:szCs w:val="30"/>
        </w:rPr>
        <w:t>13809660132</w:t>
      </w:r>
    </w:p>
    <w:p w:rsidR="003877F8" w:rsidRPr="00277AE4" w:rsidRDefault="003877F8" w:rsidP="003877F8">
      <w:pPr>
        <w:spacing w:line="560" w:lineRule="exact"/>
        <w:ind w:firstLineChars="576" w:firstLine="1590"/>
        <w:rPr>
          <w:rFonts w:ascii="宋体" w:hAnsi="宋体" w:cs="宋体"/>
          <w:spacing w:val="-12"/>
          <w:sz w:val="30"/>
          <w:szCs w:val="30"/>
        </w:rPr>
      </w:pPr>
      <w:r w:rsidRPr="00277AE4">
        <w:rPr>
          <w:rFonts w:ascii="宋体" w:hAnsi="宋体" w:cs="宋体" w:hint="eastAsia"/>
          <w:spacing w:val="-12"/>
          <w:sz w:val="30"/>
          <w:szCs w:val="30"/>
        </w:rPr>
        <w:t>电   子</w:t>
      </w:r>
      <w:r>
        <w:rPr>
          <w:rFonts w:ascii="宋体" w:hAnsi="宋体" w:cs="宋体" w:hint="eastAsia"/>
          <w:spacing w:val="-12"/>
          <w:sz w:val="30"/>
          <w:szCs w:val="30"/>
        </w:rPr>
        <w:t xml:space="preserve">  </w:t>
      </w:r>
      <w:proofErr w:type="gramStart"/>
      <w:r w:rsidRPr="00277AE4">
        <w:rPr>
          <w:rFonts w:ascii="宋体" w:hAnsi="宋体" w:cs="宋体" w:hint="eastAsia"/>
          <w:spacing w:val="-12"/>
          <w:sz w:val="30"/>
          <w:szCs w:val="30"/>
        </w:rPr>
        <w:t>邮</w:t>
      </w:r>
      <w:proofErr w:type="gramEnd"/>
      <w:r w:rsidRPr="00277AE4">
        <w:rPr>
          <w:rFonts w:ascii="宋体" w:hAnsi="宋体" w:cs="宋体" w:hint="eastAsia"/>
          <w:spacing w:val="-12"/>
          <w:sz w:val="30"/>
          <w:szCs w:val="30"/>
        </w:rPr>
        <w:t xml:space="preserve">  箱</w:t>
      </w:r>
      <w:r>
        <w:rPr>
          <w:rFonts w:ascii="宋体" w:hAnsi="宋体" w:cs="宋体" w:hint="eastAsia"/>
          <w:spacing w:val="-12"/>
          <w:sz w:val="30"/>
          <w:szCs w:val="30"/>
        </w:rPr>
        <w:t xml:space="preserve"> </w:t>
      </w:r>
      <w:r w:rsidRPr="00277AE4">
        <w:rPr>
          <w:rFonts w:ascii="宋体" w:hAnsi="宋体" w:cs="宋体" w:hint="eastAsia"/>
          <w:spacing w:val="-12"/>
          <w:sz w:val="30"/>
          <w:szCs w:val="30"/>
        </w:rPr>
        <w:t>：</w:t>
      </w:r>
      <w:r w:rsidR="00BC43B9">
        <w:rPr>
          <w:rFonts w:ascii="宋体" w:hAnsi="宋体" w:cs="宋体" w:hint="eastAsia"/>
          <w:spacing w:val="-12"/>
          <w:sz w:val="30"/>
          <w:szCs w:val="30"/>
        </w:rPr>
        <w:t>yzy1968@hzu.edu.cn</w:t>
      </w:r>
    </w:p>
    <w:p w:rsidR="003877F8" w:rsidRPr="00BE6010" w:rsidRDefault="003877F8" w:rsidP="00677D07">
      <w:pPr>
        <w:spacing w:beforeLines="50" w:afterLines="100"/>
        <w:jc w:val="center"/>
        <w:rPr>
          <w:rFonts w:ascii="华文中宋" w:eastAsia="华文中宋" w:hAnsi="华文中宋"/>
          <w:b/>
          <w:sz w:val="36"/>
          <w:szCs w:val="36"/>
        </w:rPr>
      </w:pPr>
    </w:p>
    <w:p w:rsidR="003877F8" w:rsidRDefault="003877F8" w:rsidP="00677D07">
      <w:pPr>
        <w:spacing w:beforeLines="50" w:afterLines="100"/>
        <w:rPr>
          <w:rFonts w:ascii="华文中宋" w:eastAsia="华文中宋" w:hAnsi="华文中宋"/>
          <w:b/>
          <w:sz w:val="36"/>
          <w:szCs w:val="36"/>
        </w:rPr>
      </w:pPr>
    </w:p>
    <w:p w:rsidR="003877F8" w:rsidRDefault="003877F8" w:rsidP="00677D07">
      <w:pPr>
        <w:spacing w:beforeLines="50" w:afterLines="100"/>
        <w:jc w:val="center"/>
        <w:rPr>
          <w:rFonts w:ascii="华文中宋" w:eastAsia="华文中宋" w:hAnsi="华文中宋"/>
          <w:b/>
          <w:sz w:val="36"/>
          <w:szCs w:val="36"/>
        </w:rPr>
      </w:pPr>
      <w:r>
        <w:rPr>
          <w:rFonts w:ascii="华文中宋" w:eastAsia="华文中宋" w:hAnsi="华文中宋" w:hint="eastAsia"/>
          <w:b/>
          <w:sz w:val="36"/>
          <w:szCs w:val="36"/>
        </w:rPr>
        <w:t>二</w:t>
      </w:r>
      <w:r>
        <w:rPr>
          <w:rFonts w:ascii="宋体" w:hAnsi="宋体" w:hint="eastAsia"/>
          <w:b/>
          <w:sz w:val="36"/>
          <w:szCs w:val="36"/>
        </w:rPr>
        <w:t>〇</w:t>
      </w:r>
      <w:r>
        <w:rPr>
          <w:rFonts w:ascii="华文中宋" w:eastAsia="华文中宋" w:hAnsi="华文中宋" w:hint="eastAsia"/>
          <w:b/>
          <w:sz w:val="36"/>
          <w:szCs w:val="36"/>
        </w:rPr>
        <w:t>一</w:t>
      </w:r>
      <w:r w:rsidR="00052594">
        <w:rPr>
          <w:rFonts w:ascii="华文中宋" w:eastAsia="华文中宋" w:hAnsi="华文中宋" w:hint="eastAsia"/>
          <w:b/>
          <w:sz w:val="36"/>
          <w:szCs w:val="36"/>
        </w:rPr>
        <w:t>九</w:t>
      </w:r>
      <w:r>
        <w:rPr>
          <w:rFonts w:ascii="华文中宋" w:eastAsia="华文中宋" w:hAnsi="华文中宋" w:hint="eastAsia"/>
          <w:b/>
          <w:sz w:val="36"/>
          <w:szCs w:val="36"/>
        </w:rPr>
        <w:t>年</w:t>
      </w:r>
      <w:r w:rsidR="00052594">
        <w:rPr>
          <w:rFonts w:ascii="华文中宋" w:eastAsia="华文中宋" w:hAnsi="华文中宋" w:hint="eastAsia"/>
          <w:b/>
          <w:sz w:val="36"/>
          <w:szCs w:val="36"/>
        </w:rPr>
        <w:t>五</w:t>
      </w:r>
      <w:r>
        <w:rPr>
          <w:rFonts w:ascii="华文中宋" w:eastAsia="华文中宋" w:hAnsi="华文中宋" w:hint="eastAsia"/>
          <w:b/>
          <w:sz w:val="36"/>
          <w:szCs w:val="36"/>
        </w:rPr>
        <w:t>月</w:t>
      </w:r>
    </w:p>
    <w:p w:rsidR="00203122" w:rsidRDefault="003877F8" w:rsidP="00457C6D">
      <w:pPr>
        <w:pStyle w:val="af6"/>
        <w:spacing w:line="240" w:lineRule="auto"/>
      </w:pPr>
      <w:r>
        <w:rPr>
          <w:rFonts w:ascii="华文中宋" w:eastAsia="华文中宋" w:hAnsi="华文中宋"/>
          <w:sz w:val="36"/>
          <w:szCs w:val="36"/>
        </w:rPr>
        <w:br w:type="page"/>
      </w:r>
    </w:p>
    <w:sdt>
      <w:sdtPr>
        <w:rPr>
          <w:rFonts w:ascii="Times New Roman" w:eastAsia="宋体" w:hAnsi="Times New Roman" w:cs="Times New Roman"/>
          <w:b w:val="0"/>
          <w:bCs w:val="0"/>
          <w:color w:val="auto"/>
          <w:kern w:val="2"/>
          <w:sz w:val="21"/>
          <w:szCs w:val="24"/>
          <w:lang w:val="zh-CN"/>
        </w:rPr>
        <w:id w:val="48128119"/>
        <w:docPartObj>
          <w:docPartGallery w:val="Table of Contents"/>
          <w:docPartUnique/>
        </w:docPartObj>
      </w:sdtPr>
      <w:sdtEndPr>
        <w:rPr>
          <w:lang w:val="en-US"/>
        </w:rPr>
      </w:sdtEndPr>
      <w:sdtContent>
        <w:p w:rsidR="00203122" w:rsidRPr="00203122" w:rsidRDefault="00203122" w:rsidP="00203122">
          <w:pPr>
            <w:pStyle w:val="TOC"/>
            <w:jc w:val="center"/>
            <w:rPr>
              <w:rFonts w:asciiTheme="minorEastAsia" w:eastAsiaTheme="minorEastAsia" w:hAnsiTheme="minorEastAsia"/>
              <w:color w:val="auto"/>
              <w:sz w:val="32"/>
              <w:szCs w:val="32"/>
            </w:rPr>
          </w:pPr>
          <w:r w:rsidRPr="00203122">
            <w:rPr>
              <w:rFonts w:asciiTheme="minorEastAsia" w:eastAsiaTheme="minorEastAsia" w:hAnsiTheme="minorEastAsia"/>
              <w:color w:val="auto"/>
              <w:sz w:val="32"/>
              <w:szCs w:val="32"/>
              <w:lang w:val="zh-CN"/>
            </w:rPr>
            <w:t>目录</w:t>
          </w:r>
        </w:p>
        <w:p w:rsidR="00715842" w:rsidRDefault="0024705A">
          <w:pPr>
            <w:pStyle w:val="10"/>
            <w:tabs>
              <w:tab w:val="right" w:leader="dot" w:pos="8296"/>
            </w:tabs>
            <w:rPr>
              <w:rFonts w:asciiTheme="minorHAnsi" w:eastAsiaTheme="minorEastAsia" w:hAnsiTheme="minorHAnsi" w:cstheme="minorBidi"/>
              <w:noProof/>
              <w:kern w:val="2"/>
              <w:sz w:val="21"/>
              <w:szCs w:val="22"/>
            </w:rPr>
          </w:pPr>
          <w:r w:rsidRPr="0024705A">
            <w:rPr>
              <w:rFonts w:asciiTheme="minorEastAsia" w:eastAsiaTheme="minorEastAsia" w:hAnsiTheme="minorEastAsia"/>
            </w:rPr>
            <w:fldChar w:fldCharType="begin"/>
          </w:r>
          <w:r w:rsidR="00203122" w:rsidRPr="00203122">
            <w:rPr>
              <w:rFonts w:asciiTheme="minorEastAsia" w:eastAsiaTheme="minorEastAsia" w:hAnsiTheme="minorEastAsia"/>
            </w:rPr>
            <w:instrText xml:space="preserve"> TOC \o "1-3" \h \z \u </w:instrText>
          </w:r>
          <w:r w:rsidRPr="0024705A">
            <w:rPr>
              <w:rFonts w:asciiTheme="minorEastAsia" w:eastAsiaTheme="minorEastAsia" w:hAnsiTheme="minorEastAsia"/>
            </w:rPr>
            <w:fldChar w:fldCharType="separate"/>
          </w:r>
          <w:hyperlink w:anchor="_Toc533471257" w:history="1">
            <w:r w:rsidR="00715842" w:rsidRPr="00BA6EA5">
              <w:rPr>
                <w:rStyle w:val="a6"/>
                <w:rFonts w:asciiTheme="majorEastAsia" w:eastAsiaTheme="majorEastAsia" w:hAnsiTheme="majorEastAsia" w:hint="eastAsia"/>
                <w:noProof/>
              </w:rPr>
              <w:t>专业概况</w:t>
            </w:r>
            <w:r w:rsidR="00715842">
              <w:rPr>
                <w:noProof/>
                <w:webHidden/>
              </w:rPr>
              <w:tab/>
            </w:r>
            <w:r>
              <w:rPr>
                <w:noProof/>
                <w:webHidden/>
              </w:rPr>
              <w:fldChar w:fldCharType="begin"/>
            </w:r>
            <w:r w:rsidR="00715842">
              <w:rPr>
                <w:noProof/>
                <w:webHidden/>
              </w:rPr>
              <w:instrText xml:space="preserve"> PAGEREF _Toc533471257 \h </w:instrText>
            </w:r>
            <w:r>
              <w:rPr>
                <w:noProof/>
                <w:webHidden/>
              </w:rPr>
            </w:r>
            <w:r>
              <w:rPr>
                <w:noProof/>
                <w:webHidden/>
              </w:rPr>
              <w:fldChar w:fldCharType="separate"/>
            </w:r>
            <w:r w:rsidR="00715842">
              <w:rPr>
                <w:noProof/>
                <w:webHidden/>
              </w:rPr>
              <w:t>6</w:t>
            </w:r>
            <w:r>
              <w:rPr>
                <w:noProof/>
                <w:webHidden/>
              </w:rPr>
              <w:fldChar w:fldCharType="end"/>
            </w:r>
          </w:hyperlink>
        </w:p>
        <w:p w:rsidR="00715842" w:rsidRDefault="0024705A">
          <w:pPr>
            <w:pStyle w:val="10"/>
            <w:tabs>
              <w:tab w:val="right" w:leader="dot" w:pos="8296"/>
            </w:tabs>
            <w:rPr>
              <w:rFonts w:asciiTheme="minorHAnsi" w:eastAsiaTheme="minorEastAsia" w:hAnsiTheme="minorHAnsi" w:cstheme="minorBidi"/>
              <w:noProof/>
              <w:kern w:val="2"/>
              <w:sz w:val="21"/>
              <w:szCs w:val="22"/>
            </w:rPr>
          </w:pPr>
          <w:hyperlink w:anchor="_Toc533471258" w:history="1">
            <w:r w:rsidR="00715842" w:rsidRPr="00BA6EA5">
              <w:rPr>
                <w:rStyle w:val="a6"/>
                <w:rFonts w:asciiTheme="majorEastAsia" w:eastAsiaTheme="majorEastAsia" w:hAnsiTheme="majorEastAsia"/>
                <w:noProof/>
              </w:rPr>
              <w:t>1.</w:t>
            </w:r>
            <w:r w:rsidR="00715842" w:rsidRPr="00BA6EA5">
              <w:rPr>
                <w:rStyle w:val="a6"/>
                <w:rFonts w:asciiTheme="majorEastAsia" w:eastAsiaTheme="majorEastAsia" w:hAnsiTheme="majorEastAsia" w:hint="eastAsia"/>
                <w:noProof/>
              </w:rPr>
              <w:t>定位与目标</w:t>
            </w:r>
            <w:r w:rsidR="00715842">
              <w:rPr>
                <w:noProof/>
                <w:webHidden/>
              </w:rPr>
              <w:tab/>
            </w:r>
            <w:r>
              <w:rPr>
                <w:noProof/>
                <w:webHidden/>
              </w:rPr>
              <w:fldChar w:fldCharType="begin"/>
            </w:r>
            <w:r w:rsidR="00715842">
              <w:rPr>
                <w:noProof/>
                <w:webHidden/>
              </w:rPr>
              <w:instrText xml:space="preserve"> PAGEREF _Toc533471258 \h </w:instrText>
            </w:r>
            <w:r>
              <w:rPr>
                <w:noProof/>
                <w:webHidden/>
              </w:rPr>
            </w:r>
            <w:r>
              <w:rPr>
                <w:noProof/>
                <w:webHidden/>
              </w:rPr>
              <w:fldChar w:fldCharType="separate"/>
            </w:r>
            <w:r w:rsidR="00715842">
              <w:rPr>
                <w:noProof/>
                <w:webHidden/>
              </w:rPr>
              <w:t>7</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259" w:history="1">
            <w:r w:rsidR="00715842" w:rsidRPr="00BA6EA5">
              <w:rPr>
                <w:rStyle w:val="a6"/>
                <w:rFonts w:asciiTheme="majorEastAsia" w:hAnsiTheme="majorEastAsia"/>
                <w:noProof/>
              </w:rPr>
              <w:t>1.1</w:t>
            </w:r>
            <w:r w:rsidR="00715842" w:rsidRPr="00BA6EA5">
              <w:rPr>
                <w:rStyle w:val="a6"/>
                <w:rFonts w:asciiTheme="majorEastAsia" w:hAnsiTheme="majorEastAsia" w:hint="eastAsia"/>
                <w:noProof/>
              </w:rPr>
              <w:t>办学定位</w:t>
            </w:r>
            <w:r w:rsidR="00715842">
              <w:rPr>
                <w:noProof/>
                <w:webHidden/>
              </w:rPr>
              <w:tab/>
            </w:r>
            <w:r>
              <w:rPr>
                <w:noProof/>
                <w:webHidden/>
              </w:rPr>
              <w:fldChar w:fldCharType="begin"/>
            </w:r>
            <w:r w:rsidR="00715842">
              <w:rPr>
                <w:noProof/>
                <w:webHidden/>
              </w:rPr>
              <w:instrText xml:space="preserve"> PAGEREF _Toc533471259 \h </w:instrText>
            </w:r>
            <w:r>
              <w:rPr>
                <w:noProof/>
                <w:webHidden/>
              </w:rPr>
            </w:r>
            <w:r>
              <w:rPr>
                <w:noProof/>
                <w:webHidden/>
              </w:rPr>
              <w:fldChar w:fldCharType="separate"/>
            </w:r>
            <w:r w:rsidR="00715842">
              <w:rPr>
                <w:noProof/>
                <w:webHidden/>
              </w:rPr>
              <w:t>7</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60" w:history="1">
            <w:r w:rsidR="00715842" w:rsidRPr="00BA6EA5">
              <w:rPr>
                <w:rStyle w:val="a6"/>
                <w:rFonts w:asciiTheme="majorEastAsia" w:eastAsiaTheme="majorEastAsia" w:hAnsiTheme="majorEastAsia"/>
                <w:noProof/>
              </w:rPr>
              <w:t>1.1.1</w:t>
            </w:r>
            <w:r w:rsidR="00715842" w:rsidRPr="00BA6EA5">
              <w:rPr>
                <w:rStyle w:val="a6"/>
                <w:rFonts w:asciiTheme="majorEastAsia" w:eastAsiaTheme="majorEastAsia" w:hAnsiTheme="majorEastAsia" w:hint="eastAsia"/>
                <w:noProof/>
              </w:rPr>
              <w:t>办学方向、办学定位及确定依据</w:t>
            </w:r>
            <w:r w:rsidR="00715842">
              <w:rPr>
                <w:noProof/>
                <w:webHidden/>
              </w:rPr>
              <w:tab/>
            </w:r>
            <w:r>
              <w:rPr>
                <w:noProof/>
                <w:webHidden/>
              </w:rPr>
              <w:fldChar w:fldCharType="begin"/>
            </w:r>
            <w:r w:rsidR="00715842">
              <w:rPr>
                <w:noProof/>
                <w:webHidden/>
              </w:rPr>
              <w:instrText xml:space="preserve"> PAGEREF _Toc533471260 \h </w:instrText>
            </w:r>
            <w:r>
              <w:rPr>
                <w:noProof/>
                <w:webHidden/>
              </w:rPr>
            </w:r>
            <w:r>
              <w:rPr>
                <w:noProof/>
                <w:webHidden/>
              </w:rPr>
              <w:fldChar w:fldCharType="separate"/>
            </w:r>
            <w:r w:rsidR="00715842">
              <w:rPr>
                <w:noProof/>
                <w:webHidden/>
              </w:rPr>
              <w:t>7</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61" w:history="1">
            <w:r w:rsidR="00715842" w:rsidRPr="00BA6EA5">
              <w:rPr>
                <w:rStyle w:val="a6"/>
                <w:rFonts w:asciiTheme="majorEastAsia" w:eastAsiaTheme="majorEastAsia" w:hAnsiTheme="majorEastAsia"/>
                <w:noProof/>
              </w:rPr>
              <w:t xml:space="preserve">1.1.2 </w:t>
            </w:r>
            <w:r w:rsidR="00715842" w:rsidRPr="00BA6EA5">
              <w:rPr>
                <w:rStyle w:val="a6"/>
                <w:rFonts w:asciiTheme="majorEastAsia" w:eastAsiaTheme="majorEastAsia" w:hAnsiTheme="majorEastAsia" w:hint="eastAsia"/>
                <w:noProof/>
              </w:rPr>
              <w:t>办学定位在发展规划中的体现</w:t>
            </w:r>
            <w:r w:rsidR="00715842">
              <w:rPr>
                <w:noProof/>
                <w:webHidden/>
              </w:rPr>
              <w:tab/>
            </w:r>
            <w:r>
              <w:rPr>
                <w:noProof/>
                <w:webHidden/>
              </w:rPr>
              <w:fldChar w:fldCharType="begin"/>
            </w:r>
            <w:r w:rsidR="00715842">
              <w:rPr>
                <w:noProof/>
                <w:webHidden/>
              </w:rPr>
              <w:instrText xml:space="preserve"> PAGEREF _Toc533471261 \h </w:instrText>
            </w:r>
            <w:r>
              <w:rPr>
                <w:noProof/>
                <w:webHidden/>
              </w:rPr>
            </w:r>
            <w:r>
              <w:rPr>
                <w:noProof/>
                <w:webHidden/>
              </w:rPr>
              <w:fldChar w:fldCharType="separate"/>
            </w:r>
            <w:r w:rsidR="00715842">
              <w:rPr>
                <w:noProof/>
                <w:webHidden/>
              </w:rPr>
              <w:t>7</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262" w:history="1">
            <w:r w:rsidR="00715842" w:rsidRPr="00BA6EA5">
              <w:rPr>
                <w:rStyle w:val="a6"/>
                <w:rFonts w:asciiTheme="majorEastAsia" w:hAnsiTheme="majorEastAsia"/>
                <w:noProof/>
              </w:rPr>
              <w:t xml:space="preserve">1.2 </w:t>
            </w:r>
            <w:r w:rsidR="00715842" w:rsidRPr="00BA6EA5">
              <w:rPr>
                <w:rStyle w:val="a6"/>
                <w:rFonts w:asciiTheme="majorEastAsia" w:hAnsiTheme="majorEastAsia" w:hint="eastAsia"/>
                <w:noProof/>
              </w:rPr>
              <w:t>培养目标</w:t>
            </w:r>
            <w:r w:rsidR="00715842">
              <w:rPr>
                <w:noProof/>
                <w:webHidden/>
              </w:rPr>
              <w:tab/>
            </w:r>
            <w:r>
              <w:rPr>
                <w:noProof/>
                <w:webHidden/>
              </w:rPr>
              <w:fldChar w:fldCharType="begin"/>
            </w:r>
            <w:r w:rsidR="00715842">
              <w:rPr>
                <w:noProof/>
                <w:webHidden/>
              </w:rPr>
              <w:instrText xml:space="preserve"> PAGEREF _Toc533471262 \h </w:instrText>
            </w:r>
            <w:r>
              <w:rPr>
                <w:noProof/>
                <w:webHidden/>
              </w:rPr>
            </w:r>
            <w:r>
              <w:rPr>
                <w:noProof/>
                <w:webHidden/>
              </w:rPr>
              <w:fldChar w:fldCharType="separate"/>
            </w:r>
            <w:r w:rsidR="00715842">
              <w:rPr>
                <w:noProof/>
                <w:webHidden/>
              </w:rPr>
              <w:t>8</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63" w:history="1">
            <w:r w:rsidR="00715842" w:rsidRPr="00BA6EA5">
              <w:rPr>
                <w:rStyle w:val="a6"/>
                <w:rFonts w:asciiTheme="majorEastAsia" w:eastAsiaTheme="majorEastAsia" w:hAnsiTheme="majorEastAsia"/>
                <w:noProof/>
              </w:rPr>
              <w:t>1.2.1</w:t>
            </w:r>
            <w:r w:rsidR="00715842" w:rsidRPr="00BA6EA5">
              <w:rPr>
                <w:rStyle w:val="a6"/>
                <w:rFonts w:asciiTheme="majorEastAsia" w:eastAsiaTheme="majorEastAsia" w:hAnsiTheme="majorEastAsia" w:hint="eastAsia"/>
                <w:noProof/>
              </w:rPr>
              <w:t>专业人才培养目标及确定依据</w:t>
            </w:r>
            <w:r w:rsidR="00715842">
              <w:rPr>
                <w:noProof/>
                <w:webHidden/>
              </w:rPr>
              <w:tab/>
            </w:r>
            <w:r>
              <w:rPr>
                <w:noProof/>
                <w:webHidden/>
              </w:rPr>
              <w:fldChar w:fldCharType="begin"/>
            </w:r>
            <w:r w:rsidR="00715842">
              <w:rPr>
                <w:noProof/>
                <w:webHidden/>
              </w:rPr>
              <w:instrText xml:space="preserve"> PAGEREF _Toc533471263 \h </w:instrText>
            </w:r>
            <w:r>
              <w:rPr>
                <w:noProof/>
                <w:webHidden/>
              </w:rPr>
            </w:r>
            <w:r>
              <w:rPr>
                <w:noProof/>
                <w:webHidden/>
              </w:rPr>
              <w:fldChar w:fldCharType="separate"/>
            </w:r>
            <w:r w:rsidR="00715842">
              <w:rPr>
                <w:noProof/>
                <w:webHidden/>
              </w:rPr>
              <w:t>8</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64" w:history="1">
            <w:r w:rsidR="00715842" w:rsidRPr="00BA6EA5">
              <w:rPr>
                <w:rStyle w:val="a6"/>
                <w:rFonts w:asciiTheme="majorEastAsia" w:eastAsiaTheme="majorEastAsia" w:hAnsiTheme="majorEastAsia"/>
                <w:noProof/>
              </w:rPr>
              <w:t>1.2.2</w:t>
            </w:r>
            <w:r w:rsidR="00715842" w:rsidRPr="00BA6EA5">
              <w:rPr>
                <w:rStyle w:val="a6"/>
                <w:rFonts w:asciiTheme="majorEastAsia" w:eastAsiaTheme="majorEastAsia" w:hAnsiTheme="majorEastAsia" w:hint="eastAsia"/>
                <w:noProof/>
              </w:rPr>
              <w:t>专业培养规格及确定依据</w:t>
            </w:r>
            <w:r w:rsidR="00715842">
              <w:rPr>
                <w:noProof/>
                <w:webHidden/>
              </w:rPr>
              <w:tab/>
            </w:r>
            <w:r>
              <w:rPr>
                <w:noProof/>
                <w:webHidden/>
              </w:rPr>
              <w:fldChar w:fldCharType="begin"/>
            </w:r>
            <w:r w:rsidR="00715842">
              <w:rPr>
                <w:noProof/>
                <w:webHidden/>
              </w:rPr>
              <w:instrText xml:space="preserve"> PAGEREF _Toc533471264 \h </w:instrText>
            </w:r>
            <w:r>
              <w:rPr>
                <w:noProof/>
                <w:webHidden/>
              </w:rPr>
            </w:r>
            <w:r>
              <w:rPr>
                <w:noProof/>
                <w:webHidden/>
              </w:rPr>
              <w:fldChar w:fldCharType="separate"/>
            </w:r>
            <w:r w:rsidR="00715842">
              <w:rPr>
                <w:noProof/>
                <w:webHidden/>
              </w:rPr>
              <w:t>8</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265" w:history="1">
            <w:r w:rsidR="00715842" w:rsidRPr="00BA6EA5">
              <w:rPr>
                <w:rStyle w:val="a6"/>
                <w:rFonts w:asciiTheme="majorEastAsia" w:hAnsiTheme="majorEastAsia"/>
                <w:noProof/>
              </w:rPr>
              <w:t>1.3</w:t>
            </w:r>
            <w:r w:rsidR="00715842" w:rsidRPr="00BA6EA5">
              <w:rPr>
                <w:rStyle w:val="a6"/>
                <w:rFonts w:asciiTheme="majorEastAsia" w:hAnsiTheme="majorEastAsia" w:hint="eastAsia"/>
                <w:noProof/>
              </w:rPr>
              <w:t>人才培养中心地位</w:t>
            </w:r>
            <w:r w:rsidR="00715842">
              <w:rPr>
                <w:noProof/>
                <w:webHidden/>
              </w:rPr>
              <w:tab/>
            </w:r>
            <w:r>
              <w:rPr>
                <w:noProof/>
                <w:webHidden/>
              </w:rPr>
              <w:fldChar w:fldCharType="begin"/>
            </w:r>
            <w:r w:rsidR="00715842">
              <w:rPr>
                <w:noProof/>
                <w:webHidden/>
              </w:rPr>
              <w:instrText xml:space="preserve"> PAGEREF _Toc533471265 \h </w:instrText>
            </w:r>
            <w:r>
              <w:rPr>
                <w:noProof/>
                <w:webHidden/>
              </w:rPr>
            </w:r>
            <w:r>
              <w:rPr>
                <w:noProof/>
                <w:webHidden/>
              </w:rPr>
              <w:fldChar w:fldCharType="separate"/>
            </w:r>
            <w:r w:rsidR="00715842">
              <w:rPr>
                <w:noProof/>
                <w:webHidden/>
              </w:rPr>
              <w:t>9</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66" w:history="1">
            <w:r w:rsidR="00715842" w:rsidRPr="00BA6EA5">
              <w:rPr>
                <w:rStyle w:val="a6"/>
                <w:rFonts w:asciiTheme="majorEastAsia" w:eastAsiaTheme="majorEastAsia" w:hAnsiTheme="majorEastAsia"/>
                <w:noProof/>
              </w:rPr>
              <w:t xml:space="preserve">1.3.1 </w:t>
            </w:r>
            <w:r w:rsidR="00715842" w:rsidRPr="00BA6EA5">
              <w:rPr>
                <w:rStyle w:val="a6"/>
                <w:rFonts w:asciiTheme="majorEastAsia" w:eastAsiaTheme="majorEastAsia" w:hAnsiTheme="majorEastAsia" w:hint="eastAsia"/>
                <w:noProof/>
              </w:rPr>
              <w:t>落实人才培养中心地位的政策和措施</w:t>
            </w:r>
            <w:r w:rsidR="00715842">
              <w:rPr>
                <w:noProof/>
                <w:webHidden/>
              </w:rPr>
              <w:tab/>
            </w:r>
            <w:r>
              <w:rPr>
                <w:noProof/>
                <w:webHidden/>
              </w:rPr>
              <w:fldChar w:fldCharType="begin"/>
            </w:r>
            <w:r w:rsidR="00715842">
              <w:rPr>
                <w:noProof/>
                <w:webHidden/>
              </w:rPr>
              <w:instrText xml:space="preserve"> PAGEREF _Toc533471266 \h </w:instrText>
            </w:r>
            <w:r>
              <w:rPr>
                <w:noProof/>
                <w:webHidden/>
              </w:rPr>
            </w:r>
            <w:r>
              <w:rPr>
                <w:noProof/>
                <w:webHidden/>
              </w:rPr>
              <w:fldChar w:fldCharType="separate"/>
            </w:r>
            <w:r w:rsidR="00715842">
              <w:rPr>
                <w:noProof/>
                <w:webHidden/>
              </w:rPr>
              <w:t>9</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67" w:history="1">
            <w:r w:rsidR="00715842" w:rsidRPr="00BA6EA5">
              <w:rPr>
                <w:rStyle w:val="a6"/>
                <w:rFonts w:asciiTheme="majorEastAsia" w:eastAsiaTheme="majorEastAsia" w:hAnsiTheme="majorEastAsia"/>
                <w:noProof/>
              </w:rPr>
              <w:t xml:space="preserve">1.3.2 </w:t>
            </w:r>
            <w:r w:rsidR="00715842" w:rsidRPr="00BA6EA5">
              <w:rPr>
                <w:rStyle w:val="a6"/>
                <w:rFonts w:asciiTheme="majorEastAsia" w:eastAsiaTheme="majorEastAsia" w:hAnsiTheme="majorEastAsia" w:hint="eastAsia"/>
                <w:noProof/>
              </w:rPr>
              <w:t>人才培养中心地位的体现和效果</w:t>
            </w:r>
            <w:r w:rsidR="00715842">
              <w:rPr>
                <w:noProof/>
                <w:webHidden/>
              </w:rPr>
              <w:tab/>
            </w:r>
            <w:r>
              <w:rPr>
                <w:noProof/>
                <w:webHidden/>
              </w:rPr>
              <w:fldChar w:fldCharType="begin"/>
            </w:r>
            <w:r w:rsidR="00715842">
              <w:rPr>
                <w:noProof/>
                <w:webHidden/>
              </w:rPr>
              <w:instrText xml:space="preserve"> PAGEREF _Toc533471267 \h </w:instrText>
            </w:r>
            <w:r>
              <w:rPr>
                <w:noProof/>
                <w:webHidden/>
              </w:rPr>
            </w:r>
            <w:r>
              <w:rPr>
                <w:noProof/>
                <w:webHidden/>
              </w:rPr>
              <w:fldChar w:fldCharType="separate"/>
            </w:r>
            <w:r w:rsidR="00715842">
              <w:rPr>
                <w:noProof/>
                <w:webHidden/>
              </w:rPr>
              <w:t>10</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68" w:history="1">
            <w:r w:rsidR="00715842" w:rsidRPr="00BA6EA5">
              <w:rPr>
                <w:rStyle w:val="a6"/>
                <w:rFonts w:asciiTheme="majorEastAsia" w:eastAsiaTheme="majorEastAsia" w:hAnsiTheme="majorEastAsia"/>
                <w:noProof/>
              </w:rPr>
              <w:t xml:space="preserve">1.3.3  </w:t>
            </w:r>
            <w:r w:rsidR="00715842" w:rsidRPr="00BA6EA5">
              <w:rPr>
                <w:rStyle w:val="a6"/>
                <w:rFonts w:asciiTheme="majorEastAsia" w:eastAsiaTheme="majorEastAsia" w:hAnsiTheme="majorEastAsia" w:hint="eastAsia"/>
                <w:noProof/>
              </w:rPr>
              <w:t>领导高度重视本科教学</w:t>
            </w:r>
            <w:r w:rsidR="00715842">
              <w:rPr>
                <w:noProof/>
                <w:webHidden/>
              </w:rPr>
              <w:tab/>
            </w:r>
            <w:r>
              <w:rPr>
                <w:noProof/>
                <w:webHidden/>
              </w:rPr>
              <w:fldChar w:fldCharType="begin"/>
            </w:r>
            <w:r w:rsidR="00715842">
              <w:rPr>
                <w:noProof/>
                <w:webHidden/>
              </w:rPr>
              <w:instrText xml:space="preserve"> PAGEREF _Toc533471268 \h </w:instrText>
            </w:r>
            <w:r>
              <w:rPr>
                <w:noProof/>
                <w:webHidden/>
              </w:rPr>
            </w:r>
            <w:r>
              <w:rPr>
                <w:noProof/>
                <w:webHidden/>
              </w:rPr>
              <w:fldChar w:fldCharType="separate"/>
            </w:r>
            <w:r w:rsidR="00715842">
              <w:rPr>
                <w:noProof/>
                <w:webHidden/>
              </w:rPr>
              <w:t>10</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269" w:history="1">
            <w:r w:rsidR="00715842" w:rsidRPr="00BA6EA5">
              <w:rPr>
                <w:rStyle w:val="a6"/>
                <w:rFonts w:asciiTheme="majorEastAsia" w:hAnsiTheme="majorEastAsia"/>
                <w:noProof/>
              </w:rPr>
              <w:t xml:space="preserve">1.4 </w:t>
            </w:r>
            <w:r w:rsidR="00715842" w:rsidRPr="00BA6EA5">
              <w:rPr>
                <w:rStyle w:val="a6"/>
                <w:rFonts w:asciiTheme="majorEastAsia" w:hAnsiTheme="majorEastAsia" w:hint="eastAsia"/>
                <w:noProof/>
              </w:rPr>
              <w:t>存在的主要问题与改进措施</w:t>
            </w:r>
            <w:r w:rsidR="00715842">
              <w:rPr>
                <w:noProof/>
                <w:webHidden/>
              </w:rPr>
              <w:tab/>
            </w:r>
            <w:r>
              <w:rPr>
                <w:noProof/>
                <w:webHidden/>
              </w:rPr>
              <w:fldChar w:fldCharType="begin"/>
            </w:r>
            <w:r w:rsidR="00715842">
              <w:rPr>
                <w:noProof/>
                <w:webHidden/>
              </w:rPr>
              <w:instrText xml:space="preserve"> PAGEREF _Toc533471269 \h </w:instrText>
            </w:r>
            <w:r>
              <w:rPr>
                <w:noProof/>
                <w:webHidden/>
              </w:rPr>
            </w:r>
            <w:r>
              <w:rPr>
                <w:noProof/>
                <w:webHidden/>
              </w:rPr>
              <w:fldChar w:fldCharType="separate"/>
            </w:r>
            <w:r w:rsidR="00715842">
              <w:rPr>
                <w:noProof/>
                <w:webHidden/>
              </w:rPr>
              <w:t>11</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70" w:history="1">
            <w:r w:rsidR="00715842" w:rsidRPr="00BA6EA5">
              <w:rPr>
                <w:rStyle w:val="a6"/>
                <w:rFonts w:asciiTheme="majorEastAsia" w:eastAsiaTheme="majorEastAsia" w:hAnsiTheme="majorEastAsia"/>
                <w:noProof/>
              </w:rPr>
              <w:t>1.4.1</w:t>
            </w:r>
            <w:r w:rsidR="00715842" w:rsidRPr="00BA6EA5">
              <w:rPr>
                <w:rStyle w:val="a6"/>
                <w:rFonts w:asciiTheme="majorEastAsia" w:eastAsiaTheme="majorEastAsia" w:hAnsiTheme="majorEastAsia" w:hint="eastAsia"/>
                <w:noProof/>
              </w:rPr>
              <w:t>专业定位方面的问题</w:t>
            </w:r>
            <w:r w:rsidR="00715842">
              <w:rPr>
                <w:noProof/>
                <w:webHidden/>
              </w:rPr>
              <w:tab/>
            </w:r>
            <w:r>
              <w:rPr>
                <w:noProof/>
                <w:webHidden/>
              </w:rPr>
              <w:fldChar w:fldCharType="begin"/>
            </w:r>
            <w:r w:rsidR="00715842">
              <w:rPr>
                <w:noProof/>
                <w:webHidden/>
              </w:rPr>
              <w:instrText xml:space="preserve"> PAGEREF _Toc533471270 \h </w:instrText>
            </w:r>
            <w:r>
              <w:rPr>
                <w:noProof/>
                <w:webHidden/>
              </w:rPr>
            </w:r>
            <w:r>
              <w:rPr>
                <w:noProof/>
                <w:webHidden/>
              </w:rPr>
              <w:fldChar w:fldCharType="separate"/>
            </w:r>
            <w:r w:rsidR="00715842">
              <w:rPr>
                <w:noProof/>
                <w:webHidden/>
              </w:rPr>
              <w:t>11</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71" w:history="1">
            <w:r w:rsidR="00715842" w:rsidRPr="00BA6EA5">
              <w:rPr>
                <w:rStyle w:val="a6"/>
                <w:rFonts w:asciiTheme="majorEastAsia" w:eastAsiaTheme="majorEastAsia" w:hAnsiTheme="majorEastAsia"/>
                <w:noProof/>
              </w:rPr>
              <w:t>1.4.2</w:t>
            </w:r>
            <w:r w:rsidR="00715842" w:rsidRPr="00BA6EA5">
              <w:rPr>
                <w:rStyle w:val="a6"/>
                <w:rFonts w:asciiTheme="majorEastAsia" w:eastAsiaTheme="majorEastAsia" w:hAnsiTheme="majorEastAsia" w:hint="eastAsia"/>
                <w:noProof/>
              </w:rPr>
              <w:t>专业发展目标方面的问题</w:t>
            </w:r>
            <w:r w:rsidR="00715842">
              <w:rPr>
                <w:noProof/>
                <w:webHidden/>
              </w:rPr>
              <w:tab/>
            </w:r>
            <w:r>
              <w:rPr>
                <w:noProof/>
                <w:webHidden/>
              </w:rPr>
              <w:fldChar w:fldCharType="begin"/>
            </w:r>
            <w:r w:rsidR="00715842">
              <w:rPr>
                <w:noProof/>
                <w:webHidden/>
              </w:rPr>
              <w:instrText xml:space="preserve"> PAGEREF _Toc533471271 \h </w:instrText>
            </w:r>
            <w:r>
              <w:rPr>
                <w:noProof/>
                <w:webHidden/>
              </w:rPr>
            </w:r>
            <w:r>
              <w:rPr>
                <w:noProof/>
                <w:webHidden/>
              </w:rPr>
              <w:fldChar w:fldCharType="separate"/>
            </w:r>
            <w:r w:rsidR="00715842">
              <w:rPr>
                <w:noProof/>
                <w:webHidden/>
              </w:rPr>
              <w:t>11</w:t>
            </w:r>
            <w:r>
              <w:rPr>
                <w:noProof/>
                <w:webHidden/>
              </w:rPr>
              <w:fldChar w:fldCharType="end"/>
            </w:r>
          </w:hyperlink>
        </w:p>
        <w:p w:rsidR="00715842" w:rsidRDefault="0024705A">
          <w:pPr>
            <w:pStyle w:val="10"/>
            <w:tabs>
              <w:tab w:val="right" w:leader="dot" w:pos="8296"/>
            </w:tabs>
            <w:rPr>
              <w:rFonts w:asciiTheme="minorHAnsi" w:eastAsiaTheme="minorEastAsia" w:hAnsiTheme="minorHAnsi" w:cstheme="minorBidi"/>
              <w:noProof/>
              <w:kern w:val="2"/>
              <w:sz w:val="21"/>
              <w:szCs w:val="22"/>
            </w:rPr>
          </w:pPr>
          <w:hyperlink w:anchor="_Toc533471272" w:history="1">
            <w:r w:rsidR="00715842" w:rsidRPr="00BA6EA5">
              <w:rPr>
                <w:rStyle w:val="a6"/>
                <w:rFonts w:asciiTheme="majorEastAsia" w:eastAsiaTheme="majorEastAsia" w:hAnsiTheme="majorEastAsia"/>
                <w:noProof/>
              </w:rPr>
              <w:t xml:space="preserve">2. </w:t>
            </w:r>
            <w:r w:rsidR="00715842" w:rsidRPr="00BA6EA5">
              <w:rPr>
                <w:rStyle w:val="a6"/>
                <w:rFonts w:asciiTheme="majorEastAsia" w:eastAsiaTheme="majorEastAsia" w:hAnsiTheme="majorEastAsia" w:hint="eastAsia"/>
                <w:noProof/>
              </w:rPr>
              <w:t>师资队伍</w:t>
            </w:r>
            <w:r w:rsidR="00715842">
              <w:rPr>
                <w:noProof/>
                <w:webHidden/>
              </w:rPr>
              <w:tab/>
            </w:r>
            <w:r>
              <w:rPr>
                <w:noProof/>
                <w:webHidden/>
              </w:rPr>
              <w:fldChar w:fldCharType="begin"/>
            </w:r>
            <w:r w:rsidR="00715842">
              <w:rPr>
                <w:noProof/>
                <w:webHidden/>
              </w:rPr>
              <w:instrText xml:space="preserve"> PAGEREF _Toc533471272 \h </w:instrText>
            </w:r>
            <w:r>
              <w:rPr>
                <w:noProof/>
                <w:webHidden/>
              </w:rPr>
            </w:r>
            <w:r>
              <w:rPr>
                <w:noProof/>
                <w:webHidden/>
              </w:rPr>
              <w:fldChar w:fldCharType="separate"/>
            </w:r>
            <w:r w:rsidR="00715842">
              <w:rPr>
                <w:noProof/>
                <w:webHidden/>
              </w:rPr>
              <w:t>12</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273" w:history="1">
            <w:r w:rsidR="00715842" w:rsidRPr="00BA6EA5">
              <w:rPr>
                <w:rStyle w:val="a6"/>
                <w:rFonts w:asciiTheme="majorEastAsia" w:hAnsiTheme="majorEastAsia"/>
                <w:noProof/>
              </w:rPr>
              <w:t>2.1</w:t>
            </w:r>
            <w:r w:rsidR="00715842" w:rsidRPr="00BA6EA5">
              <w:rPr>
                <w:rStyle w:val="a6"/>
                <w:rFonts w:asciiTheme="majorEastAsia" w:hAnsiTheme="majorEastAsia" w:hint="eastAsia"/>
                <w:noProof/>
              </w:rPr>
              <w:t>数量与结构</w:t>
            </w:r>
            <w:r w:rsidR="00715842">
              <w:rPr>
                <w:noProof/>
                <w:webHidden/>
              </w:rPr>
              <w:tab/>
            </w:r>
            <w:r>
              <w:rPr>
                <w:noProof/>
                <w:webHidden/>
              </w:rPr>
              <w:fldChar w:fldCharType="begin"/>
            </w:r>
            <w:r w:rsidR="00715842">
              <w:rPr>
                <w:noProof/>
                <w:webHidden/>
              </w:rPr>
              <w:instrText xml:space="preserve"> PAGEREF _Toc533471273 \h </w:instrText>
            </w:r>
            <w:r>
              <w:rPr>
                <w:noProof/>
                <w:webHidden/>
              </w:rPr>
            </w:r>
            <w:r>
              <w:rPr>
                <w:noProof/>
                <w:webHidden/>
              </w:rPr>
              <w:fldChar w:fldCharType="separate"/>
            </w:r>
            <w:r w:rsidR="00715842">
              <w:rPr>
                <w:noProof/>
                <w:webHidden/>
              </w:rPr>
              <w:t>12</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74" w:history="1">
            <w:r w:rsidR="00715842" w:rsidRPr="00BA6EA5">
              <w:rPr>
                <w:rStyle w:val="a6"/>
                <w:rFonts w:asciiTheme="majorEastAsia" w:eastAsiaTheme="majorEastAsia" w:hAnsiTheme="majorEastAsia"/>
                <w:noProof/>
              </w:rPr>
              <w:t xml:space="preserve">2.1.1 </w:t>
            </w:r>
            <w:r w:rsidR="00715842" w:rsidRPr="00BA6EA5">
              <w:rPr>
                <w:rStyle w:val="a6"/>
                <w:rFonts w:asciiTheme="majorEastAsia" w:eastAsiaTheme="majorEastAsia" w:hAnsiTheme="majorEastAsia" w:hint="eastAsia"/>
                <w:noProof/>
              </w:rPr>
              <w:t>教师队伍的数量和结构</w:t>
            </w:r>
            <w:r w:rsidR="00715842">
              <w:rPr>
                <w:noProof/>
                <w:webHidden/>
              </w:rPr>
              <w:tab/>
            </w:r>
            <w:r>
              <w:rPr>
                <w:noProof/>
                <w:webHidden/>
              </w:rPr>
              <w:fldChar w:fldCharType="begin"/>
            </w:r>
            <w:r w:rsidR="00715842">
              <w:rPr>
                <w:noProof/>
                <w:webHidden/>
              </w:rPr>
              <w:instrText xml:space="preserve"> PAGEREF _Toc533471274 \h </w:instrText>
            </w:r>
            <w:r>
              <w:rPr>
                <w:noProof/>
                <w:webHidden/>
              </w:rPr>
            </w:r>
            <w:r>
              <w:rPr>
                <w:noProof/>
                <w:webHidden/>
              </w:rPr>
              <w:fldChar w:fldCharType="separate"/>
            </w:r>
            <w:r w:rsidR="00715842">
              <w:rPr>
                <w:noProof/>
                <w:webHidden/>
              </w:rPr>
              <w:t>12</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75" w:history="1">
            <w:r w:rsidR="00715842" w:rsidRPr="00BA6EA5">
              <w:rPr>
                <w:rStyle w:val="a6"/>
                <w:rFonts w:asciiTheme="majorEastAsia" w:eastAsiaTheme="majorEastAsia" w:hAnsiTheme="majorEastAsia"/>
                <w:noProof/>
              </w:rPr>
              <w:t xml:space="preserve">2.1.2 </w:t>
            </w:r>
            <w:r w:rsidR="00715842" w:rsidRPr="00BA6EA5">
              <w:rPr>
                <w:rStyle w:val="a6"/>
                <w:rFonts w:asciiTheme="majorEastAsia" w:eastAsiaTheme="majorEastAsia" w:hAnsiTheme="majorEastAsia" w:hint="eastAsia"/>
                <w:noProof/>
              </w:rPr>
              <w:t>教师队伍建设规划、实施情况及发展态势</w:t>
            </w:r>
            <w:r w:rsidR="00715842">
              <w:rPr>
                <w:noProof/>
                <w:webHidden/>
              </w:rPr>
              <w:tab/>
            </w:r>
            <w:r>
              <w:rPr>
                <w:noProof/>
                <w:webHidden/>
              </w:rPr>
              <w:fldChar w:fldCharType="begin"/>
            </w:r>
            <w:r w:rsidR="00715842">
              <w:rPr>
                <w:noProof/>
                <w:webHidden/>
              </w:rPr>
              <w:instrText xml:space="preserve"> PAGEREF _Toc533471275 \h </w:instrText>
            </w:r>
            <w:r>
              <w:rPr>
                <w:noProof/>
                <w:webHidden/>
              </w:rPr>
            </w:r>
            <w:r>
              <w:rPr>
                <w:noProof/>
                <w:webHidden/>
              </w:rPr>
              <w:fldChar w:fldCharType="separate"/>
            </w:r>
            <w:r w:rsidR="00715842">
              <w:rPr>
                <w:noProof/>
                <w:webHidden/>
              </w:rPr>
              <w:t>13</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276" w:history="1">
            <w:r w:rsidR="00715842" w:rsidRPr="00BA6EA5">
              <w:rPr>
                <w:rStyle w:val="a6"/>
                <w:rFonts w:asciiTheme="majorEastAsia" w:hAnsiTheme="majorEastAsia"/>
                <w:noProof/>
              </w:rPr>
              <w:t>2.2</w:t>
            </w:r>
            <w:r w:rsidR="00715842" w:rsidRPr="00BA6EA5">
              <w:rPr>
                <w:rStyle w:val="a6"/>
                <w:rFonts w:asciiTheme="majorEastAsia" w:hAnsiTheme="majorEastAsia" w:hint="eastAsia"/>
                <w:noProof/>
              </w:rPr>
              <w:t>教育教学水平</w:t>
            </w:r>
            <w:r w:rsidR="00715842">
              <w:rPr>
                <w:noProof/>
                <w:webHidden/>
              </w:rPr>
              <w:tab/>
            </w:r>
            <w:r>
              <w:rPr>
                <w:noProof/>
                <w:webHidden/>
              </w:rPr>
              <w:fldChar w:fldCharType="begin"/>
            </w:r>
            <w:r w:rsidR="00715842">
              <w:rPr>
                <w:noProof/>
                <w:webHidden/>
              </w:rPr>
              <w:instrText xml:space="preserve"> PAGEREF _Toc533471276 \h </w:instrText>
            </w:r>
            <w:r>
              <w:rPr>
                <w:noProof/>
                <w:webHidden/>
              </w:rPr>
            </w:r>
            <w:r>
              <w:rPr>
                <w:noProof/>
                <w:webHidden/>
              </w:rPr>
              <w:fldChar w:fldCharType="separate"/>
            </w:r>
            <w:r w:rsidR="00715842">
              <w:rPr>
                <w:noProof/>
                <w:webHidden/>
              </w:rPr>
              <w:t>14</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77" w:history="1">
            <w:r w:rsidR="00715842" w:rsidRPr="00BA6EA5">
              <w:rPr>
                <w:rStyle w:val="a6"/>
                <w:rFonts w:asciiTheme="majorEastAsia" w:eastAsiaTheme="majorEastAsia" w:hAnsiTheme="majorEastAsia"/>
                <w:noProof/>
              </w:rPr>
              <w:t xml:space="preserve">2.2.1 </w:t>
            </w:r>
            <w:r w:rsidR="00715842" w:rsidRPr="00BA6EA5">
              <w:rPr>
                <w:rStyle w:val="a6"/>
                <w:rFonts w:asciiTheme="majorEastAsia" w:eastAsiaTheme="majorEastAsia" w:hAnsiTheme="majorEastAsia" w:hint="eastAsia"/>
                <w:noProof/>
              </w:rPr>
              <w:t>专任教师的专业水平与教学能力</w:t>
            </w:r>
            <w:r w:rsidR="00715842">
              <w:rPr>
                <w:noProof/>
                <w:webHidden/>
              </w:rPr>
              <w:tab/>
            </w:r>
            <w:r>
              <w:rPr>
                <w:noProof/>
                <w:webHidden/>
              </w:rPr>
              <w:fldChar w:fldCharType="begin"/>
            </w:r>
            <w:r w:rsidR="00715842">
              <w:rPr>
                <w:noProof/>
                <w:webHidden/>
              </w:rPr>
              <w:instrText xml:space="preserve"> PAGEREF _Toc533471277 \h </w:instrText>
            </w:r>
            <w:r>
              <w:rPr>
                <w:noProof/>
                <w:webHidden/>
              </w:rPr>
            </w:r>
            <w:r>
              <w:rPr>
                <w:noProof/>
                <w:webHidden/>
              </w:rPr>
              <w:fldChar w:fldCharType="separate"/>
            </w:r>
            <w:r w:rsidR="00715842">
              <w:rPr>
                <w:noProof/>
                <w:webHidden/>
              </w:rPr>
              <w:t>14</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78" w:history="1">
            <w:r w:rsidR="00715842" w:rsidRPr="00BA6EA5">
              <w:rPr>
                <w:rStyle w:val="a6"/>
                <w:rFonts w:asciiTheme="majorEastAsia" w:eastAsiaTheme="majorEastAsia" w:hAnsiTheme="majorEastAsia"/>
                <w:noProof/>
              </w:rPr>
              <w:t xml:space="preserve">2.2.2 </w:t>
            </w:r>
            <w:r w:rsidR="00715842" w:rsidRPr="00BA6EA5">
              <w:rPr>
                <w:rStyle w:val="a6"/>
                <w:rFonts w:asciiTheme="majorEastAsia" w:eastAsiaTheme="majorEastAsia" w:hAnsiTheme="majorEastAsia" w:hint="eastAsia"/>
                <w:noProof/>
              </w:rPr>
              <w:t>教师师德师风建设措施与效果</w:t>
            </w:r>
            <w:r w:rsidR="00715842">
              <w:rPr>
                <w:noProof/>
                <w:webHidden/>
              </w:rPr>
              <w:tab/>
            </w:r>
            <w:r>
              <w:rPr>
                <w:noProof/>
                <w:webHidden/>
              </w:rPr>
              <w:fldChar w:fldCharType="begin"/>
            </w:r>
            <w:r w:rsidR="00715842">
              <w:rPr>
                <w:noProof/>
                <w:webHidden/>
              </w:rPr>
              <w:instrText xml:space="preserve"> PAGEREF _Toc533471278 \h </w:instrText>
            </w:r>
            <w:r>
              <w:rPr>
                <w:noProof/>
                <w:webHidden/>
              </w:rPr>
            </w:r>
            <w:r>
              <w:rPr>
                <w:noProof/>
                <w:webHidden/>
              </w:rPr>
              <w:fldChar w:fldCharType="separate"/>
            </w:r>
            <w:r w:rsidR="00715842">
              <w:rPr>
                <w:noProof/>
                <w:webHidden/>
              </w:rPr>
              <w:t>16</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279" w:history="1">
            <w:r w:rsidR="00715842" w:rsidRPr="00BA6EA5">
              <w:rPr>
                <w:rStyle w:val="a6"/>
                <w:rFonts w:asciiTheme="majorEastAsia" w:hAnsiTheme="majorEastAsia"/>
                <w:noProof/>
              </w:rPr>
              <w:t>2.3</w:t>
            </w:r>
            <w:r w:rsidR="00715842" w:rsidRPr="00BA6EA5">
              <w:rPr>
                <w:rStyle w:val="a6"/>
                <w:rFonts w:asciiTheme="majorEastAsia" w:hAnsiTheme="majorEastAsia" w:hint="eastAsia"/>
                <w:noProof/>
              </w:rPr>
              <w:t>教师教学投入</w:t>
            </w:r>
            <w:r w:rsidR="00715842">
              <w:rPr>
                <w:noProof/>
                <w:webHidden/>
              </w:rPr>
              <w:tab/>
            </w:r>
            <w:r>
              <w:rPr>
                <w:noProof/>
                <w:webHidden/>
              </w:rPr>
              <w:fldChar w:fldCharType="begin"/>
            </w:r>
            <w:r w:rsidR="00715842">
              <w:rPr>
                <w:noProof/>
                <w:webHidden/>
              </w:rPr>
              <w:instrText xml:space="preserve"> PAGEREF _Toc533471279 \h </w:instrText>
            </w:r>
            <w:r>
              <w:rPr>
                <w:noProof/>
                <w:webHidden/>
              </w:rPr>
            </w:r>
            <w:r>
              <w:rPr>
                <w:noProof/>
                <w:webHidden/>
              </w:rPr>
              <w:fldChar w:fldCharType="separate"/>
            </w:r>
            <w:r w:rsidR="00715842">
              <w:rPr>
                <w:noProof/>
                <w:webHidden/>
              </w:rPr>
              <w:t>16</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80" w:history="1">
            <w:r w:rsidR="00715842" w:rsidRPr="00BA6EA5">
              <w:rPr>
                <w:rStyle w:val="a6"/>
                <w:rFonts w:asciiTheme="majorEastAsia" w:eastAsiaTheme="majorEastAsia" w:hAnsiTheme="majorEastAsia"/>
                <w:noProof/>
              </w:rPr>
              <w:t xml:space="preserve">2.3.1 </w:t>
            </w:r>
            <w:r w:rsidR="00715842" w:rsidRPr="00BA6EA5">
              <w:rPr>
                <w:rStyle w:val="a6"/>
                <w:rFonts w:asciiTheme="majorEastAsia" w:eastAsiaTheme="majorEastAsia" w:hAnsiTheme="majorEastAsia" w:hint="eastAsia"/>
                <w:noProof/>
              </w:rPr>
              <w:t>教授、副教授为本科生上课情况</w:t>
            </w:r>
            <w:r w:rsidR="00715842">
              <w:rPr>
                <w:noProof/>
                <w:webHidden/>
              </w:rPr>
              <w:tab/>
            </w:r>
            <w:r>
              <w:rPr>
                <w:noProof/>
                <w:webHidden/>
              </w:rPr>
              <w:fldChar w:fldCharType="begin"/>
            </w:r>
            <w:r w:rsidR="00715842">
              <w:rPr>
                <w:noProof/>
                <w:webHidden/>
              </w:rPr>
              <w:instrText xml:space="preserve"> PAGEREF _Toc533471280 \h </w:instrText>
            </w:r>
            <w:r>
              <w:rPr>
                <w:noProof/>
                <w:webHidden/>
              </w:rPr>
            </w:r>
            <w:r>
              <w:rPr>
                <w:noProof/>
                <w:webHidden/>
              </w:rPr>
              <w:fldChar w:fldCharType="separate"/>
            </w:r>
            <w:r w:rsidR="00715842">
              <w:rPr>
                <w:noProof/>
                <w:webHidden/>
              </w:rPr>
              <w:t>16</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81" w:history="1">
            <w:r w:rsidR="00715842" w:rsidRPr="00BA6EA5">
              <w:rPr>
                <w:rStyle w:val="a6"/>
                <w:rFonts w:asciiTheme="majorEastAsia" w:eastAsiaTheme="majorEastAsia" w:hAnsiTheme="majorEastAsia"/>
                <w:noProof/>
              </w:rPr>
              <w:t xml:space="preserve">2.3.2 </w:t>
            </w:r>
            <w:r w:rsidR="00715842" w:rsidRPr="00BA6EA5">
              <w:rPr>
                <w:rStyle w:val="a6"/>
                <w:rFonts w:asciiTheme="majorEastAsia" w:eastAsiaTheme="majorEastAsia" w:hAnsiTheme="majorEastAsia" w:hint="eastAsia"/>
                <w:noProof/>
              </w:rPr>
              <w:t>教师开展教学研究、参与教育改革与建设情况</w:t>
            </w:r>
            <w:r w:rsidR="00715842">
              <w:rPr>
                <w:noProof/>
                <w:webHidden/>
              </w:rPr>
              <w:tab/>
            </w:r>
            <w:r>
              <w:rPr>
                <w:noProof/>
                <w:webHidden/>
              </w:rPr>
              <w:fldChar w:fldCharType="begin"/>
            </w:r>
            <w:r w:rsidR="00715842">
              <w:rPr>
                <w:noProof/>
                <w:webHidden/>
              </w:rPr>
              <w:instrText xml:space="preserve"> PAGEREF _Toc533471281 \h </w:instrText>
            </w:r>
            <w:r>
              <w:rPr>
                <w:noProof/>
                <w:webHidden/>
              </w:rPr>
            </w:r>
            <w:r>
              <w:rPr>
                <w:noProof/>
                <w:webHidden/>
              </w:rPr>
              <w:fldChar w:fldCharType="separate"/>
            </w:r>
            <w:r w:rsidR="00715842">
              <w:rPr>
                <w:noProof/>
                <w:webHidden/>
              </w:rPr>
              <w:t>18</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282" w:history="1">
            <w:r w:rsidR="00715842" w:rsidRPr="00BA6EA5">
              <w:rPr>
                <w:rStyle w:val="a6"/>
                <w:rFonts w:asciiTheme="majorEastAsia" w:hAnsiTheme="majorEastAsia"/>
                <w:noProof/>
              </w:rPr>
              <w:t>2.4</w:t>
            </w:r>
            <w:r w:rsidR="00715842" w:rsidRPr="00BA6EA5">
              <w:rPr>
                <w:rStyle w:val="a6"/>
                <w:rFonts w:asciiTheme="majorEastAsia" w:hAnsiTheme="majorEastAsia" w:hint="eastAsia"/>
                <w:noProof/>
              </w:rPr>
              <w:t>教师发展与服务</w:t>
            </w:r>
            <w:r w:rsidR="00715842">
              <w:rPr>
                <w:noProof/>
                <w:webHidden/>
              </w:rPr>
              <w:tab/>
            </w:r>
            <w:r>
              <w:rPr>
                <w:noProof/>
                <w:webHidden/>
              </w:rPr>
              <w:fldChar w:fldCharType="begin"/>
            </w:r>
            <w:r w:rsidR="00715842">
              <w:rPr>
                <w:noProof/>
                <w:webHidden/>
              </w:rPr>
              <w:instrText xml:space="preserve"> PAGEREF _Toc533471282 \h </w:instrText>
            </w:r>
            <w:r>
              <w:rPr>
                <w:noProof/>
                <w:webHidden/>
              </w:rPr>
            </w:r>
            <w:r>
              <w:rPr>
                <w:noProof/>
                <w:webHidden/>
              </w:rPr>
              <w:fldChar w:fldCharType="separate"/>
            </w:r>
            <w:r w:rsidR="00715842">
              <w:rPr>
                <w:noProof/>
                <w:webHidden/>
              </w:rPr>
              <w:t>19</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83" w:history="1">
            <w:r w:rsidR="00715842" w:rsidRPr="00BA6EA5">
              <w:rPr>
                <w:rStyle w:val="a6"/>
                <w:rFonts w:asciiTheme="majorEastAsia" w:eastAsiaTheme="majorEastAsia" w:hAnsiTheme="majorEastAsia"/>
                <w:noProof/>
              </w:rPr>
              <w:t xml:space="preserve">2.4.1 </w:t>
            </w:r>
            <w:r w:rsidR="00715842" w:rsidRPr="00BA6EA5">
              <w:rPr>
                <w:rStyle w:val="a6"/>
                <w:rFonts w:asciiTheme="majorEastAsia" w:eastAsiaTheme="majorEastAsia" w:hAnsiTheme="majorEastAsia" w:hint="eastAsia"/>
                <w:noProof/>
              </w:rPr>
              <w:t>提升教师教学能力和专业水平的政策措施</w:t>
            </w:r>
            <w:r w:rsidR="00715842">
              <w:rPr>
                <w:noProof/>
                <w:webHidden/>
              </w:rPr>
              <w:tab/>
            </w:r>
            <w:r>
              <w:rPr>
                <w:noProof/>
                <w:webHidden/>
              </w:rPr>
              <w:fldChar w:fldCharType="begin"/>
            </w:r>
            <w:r w:rsidR="00715842">
              <w:rPr>
                <w:noProof/>
                <w:webHidden/>
              </w:rPr>
              <w:instrText xml:space="preserve"> PAGEREF _Toc533471283 \h </w:instrText>
            </w:r>
            <w:r>
              <w:rPr>
                <w:noProof/>
                <w:webHidden/>
              </w:rPr>
            </w:r>
            <w:r>
              <w:rPr>
                <w:noProof/>
                <w:webHidden/>
              </w:rPr>
              <w:fldChar w:fldCharType="separate"/>
            </w:r>
            <w:r w:rsidR="00715842">
              <w:rPr>
                <w:noProof/>
                <w:webHidden/>
              </w:rPr>
              <w:t>19</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84" w:history="1">
            <w:r w:rsidR="00715842" w:rsidRPr="00BA6EA5">
              <w:rPr>
                <w:rStyle w:val="a6"/>
                <w:rFonts w:asciiTheme="majorEastAsia" w:eastAsiaTheme="majorEastAsia" w:hAnsiTheme="majorEastAsia"/>
                <w:noProof/>
              </w:rPr>
              <w:t xml:space="preserve">2.4.2 </w:t>
            </w:r>
            <w:r w:rsidR="00715842" w:rsidRPr="00BA6EA5">
              <w:rPr>
                <w:rStyle w:val="a6"/>
                <w:rFonts w:asciiTheme="majorEastAsia" w:eastAsiaTheme="majorEastAsia" w:hAnsiTheme="majorEastAsia" w:hint="eastAsia"/>
                <w:noProof/>
              </w:rPr>
              <w:t>本专业服务教师职业生涯发展的政策措施</w:t>
            </w:r>
            <w:r w:rsidR="00715842">
              <w:rPr>
                <w:noProof/>
                <w:webHidden/>
              </w:rPr>
              <w:tab/>
            </w:r>
            <w:r>
              <w:rPr>
                <w:noProof/>
                <w:webHidden/>
              </w:rPr>
              <w:fldChar w:fldCharType="begin"/>
            </w:r>
            <w:r w:rsidR="00715842">
              <w:rPr>
                <w:noProof/>
                <w:webHidden/>
              </w:rPr>
              <w:instrText xml:space="preserve"> PAGEREF _Toc533471284 \h </w:instrText>
            </w:r>
            <w:r>
              <w:rPr>
                <w:noProof/>
                <w:webHidden/>
              </w:rPr>
            </w:r>
            <w:r>
              <w:rPr>
                <w:noProof/>
                <w:webHidden/>
              </w:rPr>
              <w:fldChar w:fldCharType="separate"/>
            </w:r>
            <w:r w:rsidR="00715842">
              <w:rPr>
                <w:noProof/>
                <w:webHidden/>
              </w:rPr>
              <w:t>19</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85" w:history="1">
            <w:r w:rsidR="00715842" w:rsidRPr="00BA6EA5">
              <w:rPr>
                <w:rStyle w:val="a6"/>
                <w:rFonts w:asciiTheme="majorEastAsia" w:eastAsiaTheme="majorEastAsia" w:hAnsiTheme="majorEastAsia"/>
                <w:noProof/>
              </w:rPr>
              <w:t xml:space="preserve">2.4.3 </w:t>
            </w:r>
            <w:r w:rsidR="00715842" w:rsidRPr="00BA6EA5">
              <w:rPr>
                <w:rStyle w:val="a6"/>
                <w:rFonts w:asciiTheme="majorEastAsia" w:eastAsiaTheme="majorEastAsia" w:hAnsiTheme="majorEastAsia" w:hint="eastAsia"/>
                <w:noProof/>
              </w:rPr>
              <w:t>专任教师培养培训情况</w:t>
            </w:r>
            <w:r w:rsidR="00715842">
              <w:rPr>
                <w:noProof/>
                <w:webHidden/>
              </w:rPr>
              <w:tab/>
            </w:r>
            <w:r>
              <w:rPr>
                <w:noProof/>
                <w:webHidden/>
              </w:rPr>
              <w:fldChar w:fldCharType="begin"/>
            </w:r>
            <w:r w:rsidR="00715842">
              <w:rPr>
                <w:noProof/>
                <w:webHidden/>
              </w:rPr>
              <w:instrText xml:space="preserve"> PAGEREF _Toc533471285 \h </w:instrText>
            </w:r>
            <w:r>
              <w:rPr>
                <w:noProof/>
                <w:webHidden/>
              </w:rPr>
            </w:r>
            <w:r>
              <w:rPr>
                <w:noProof/>
                <w:webHidden/>
              </w:rPr>
              <w:fldChar w:fldCharType="separate"/>
            </w:r>
            <w:r w:rsidR="00715842">
              <w:rPr>
                <w:noProof/>
                <w:webHidden/>
              </w:rPr>
              <w:t>20</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286" w:history="1">
            <w:r w:rsidR="00715842" w:rsidRPr="00BA6EA5">
              <w:rPr>
                <w:rStyle w:val="a6"/>
                <w:rFonts w:asciiTheme="majorEastAsia" w:hAnsiTheme="majorEastAsia"/>
                <w:noProof/>
              </w:rPr>
              <w:t>2.5</w:t>
            </w:r>
            <w:r w:rsidR="00715842" w:rsidRPr="00BA6EA5">
              <w:rPr>
                <w:rStyle w:val="a6"/>
                <w:rFonts w:asciiTheme="majorEastAsia" w:hAnsiTheme="majorEastAsia" w:hint="eastAsia"/>
                <w:noProof/>
              </w:rPr>
              <w:t>存在的主要问题与改进措施</w:t>
            </w:r>
            <w:r w:rsidR="00715842">
              <w:rPr>
                <w:noProof/>
                <w:webHidden/>
              </w:rPr>
              <w:tab/>
            </w:r>
            <w:r>
              <w:rPr>
                <w:noProof/>
                <w:webHidden/>
              </w:rPr>
              <w:fldChar w:fldCharType="begin"/>
            </w:r>
            <w:r w:rsidR="00715842">
              <w:rPr>
                <w:noProof/>
                <w:webHidden/>
              </w:rPr>
              <w:instrText xml:space="preserve"> PAGEREF _Toc533471286 \h </w:instrText>
            </w:r>
            <w:r>
              <w:rPr>
                <w:noProof/>
                <w:webHidden/>
              </w:rPr>
            </w:r>
            <w:r>
              <w:rPr>
                <w:noProof/>
                <w:webHidden/>
              </w:rPr>
              <w:fldChar w:fldCharType="separate"/>
            </w:r>
            <w:r w:rsidR="00715842">
              <w:rPr>
                <w:noProof/>
                <w:webHidden/>
              </w:rPr>
              <w:t>20</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87" w:history="1">
            <w:r w:rsidR="00715842" w:rsidRPr="00BA6EA5">
              <w:rPr>
                <w:rStyle w:val="a6"/>
                <w:rFonts w:asciiTheme="majorEastAsia" w:eastAsiaTheme="majorEastAsia" w:hAnsiTheme="majorEastAsia"/>
                <w:noProof/>
              </w:rPr>
              <w:t>2.5.1</w:t>
            </w:r>
            <w:r w:rsidR="00715842" w:rsidRPr="00BA6EA5">
              <w:rPr>
                <w:rStyle w:val="a6"/>
                <w:rFonts w:asciiTheme="majorEastAsia" w:eastAsiaTheme="majorEastAsia" w:hAnsiTheme="majorEastAsia" w:hint="eastAsia"/>
                <w:noProof/>
              </w:rPr>
              <w:t>地理科学专业在师资队伍建设方面存在的问题及改进措施</w:t>
            </w:r>
            <w:r w:rsidR="00715842">
              <w:rPr>
                <w:noProof/>
                <w:webHidden/>
              </w:rPr>
              <w:tab/>
            </w:r>
            <w:r>
              <w:rPr>
                <w:noProof/>
                <w:webHidden/>
              </w:rPr>
              <w:fldChar w:fldCharType="begin"/>
            </w:r>
            <w:r w:rsidR="00715842">
              <w:rPr>
                <w:noProof/>
                <w:webHidden/>
              </w:rPr>
              <w:instrText xml:space="preserve"> PAGEREF _Toc533471287 \h </w:instrText>
            </w:r>
            <w:r>
              <w:rPr>
                <w:noProof/>
                <w:webHidden/>
              </w:rPr>
            </w:r>
            <w:r>
              <w:rPr>
                <w:noProof/>
                <w:webHidden/>
              </w:rPr>
              <w:fldChar w:fldCharType="separate"/>
            </w:r>
            <w:r w:rsidR="00715842">
              <w:rPr>
                <w:noProof/>
                <w:webHidden/>
              </w:rPr>
              <w:t>20</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88" w:history="1">
            <w:r w:rsidR="00715842" w:rsidRPr="00BA6EA5">
              <w:rPr>
                <w:rStyle w:val="a6"/>
                <w:rFonts w:asciiTheme="majorEastAsia" w:eastAsiaTheme="majorEastAsia" w:hAnsiTheme="majorEastAsia"/>
                <w:noProof/>
              </w:rPr>
              <w:t>2.5.2</w:t>
            </w:r>
            <w:r w:rsidR="00715842" w:rsidRPr="00BA6EA5">
              <w:rPr>
                <w:rStyle w:val="a6"/>
                <w:rFonts w:asciiTheme="majorEastAsia" w:eastAsiaTheme="majorEastAsia" w:hAnsiTheme="majorEastAsia" w:hint="eastAsia"/>
                <w:noProof/>
              </w:rPr>
              <w:t>本专业在教育教学水平方面存在的问题及改进措施</w:t>
            </w:r>
            <w:r w:rsidR="00715842">
              <w:rPr>
                <w:noProof/>
                <w:webHidden/>
              </w:rPr>
              <w:tab/>
            </w:r>
            <w:r>
              <w:rPr>
                <w:noProof/>
                <w:webHidden/>
              </w:rPr>
              <w:fldChar w:fldCharType="begin"/>
            </w:r>
            <w:r w:rsidR="00715842">
              <w:rPr>
                <w:noProof/>
                <w:webHidden/>
              </w:rPr>
              <w:instrText xml:space="preserve"> PAGEREF _Toc533471288 \h </w:instrText>
            </w:r>
            <w:r>
              <w:rPr>
                <w:noProof/>
                <w:webHidden/>
              </w:rPr>
            </w:r>
            <w:r>
              <w:rPr>
                <w:noProof/>
                <w:webHidden/>
              </w:rPr>
              <w:fldChar w:fldCharType="separate"/>
            </w:r>
            <w:r w:rsidR="00715842">
              <w:rPr>
                <w:noProof/>
                <w:webHidden/>
              </w:rPr>
              <w:t>21</w:t>
            </w:r>
            <w:r>
              <w:rPr>
                <w:noProof/>
                <w:webHidden/>
              </w:rPr>
              <w:fldChar w:fldCharType="end"/>
            </w:r>
          </w:hyperlink>
        </w:p>
        <w:p w:rsidR="00715842" w:rsidRDefault="0024705A">
          <w:pPr>
            <w:pStyle w:val="10"/>
            <w:tabs>
              <w:tab w:val="right" w:leader="dot" w:pos="8296"/>
            </w:tabs>
            <w:rPr>
              <w:rFonts w:asciiTheme="minorHAnsi" w:eastAsiaTheme="minorEastAsia" w:hAnsiTheme="minorHAnsi" w:cstheme="minorBidi"/>
              <w:noProof/>
              <w:kern w:val="2"/>
              <w:sz w:val="21"/>
              <w:szCs w:val="22"/>
            </w:rPr>
          </w:pPr>
          <w:hyperlink w:anchor="_Toc533471289" w:history="1">
            <w:r w:rsidR="00715842" w:rsidRPr="00BA6EA5">
              <w:rPr>
                <w:rStyle w:val="a6"/>
                <w:rFonts w:asciiTheme="majorEastAsia" w:eastAsiaTheme="majorEastAsia" w:hAnsiTheme="majorEastAsia"/>
                <w:noProof/>
              </w:rPr>
              <w:t xml:space="preserve">3 </w:t>
            </w:r>
            <w:r w:rsidR="00715842" w:rsidRPr="00BA6EA5">
              <w:rPr>
                <w:rStyle w:val="a6"/>
                <w:rFonts w:asciiTheme="majorEastAsia" w:eastAsiaTheme="majorEastAsia" w:hAnsiTheme="majorEastAsia" w:hint="eastAsia"/>
                <w:noProof/>
              </w:rPr>
              <w:t>教学资源</w:t>
            </w:r>
            <w:r w:rsidR="00715842">
              <w:rPr>
                <w:noProof/>
                <w:webHidden/>
              </w:rPr>
              <w:tab/>
            </w:r>
            <w:r>
              <w:rPr>
                <w:noProof/>
                <w:webHidden/>
              </w:rPr>
              <w:fldChar w:fldCharType="begin"/>
            </w:r>
            <w:r w:rsidR="00715842">
              <w:rPr>
                <w:noProof/>
                <w:webHidden/>
              </w:rPr>
              <w:instrText xml:space="preserve"> PAGEREF _Toc533471289 \h </w:instrText>
            </w:r>
            <w:r>
              <w:rPr>
                <w:noProof/>
                <w:webHidden/>
              </w:rPr>
            </w:r>
            <w:r>
              <w:rPr>
                <w:noProof/>
                <w:webHidden/>
              </w:rPr>
              <w:fldChar w:fldCharType="separate"/>
            </w:r>
            <w:r w:rsidR="00715842">
              <w:rPr>
                <w:noProof/>
                <w:webHidden/>
              </w:rPr>
              <w:t>21</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290" w:history="1">
            <w:r w:rsidR="00715842" w:rsidRPr="00BA6EA5">
              <w:rPr>
                <w:rStyle w:val="a6"/>
                <w:rFonts w:asciiTheme="majorEastAsia" w:hAnsiTheme="majorEastAsia"/>
                <w:noProof/>
              </w:rPr>
              <w:t xml:space="preserve">3.1 </w:t>
            </w:r>
            <w:r w:rsidR="00715842" w:rsidRPr="00BA6EA5">
              <w:rPr>
                <w:rStyle w:val="a6"/>
                <w:rFonts w:asciiTheme="majorEastAsia" w:hAnsiTheme="majorEastAsia" w:hint="eastAsia"/>
                <w:noProof/>
              </w:rPr>
              <w:t>教学设施</w:t>
            </w:r>
            <w:r w:rsidR="00715842">
              <w:rPr>
                <w:noProof/>
                <w:webHidden/>
              </w:rPr>
              <w:tab/>
            </w:r>
            <w:r>
              <w:rPr>
                <w:noProof/>
                <w:webHidden/>
              </w:rPr>
              <w:fldChar w:fldCharType="begin"/>
            </w:r>
            <w:r w:rsidR="00715842">
              <w:rPr>
                <w:noProof/>
                <w:webHidden/>
              </w:rPr>
              <w:instrText xml:space="preserve"> PAGEREF _Toc533471290 \h </w:instrText>
            </w:r>
            <w:r>
              <w:rPr>
                <w:noProof/>
                <w:webHidden/>
              </w:rPr>
            </w:r>
            <w:r>
              <w:rPr>
                <w:noProof/>
                <w:webHidden/>
              </w:rPr>
              <w:fldChar w:fldCharType="separate"/>
            </w:r>
            <w:r w:rsidR="00715842">
              <w:rPr>
                <w:noProof/>
                <w:webHidden/>
              </w:rPr>
              <w:t>21</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91" w:history="1">
            <w:r w:rsidR="00715842" w:rsidRPr="00BA6EA5">
              <w:rPr>
                <w:rStyle w:val="a6"/>
                <w:rFonts w:asciiTheme="majorEastAsia" w:eastAsiaTheme="majorEastAsia" w:hAnsiTheme="majorEastAsia"/>
                <w:noProof/>
              </w:rPr>
              <w:t xml:space="preserve">3.1.1 </w:t>
            </w:r>
            <w:r w:rsidR="00715842" w:rsidRPr="00BA6EA5">
              <w:rPr>
                <w:rStyle w:val="a6"/>
                <w:rFonts w:asciiTheme="majorEastAsia" w:eastAsiaTheme="majorEastAsia" w:hAnsiTheme="majorEastAsia" w:hint="eastAsia"/>
                <w:noProof/>
              </w:rPr>
              <w:t>教学设施满足教学需要情况</w:t>
            </w:r>
            <w:r w:rsidR="00715842">
              <w:rPr>
                <w:noProof/>
                <w:webHidden/>
              </w:rPr>
              <w:tab/>
            </w:r>
            <w:r>
              <w:rPr>
                <w:noProof/>
                <w:webHidden/>
              </w:rPr>
              <w:fldChar w:fldCharType="begin"/>
            </w:r>
            <w:r w:rsidR="00715842">
              <w:rPr>
                <w:noProof/>
                <w:webHidden/>
              </w:rPr>
              <w:instrText xml:space="preserve"> PAGEREF _Toc533471291 \h </w:instrText>
            </w:r>
            <w:r>
              <w:rPr>
                <w:noProof/>
                <w:webHidden/>
              </w:rPr>
            </w:r>
            <w:r>
              <w:rPr>
                <w:noProof/>
                <w:webHidden/>
              </w:rPr>
              <w:fldChar w:fldCharType="separate"/>
            </w:r>
            <w:r w:rsidR="00715842">
              <w:rPr>
                <w:noProof/>
                <w:webHidden/>
              </w:rPr>
              <w:t>21</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92" w:history="1">
            <w:r w:rsidR="00715842" w:rsidRPr="00BA6EA5">
              <w:rPr>
                <w:rStyle w:val="a6"/>
                <w:rFonts w:asciiTheme="majorEastAsia" w:eastAsiaTheme="majorEastAsia" w:hAnsiTheme="majorEastAsia"/>
                <w:noProof/>
              </w:rPr>
              <w:t>3.1.2</w:t>
            </w:r>
            <w:r w:rsidR="00715842" w:rsidRPr="00BA6EA5">
              <w:rPr>
                <w:rStyle w:val="a6"/>
                <w:rFonts w:asciiTheme="majorEastAsia" w:eastAsiaTheme="majorEastAsia" w:hAnsiTheme="majorEastAsia" w:hint="eastAsia"/>
                <w:noProof/>
              </w:rPr>
              <w:t>教学、科研设施的开放程度及利用情况</w:t>
            </w:r>
            <w:r w:rsidR="00715842">
              <w:rPr>
                <w:noProof/>
                <w:webHidden/>
              </w:rPr>
              <w:tab/>
            </w:r>
            <w:r>
              <w:rPr>
                <w:noProof/>
                <w:webHidden/>
              </w:rPr>
              <w:fldChar w:fldCharType="begin"/>
            </w:r>
            <w:r w:rsidR="00715842">
              <w:rPr>
                <w:noProof/>
                <w:webHidden/>
              </w:rPr>
              <w:instrText xml:space="preserve"> PAGEREF _Toc533471292 \h </w:instrText>
            </w:r>
            <w:r>
              <w:rPr>
                <w:noProof/>
                <w:webHidden/>
              </w:rPr>
            </w:r>
            <w:r>
              <w:rPr>
                <w:noProof/>
                <w:webHidden/>
              </w:rPr>
              <w:fldChar w:fldCharType="separate"/>
            </w:r>
            <w:r w:rsidR="00715842">
              <w:rPr>
                <w:noProof/>
                <w:webHidden/>
              </w:rPr>
              <w:t>22</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93" w:history="1">
            <w:r w:rsidR="00715842" w:rsidRPr="00BA6EA5">
              <w:rPr>
                <w:rStyle w:val="a6"/>
                <w:rFonts w:asciiTheme="majorEastAsia" w:eastAsiaTheme="majorEastAsia" w:hAnsiTheme="majorEastAsia"/>
                <w:noProof/>
              </w:rPr>
              <w:t xml:space="preserve">3.1.3 </w:t>
            </w:r>
            <w:r w:rsidR="00715842" w:rsidRPr="00BA6EA5">
              <w:rPr>
                <w:rStyle w:val="a6"/>
                <w:rFonts w:asciiTheme="majorEastAsia" w:eastAsiaTheme="majorEastAsia" w:hAnsiTheme="majorEastAsia" w:hint="eastAsia"/>
                <w:noProof/>
              </w:rPr>
              <w:t>教学信息化条件及资源建设</w:t>
            </w:r>
            <w:r w:rsidR="00715842">
              <w:rPr>
                <w:noProof/>
                <w:webHidden/>
              </w:rPr>
              <w:tab/>
            </w:r>
            <w:r>
              <w:rPr>
                <w:noProof/>
                <w:webHidden/>
              </w:rPr>
              <w:fldChar w:fldCharType="begin"/>
            </w:r>
            <w:r w:rsidR="00715842">
              <w:rPr>
                <w:noProof/>
                <w:webHidden/>
              </w:rPr>
              <w:instrText xml:space="preserve"> PAGEREF _Toc533471293 \h </w:instrText>
            </w:r>
            <w:r>
              <w:rPr>
                <w:noProof/>
                <w:webHidden/>
              </w:rPr>
            </w:r>
            <w:r>
              <w:rPr>
                <w:noProof/>
                <w:webHidden/>
              </w:rPr>
              <w:fldChar w:fldCharType="separate"/>
            </w:r>
            <w:r w:rsidR="00715842">
              <w:rPr>
                <w:noProof/>
                <w:webHidden/>
              </w:rPr>
              <w:t>22</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294" w:history="1">
            <w:r w:rsidR="00715842" w:rsidRPr="00BA6EA5">
              <w:rPr>
                <w:rStyle w:val="a6"/>
                <w:rFonts w:asciiTheme="majorEastAsia" w:hAnsiTheme="majorEastAsia"/>
                <w:noProof/>
              </w:rPr>
              <w:t>3.2</w:t>
            </w:r>
            <w:r w:rsidR="00715842" w:rsidRPr="00BA6EA5">
              <w:rPr>
                <w:rStyle w:val="a6"/>
                <w:rFonts w:asciiTheme="majorEastAsia" w:hAnsiTheme="majorEastAsia" w:hint="eastAsia"/>
                <w:noProof/>
              </w:rPr>
              <w:t>专业设置与培养方案</w:t>
            </w:r>
            <w:r w:rsidR="00715842">
              <w:rPr>
                <w:noProof/>
                <w:webHidden/>
              </w:rPr>
              <w:tab/>
            </w:r>
            <w:r>
              <w:rPr>
                <w:noProof/>
                <w:webHidden/>
              </w:rPr>
              <w:fldChar w:fldCharType="begin"/>
            </w:r>
            <w:r w:rsidR="00715842">
              <w:rPr>
                <w:noProof/>
                <w:webHidden/>
              </w:rPr>
              <w:instrText xml:space="preserve"> PAGEREF _Toc533471294 \h </w:instrText>
            </w:r>
            <w:r>
              <w:rPr>
                <w:noProof/>
                <w:webHidden/>
              </w:rPr>
            </w:r>
            <w:r>
              <w:rPr>
                <w:noProof/>
                <w:webHidden/>
              </w:rPr>
              <w:fldChar w:fldCharType="separate"/>
            </w:r>
            <w:r w:rsidR="00715842">
              <w:rPr>
                <w:noProof/>
                <w:webHidden/>
              </w:rPr>
              <w:t>22</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95" w:history="1">
            <w:r w:rsidR="00715842" w:rsidRPr="00BA6EA5">
              <w:rPr>
                <w:rStyle w:val="a6"/>
                <w:rFonts w:asciiTheme="majorEastAsia" w:eastAsiaTheme="majorEastAsia" w:hAnsiTheme="majorEastAsia"/>
                <w:noProof/>
              </w:rPr>
              <w:t xml:space="preserve">3.2.1 </w:t>
            </w:r>
            <w:r w:rsidR="00715842" w:rsidRPr="00BA6EA5">
              <w:rPr>
                <w:rStyle w:val="a6"/>
                <w:rFonts w:asciiTheme="majorEastAsia" w:eastAsiaTheme="majorEastAsia" w:hAnsiTheme="majorEastAsia" w:hint="eastAsia"/>
                <w:noProof/>
              </w:rPr>
              <w:t>专业建设规划与执行情况</w:t>
            </w:r>
            <w:r w:rsidR="00715842">
              <w:rPr>
                <w:noProof/>
                <w:webHidden/>
              </w:rPr>
              <w:tab/>
            </w:r>
            <w:r>
              <w:rPr>
                <w:noProof/>
                <w:webHidden/>
              </w:rPr>
              <w:fldChar w:fldCharType="begin"/>
            </w:r>
            <w:r w:rsidR="00715842">
              <w:rPr>
                <w:noProof/>
                <w:webHidden/>
              </w:rPr>
              <w:instrText xml:space="preserve"> PAGEREF _Toc533471295 \h </w:instrText>
            </w:r>
            <w:r>
              <w:rPr>
                <w:noProof/>
                <w:webHidden/>
              </w:rPr>
            </w:r>
            <w:r>
              <w:rPr>
                <w:noProof/>
                <w:webHidden/>
              </w:rPr>
              <w:fldChar w:fldCharType="separate"/>
            </w:r>
            <w:r w:rsidR="00715842">
              <w:rPr>
                <w:noProof/>
                <w:webHidden/>
              </w:rPr>
              <w:t>22</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96" w:history="1">
            <w:r w:rsidR="00715842" w:rsidRPr="00BA6EA5">
              <w:rPr>
                <w:rStyle w:val="a6"/>
                <w:rFonts w:asciiTheme="majorEastAsia" w:eastAsiaTheme="majorEastAsia" w:hAnsiTheme="majorEastAsia"/>
                <w:noProof/>
              </w:rPr>
              <w:t xml:space="preserve">3.2.2 </w:t>
            </w:r>
            <w:r w:rsidR="00715842" w:rsidRPr="00BA6EA5">
              <w:rPr>
                <w:rStyle w:val="a6"/>
                <w:rFonts w:asciiTheme="majorEastAsia" w:eastAsiaTheme="majorEastAsia" w:hAnsiTheme="majorEastAsia" w:hint="eastAsia"/>
                <w:noProof/>
              </w:rPr>
              <w:t>专业人才培养方案的制定、执行与调整</w:t>
            </w:r>
            <w:r w:rsidR="00715842">
              <w:rPr>
                <w:noProof/>
                <w:webHidden/>
              </w:rPr>
              <w:tab/>
            </w:r>
            <w:r>
              <w:rPr>
                <w:noProof/>
                <w:webHidden/>
              </w:rPr>
              <w:fldChar w:fldCharType="begin"/>
            </w:r>
            <w:r w:rsidR="00715842">
              <w:rPr>
                <w:noProof/>
                <w:webHidden/>
              </w:rPr>
              <w:instrText xml:space="preserve"> PAGEREF _Toc533471296 \h </w:instrText>
            </w:r>
            <w:r>
              <w:rPr>
                <w:noProof/>
                <w:webHidden/>
              </w:rPr>
            </w:r>
            <w:r>
              <w:rPr>
                <w:noProof/>
                <w:webHidden/>
              </w:rPr>
              <w:fldChar w:fldCharType="separate"/>
            </w:r>
            <w:r w:rsidR="00715842">
              <w:rPr>
                <w:noProof/>
                <w:webHidden/>
              </w:rPr>
              <w:t>22</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97" w:history="1">
            <w:r w:rsidR="00715842" w:rsidRPr="00BA6EA5">
              <w:rPr>
                <w:rStyle w:val="a6"/>
                <w:rFonts w:asciiTheme="majorEastAsia" w:eastAsiaTheme="majorEastAsia" w:hAnsiTheme="majorEastAsia"/>
                <w:noProof/>
              </w:rPr>
              <w:t xml:space="preserve">3.2.3 </w:t>
            </w:r>
            <w:r w:rsidR="00715842" w:rsidRPr="00BA6EA5">
              <w:rPr>
                <w:rStyle w:val="a6"/>
                <w:rFonts w:asciiTheme="majorEastAsia" w:eastAsiaTheme="majorEastAsia" w:hAnsiTheme="majorEastAsia" w:hint="eastAsia"/>
                <w:noProof/>
              </w:rPr>
              <w:t>课程设置情况</w:t>
            </w:r>
            <w:r w:rsidR="00715842">
              <w:rPr>
                <w:noProof/>
                <w:webHidden/>
              </w:rPr>
              <w:tab/>
            </w:r>
            <w:r>
              <w:rPr>
                <w:noProof/>
                <w:webHidden/>
              </w:rPr>
              <w:fldChar w:fldCharType="begin"/>
            </w:r>
            <w:r w:rsidR="00715842">
              <w:rPr>
                <w:noProof/>
                <w:webHidden/>
              </w:rPr>
              <w:instrText xml:space="preserve"> PAGEREF _Toc533471297 \h </w:instrText>
            </w:r>
            <w:r>
              <w:rPr>
                <w:noProof/>
                <w:webHidden/>
              </w:rPr>
            </w:r>
            <w:r>
              <w:rPr>
                <w:noProof/>
                <w:webHidden/>
              </w:rPr>
              <w:fldChar w:fldCharType="separate"/>
            </w:r>
            <w:r w:rsidR="00715842">
              <w:rPr>
                <w:noProof/>
                <w:webHidden/>
              </w:rPr>
              <w:t>22</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298" w:history="1">
            <w:r w:rsidR="00715842" w:rsidRPr="00BA6EA5">
              <w:rPr>
                <w:rStyle w:val="a6"/>
                <w:rFonts w:asciiTheme="majorEastAsia" w:hAnsiTheme="majorEastAsia"/>
                <w:noProof/>
              </w:rPr>
              <w:t xml:space="preserve">3.3 </w:t>
            </w:r>
            <w:r w:rsidR="00715842" w:rsidRPr="00BA6EA5">
              <w:rPr>
                <w:rStyle w:val="a6"/>
                <w:rFonts w:asciiTheme="majorEastAsia" w:hAnsiTheme="majorEastAsia" w:hint="eastAsia"/>
                <w:noProof/>
              </w:rPr>
              <w:t>课程资源</w:t>
            </w:r>
            <w:r w:rsidR="00715842">
              <w:rPr>
                <w:noProof/>
                <w:webHidden/>
              </w:rPr>
              <w:tab/>
            </w:r>
            <w:r>
              <w:rPr>
                <w:noProof/>
                <w:webHidden/>
              </w:rPr>
              <w:fldChar w:fldCharType="begin"/>
            </w:r>
            <w:r w:rsidR="00715842">
              <w:rPr>
                <w:noProof/>
                <w:webHidden/>
              </w:rPr>
              <w:instrText xml:space="preserve"> PAGEREF _Toc533471298 \h </w:instrText>
            </w:r>
            <w:r>
              <w:rPr>
                <w:noProof/>
                <w:webHidden/>
              </w:rPr>
            </w:r>
            <w:r>
              <w:rPr>
                <w:noProof/>
                <w:webHidden/>
              </w:rPr>
              <w:fldChar w:fldCharType="separate"/>
            </w:r>
            <w:r w:rsidR="00715842">
              <w:rPr>
                <w:noProof/>
                <w:webHidden/>
              </w:rPr>
              <w:t>23</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299" w:history="1">
            <w:r w:rsidR="00715842" w:rsidRPr="00BA6EA5">
              <w:rPr>
                <w:rStyle w:val="a6"/>
                <w:rFonts w:asciiTheme="majorEastAsia" w:eastAsiaTheme="majorEastAsia" w:hAnsiTheme="majorEastAsia"/>
                <w:noProof/>
              </w:rPr>
              <w:t xml:space="preserve">3.3.1 </w:t>
            </w:r>
            <w:r w:rsidR="00715842" w:rsidRPr="00BA6EA5">
              <w:rPr>
                <w:rStyle w:val="a6"/>
                <w:rFonts w:asciiTheme="majorEastAsia" w:eastAsiaTheme="majorEastAsia" w:hAnsiTheme="majorEastAsia" w:hint="eastAsia"/>
                <w:noProof/>
              </w:rPr>
              <w:t>课程建设规划与执行</w:t>
            </w:r>
            <w:r w:rsidR="00715842">
              <w:rPr>
                <w:noProof/>
                <w:webHidden/>
              </w:rPr>
              <w:tab/>
            </w:r>
            <w:r>
              <w:rPr>
                <w:noProof/>
                <w:webHidden/>
              </w:rPr>
              <w:fldChar w:fldCharType="begin"/>
            </w:r>
            <w:r w:rsidR="00715842">
              <w:rPr>
                <w:noProof/>
                <w:webHidden/>
              </w:rPr>
              <w:instrText xml:space="preserve"> PAGEREF _Toc533471299 \h </w:instrText>
            </w:r>
            <w:r>
              <w:rPr>
                <w:noProof/>
                <w:webHidden/>
              </w:rPr>
            </w:r>
            <w:r>
              <w:rPr>
                <w:noProof/>
                <w:webHidden/>
              </w:rPr>
              <w:fldChar w:fldCharType="separate"/>
            </w:r>
            <w:r w:rsidR="00715842">
              <w:rPr>
                <w:noProof/>
                <w:webHidden/>
              </w:rPr>
              <w:t>23</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00" w:history="1">
            <w:r w:rsidR="00715842" w:rsidRPr="00BA6EA5">
              <w:rPr>
                <w:rStyle w:val="a6"/>
                <w:rFonts w:asciiTheme="majorEastAsia" w:eastAsiaTheme="majorEastAsia" w:hAnsiTheme="majorEastAsia"/>
                <w:noProof/>
              </w:rPr>
              <w:t xml:space="preserve">3.3.2 </w:t>
            </w:r>
            <w:r w:rsidR="00715842" w:rsidRPr="00BA6EA5">
              <w:rPr>
                <w:rStyle w:val="a6"/>
                <w:rFonts w:asciiTheme="majorEastAsia" w:eastAsiaTheme="majorEastAsia" w:hAnsiTheme="majorEastAsia" w:hint="eastAsia"/>
                <w:noProof/>
              </w:rPr>
              <w:t>课程的数量、结构及优质课程资源</w:t>
            </w:r>
            <w:r w:rsidR="00715842">
              <w:rPr>
                <w:noProof/>
                <w:webHidden/>
              </w:rPr>
              <w:tab/>
            </w:r>
            <w:r>
              <w:rPr>
                <w:noProof/>
                <w:webHidden/>
              </w:rPr>
              <w:fldChar w:fldCharType="begin"/>
            </w:r>
            <w:r w:rsidR="00715842">
              <w:rPr>
                <w:noProof/>
                <w:webHidden/>
              </w:rPr>
              <w:instrText xml:space="preserve"> PAGEREF _Toc533471300 \h </w:instrText>
            </w:r>
            <w:r>
              <w:rPr>
                <w:noProof/>
                <w:webHidden/>
              </w:rPr>
            </w:r>
            <w:r>
              <w:rPr>
                <w:noProof/>
                <w:webHidden/>
              </w:rPr>
              <w:fldChar w:fldCharType="separate"/>
            </w:r>
            <w:r w:rsidR="00715842">
              <w:rPr>
                <w:noProof/>
                <w:webHidden/>
              </w:rPr>
              <w:t>23</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01" w:history="1">
            <w:r w:rsidR="00715842" w:rsidRPr="00BA6EA5">
              <w:rPr>
                <w:rStyle w:val="a6"/>
                <w:rFonts w:asciiTheme="majorEastAsia" w:eastAsiaTheme="majorEastAsia" w:hAnsiTheme="majorEastAsia"/>
                <w:noProof/>
              </w:rPr>
              <w:t>3.3.3</w:t>
            </w:r>
            <w:r w:rsidR="00715842" w:rsidRPr="00BA6EA5">
              <w:rPr>
                <w:rStyle w:val="a6"/>
                <w:rFonts w:asciiTheme="majorEastAsia" w:eastAsiaTheme="majorEastAsia" w:hAnsiTheme="majorEastAsia" w:hint="eastAsia"/>
                <w:noProof/>
              </w:rPr>
              <w:t>选材建设与选用</w:t>
            </w:r>
            <w:r w:rsidR="00715842">
              <w:rPr>
                <w:noProof/>
                <w:webHidden/>
              </w:rPr>
              <w:tab/>
            </w:r>
            <w:r>
              <w:rPr>
                <w:noProof/>
                <w:webHidden/>
              </w:rPr>
              <w:fldChar w:fldCharType="begin"/>
            </w:r>
            <w:r w:rsidR="00715842">
              <w:rPr>
                <w:noProof/>
                <w:webHidden/>
              </w:rPr>
              <w:instrText xml:space="preserve"> PAGEREF _Toc533471301 \h </w:instrText>
            </w:r>
            <w:r>
              <w:rPr>
                <w:noProof/>
                <w:webHidden/>
              </w:rPr>
            </w:r>
            <w:r>
              <w:rPr>
                <w:noProof/>
                <w:webHidden/>
              </w:rPr>
              <w:fldChar w:fldCharType="separate"/>
            </w:r>
            <w:r w:rsidR="00715842">
              <w:rPr>
                <w:noProof/>
                <w:webHidden/>
              </w:rPr>
              <w:t>23</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302" w:history="1">
            <w:r w:rsidR="00715842" w:rsidRPr="00BA6EA5">
              <w:rPr>
                <w:rStyle w:val="a6"/>
                <w:rFonts w:asciiTheme="majorEastAsia" w:hAnsiTheme="majorEastAsia"/>
                <w:noProof/>
              </w:rPr>
              <w:t xml:space="preserve">3.4 </w:t>
            </w:r>
            <w:r w:rsidR="00715842" w:rsidRPr="00BA6EA5">
              <w:rPr>
                <w:rStyle w:val="a6"/>
                <w:rFonts w:asciiTheme="majorEastAsia" w:hAnsiTheme="majorEastAsia" w:hint="eastAsia"/>
                <w:noProof/>
              </w:rPr>
              <w:t>社会资源</w:t>
            </w:r>
            <w:r w:rsidR="00715842">
              <w:rPr>
                <w:noProof/>
                <w:webHidden/>
              </w:rPr>
              <w:tab/>
            </w:r>
            <w:r>
              <w:rPr>
                <w:noProof/>
                <w:webHidden/>
              </w:rPr>
              <w:fldChar w:fldCharType="begin"/>
            </w:r>
            <w:r w:rsidR="00715842">
              <w:rPr>
                <w:noProof/>
                <w:webHidden/>
              </w:rPr>
              <w:instrText xml:space="preserve"> PAGEREF _Toc533471302 \h </w:instrText>
            </w:r>
            <w:r>
              <w:rPr>
                <w:noProof/>
                <w:webHidden/>
              </w:rPr>
            </w:r>
            <w:r>
              <w:rPr>
                <w:noProof/>
                <w:webHidden/>
              </w:rPr>
              <w:fldChar w:fldCharType="separate"/>
            </w:r>
            <w:r w:rsidR="00715842">
              <w:rPr>
                <w:noProof/>
                <w:webHidden/>
              </w:rPr>
              <w:t>23</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03" w:history="1">
            <w:r w:rsidR="00715842" w:rsidRPr="00BA6EA5">
              <w:rPr>
                <w:rStyle w:val="a6"/>
                <w:rFonts w:asciiTheme="majorEastAsia" w:eastAsiaTheme="majorEastAsia" w:hAnsiTheme="majorEastAsia"/>
                <w:noProof/>
              </w:rPr>
              <w:t xml:space="preserve">3.4.1 </w:t>
            </w:r>
            <w:r w:rsidR="00715842" w:rsidRPr="00BA6EA5">
              <w:rPr>
                <w:rStyle w:val="a6"/>
                <w:rFonts w:asciiTheme="majorEastAsia" w:eastAsiaTheme="majorEastAsia" w:hAnsiTheme="majorEastAsia" w:hint="eastAsia"/>
                <w:noProof/>
              </w:rPr>
              <w:t>合作办学、合作育人的措施和效果</w:t>
            </w:r>
            <w:r w:rsidR="00715842">
              <w:rPr>
                <w:noProof/>
                <w:webHidden/>
              </w:rPr>
              <w:tab/>
            </w:r>
            <w:r>
              <w:rPr>
                <w:noProof/>
                <w:webHidden/>
              </w:rPr>
              <w:fldChar w:fldCharType="begin"/>
            </w:r>
            <w:r w:rsidR="00715842">
              <w:rPr>
                <w:noProof/>
                <w:webHidden/>
              </w:rPr>
              <w:instrText xml:space="preserve"> PAGEREF _Toc533471303 \h </w:instrText>
            </w:r>
            <w:r>
              <w:rPr>
                <w:noProof/>
                <w:webHidden/>
              </w:rPr>
            </w:r>
            <w:r>
              <w:rPr>
                <w:noProof/>
                <w:webHidden/>
              </w:rPr>
              <w:fldChar w:fldCharType="separate"/>
            </w:r>
            <w:r w:rsidR="00715842">
              <w:rPr>
                <w:noProof/>
                <w:webHidden/>
              </w:rPr>
              <w:t>23</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04" w:history="1">
            <w:r w:rsidR="00715842" w:rsidRPr="00BA6EA5">
              <w:rPr>
                <w:rStyle w:val="a6"/>
                <w:rFonts w:asciiTheme="majorEastAsia" w:eastAsiaTheme="majorEastAsia" w:hAnsiTheme="majorEastAsia"/>
                <w:noProof/>
              </w:rPr>
              <w:t xml:space="preserve">3.4.2 </w:t>
            </w:r>
            <w:r w:rsidR="00715842" w:rsidRPr="00BA6EA5">
              <w:rPr>
                <w:rStyle w:val="a6"/>
                <w:rFonts w:asciiTheme="majorEastAsia" w:eastAsiaTheme="majorEastAsia" w:hAnsiTheme="majorEastAsia" w:hint="eastAsia"/>
                <w:noProof/>
              </w:rPr>
              <w:t>共建教学资源情况</w:t>
            </w:r>
            <w:r w:rsidR="00715842">
              <w:rPr>
                <w:noProof/>
                <w:webHidden/>
              </w:rPr>
              <w:tab/>
            </w:r>
            <w:r>
              <w:rPr>
                <w:noProof/>
                <w:webHidden/>
              </w:rPr>
              <w:fldChar w:fldCharType="begin"/>
            </w:r>
            <w:r w:rsidR="00715842">
              <w:rPr>
                <w:noProof/>
                <w:webHidden/>
              </w:rPr>
              <w:instrText xml:space="preserve"> PAGEREF _Toc533471304 \h </w:instrText>
            </w:r>
            <w:r>
              <w:rPr>
                <w:noProof/>
                <w:webHidden/>
              </w:rPr>
            </w:r>
            <w:r>
              <w:rPr>
                <w:noProof/>
                <w:webHidden/>
              </w:rPr>
              <w:fldChar w:fldCharType="separate"/>
            </w:r>
            <w:r w:rsidR="00715842">
              <w:rPr>
                <w:noProof/>
                <w:webHidden/>
              </w:rPr>
              <w:t>23</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05" w:history="1">
            <w:r w:rsidR="00715842" w:rsidRPr="00BA6EA5">
              <w:rPr>
                <w:rStyle w:val="a6"/>
                <w:rFonts w:asciiTheme="majorEastAsia" w:eastAsiaTheme="majorEastAsia" w:hAnsiTheme="majorEastAsia"/>
                <w:noProof/>
              </w:rPr>
              <w:t>3.4.3</w:t>
            </w:r>
            <w:r w:rsidR="00715842" w:rsidRPr="00BA6EA5">
              <w:rPr>
                <w:rStyle w:val="a6"/>
                <w:rFonts w:asciiTheme="majorEastAsia" w:eastAsiaTheme="majorEastAsia" w:hAnsiTheme="majorEastAsia" w:hint="eastAsia"/>
                <w:noProof/>
              </w:rPr>
              <w:t>社会捐赠情况</w:t>
            </w:r>
            <w:r w:rsidR="00715842">
              <w:rPr>
                <w:noProof/>
                <w:webHidden/>
              </w:rPr>
              <w:tab/>
            </w:r>
            <w:r>
              <w:rPr>
                <w:noProof/>
                <w:webHidden/>
              </w:rPr>
              <w:fldChar w:fldCharType="begin"/>
            </w:r>
            <w:r w:rsidR="00715842">
              <w:rPr>
                <w:noProof/>
                <w:webHidden/>
              </w:rPr>
              <w:instrText xml:space="preserve"> PAGEREF _Toc533471305 \h </w:instrText>
            </w:r>
            <w:r>
              <w:rPr>
                <w:noProof/>
                <w:webHidden/>
              </w:rPr>
            </w:r>
            <w:r>
              <w:rPr>
                <w:noProof/>
                <w:webHidden/>
              </w:rPr>
              <w:fldChar w:fldCharType="separate"/>
            </w:r>
            <w:r w:rsidR="00715842">
              <w:rPr>
                <w:noProof/>
                <w:webHidden/>
              </w:rPr>
              <w:t>24</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306" w:history="1">
            <w:r w:rsidR="00715842" w:rsidRPr="00BA6EA5">
              <w:rPr>
                <w:rStyle w:val="a6"/>
                <w:rFonts w:asciiTheme="majorEastAsia" w:hAnsiTheme="majorEastAsia"/>
                <w:noProof/>
              </w:rPr>
              <w:t xml:space="preserve">3.5 </w:t>
            </w:r>
            <w:r w:rsidR="00715842" w:rsidRPr="00BA6EA5">
              <w:rPr>
                <w:rStyle w:val="a6"/>
                <w:rFonts w:asciiTheme="majorEastAsia" w:hAnsiTheme="majorEastAsia" w:hint="eastAsia"/>
                <w:noProof/>
              </w:rPr>
              <w:t>存在主要问题与改进措施</w:t>
            </w:r>
            <w:r w:rsidR="00715842">
              <w:rPr>
                <w:noProof/>
                <w:webHidden/>
              </w:rPr>
              <w:tab/>
            </w:r>
            <w:r>
              <w:rPr>
                <w:noProof/>
                <w:webHidden/>
              </w:rPr>
              <w:fldChar w:fldCharType="begin"/>
            </w:r>
            <w:r w:rsidR="00715842">
              <w:rPr>
                <w:noProof/>
                <w:webHidden/>
              </w:rPr>
              <w:instrText xml:space="preserve"> PAGEREF _Toc533471306 \h </w:instrText>
            </w:r>
            <w:r>
              <w:rPr>
                <w:noProof/>
                <w:webHidden/>
              </w:rPr>
            </w:r>
            <w:r>
              <w:rPr>
                <w:noProof/>
                <w:webHidden/>
              </w:rPr>
              <w:fldChar w:fldCharType="separate"/>
            </w:r>
            <w:r w:rsidR="00715842">
              <w:rPr>
                <w:noProof/>
                <w:webHidden/>
              </w:rPr>
              <w:t>24</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07" w:history="1">
            <w:r w:rsidR="00715842" w:rsidRPr="00BA6EA5">
              <w:rPr>
                <w:rStyle w:val="a6"/>
                <w:rFonts w:asciiTheme="majorEastAsia" w:eastAsiaTheme="majorEastAsia" w:hAnsiTheme="majorEastAsia" w:hint="eastAsia"/>
                <w:noProof/>
              </w:rPr>
              <w:t>问题</w:t>
            </w:r>
            <w:r w:rsidR="00715842" w:rsidRPr="00BA6EA5">
              <w:rPr>
                <w:rStyle w:val="a6"/>
                <w:rFonts w:asciiTheme="majorEastAsia" w:eastAsiaTheme="majorEastAsia" w:hAnsiTheme="majorEastAsia"/>
                <w:noProof/>
              </w:rPr>
              <w:t>1</w:t>
            </w:r>
            <w:r w:rsidR="00715842" w:rsidRPr="00BA6EA5">
              <w:rPr>
                <w:rStyle w:val="a6"/>
                <w:rFonts w:asciiTheme="majorEastAsia" w:eastAsiaTheme="majorEastAsia" w:hAnsiTheme="majorEastAsia" w:hint="eastAsia"/>
                <w:noProof/>
              </w:rPr>
              <w:t>：师资力量还急需增强</w:t>
            </w:r>
            <w:r w:rsidR="00715842">
              <w:rPr>
                <w:noProof/>
                <w:webHidden/>
              </w:rPr>
              <w:tab/>
            </w:r>
            <w:r>
              <w:rPr>
                <w:noProof/>
                <w:webHidden/>
              </w:rPr>
              <w:fldChar w:fldCharType="begin"/>
            </w:r>
            <w:r w:rsidR="00715842">
              <w:rPr>
                <w:noProof/>
                <w:webHidden/>
              </w:rPr>
              <w:instrText xml:space="preserve"> PAGEREF _Toc533471307 \h </w:instrText>
            </w:r>
            <w:r>
              <w:rPr>
                <w:noProof/>
                <w:webHidden/>
              </w:rPr>
            </w:r>
            <w:r>
              <w:rPr>
                <w:noProof/>
                <w:webHidden/>
              </w:rPr>
              <w:fldChar w:fldCharType="separate"/>
            </w:r>
            <w:r w:rsidR="00715842">
              <w:rPr>
                <w:noProof/>
                <w:webHidden/>
              </w:rPr>
              <w:t>24</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08" w:history="1">
            <w:r w:rsidR="00715842" w:rsidRPr="00BA6EA5">
              <w:rPr>
                <w:rStyle w:val="a6"/>
                <w:rFonts w:asciiTheme="majorEastAsia" w:eastAsiaTheme="majorEastAsia" w:hAnsiTheme="majorEastAsia" w:hint="eastAsia"/>
                <w:noProof/>
              </w:rPr>
              <w:t>问题</w:t>
            </w:r>
            <w:r w:rsidR="00715842" w:rsidRPr="00BA6EA5">
              <w:rPr>
                <w:rStyle w:val="a6"/>
                <w:rFonts w:asciiTheme="majorEastAsia" w:eastAsiaTheme="majorEastAsia" w:hAnsiTheme="majorEastAsia"/>
                <w:noProof/>
              </w:rPr>
              <w:t>2</w:t>
            </w:r>
            <w:r w:rsidR="00715842" w:rsidRPr="00BA6EA5">
              <w:rPr>
                <w:rStyle w:val="a6"/>
                <w:rFonts w:asciiTheme="majorEastAsia" w:eastAsiaTheme="majorEastAsia" w:hAnsiTheme="majorEastAsia" w:hint="eastAsia"/>
                <w:noProof/>
              </w:rPr>
              <w:t>：教学团队建设有待加强</w:t>
            </w:r>
            <w:r w:rsidR="00715842">
              <w:rPr>
                <w:noProof/>
                <w:webHidden/>
              </w:rPr>
              <w:tab/>
            </w:r>
            <w:r>
              <w:rPr>
                <w:noProof/>
                <w:webHidden/>
              </w:rPr>
              <w:fldChar w:fldCharType="begin"/>
            </w:r>
            <w:r w:rsidR="00715842">
              <w:rPr>
                <w:noProof/>
                <w:webHidden/>
              </w:rPr>
              <w:instrText xml:space="preserve"> PAGEREF _Toc533471308 \h </w:instrText>
            </w:r>
            <w:r>
              <w:rPr>
                <w:noProof/>
                <w:webHidden/>
              </w:rPr>
            </w:r>
            <w:r>
              <w:rPr>
                <w:noProof/>
                <w:webHidden/>
              </w:rPr>
              <w:fldChar w:fldCharType="separate"/>
            </w:r>
            <w:r w:rsidR="00715842">
              <w:rPr>
                <w:noProof/>
                <w:webHidden/>
              </w:rPr>
              <w:t>24</w:t>
            </w:r>
            <w:r>
              <w:rPr>
                <w:noProof/>
                <w:webHidden/>
              </w:rPr>
              <w:fldChar w:fldCharType="end"/>
            </w:r>
          </w:hyperlink>
        </w:p>
        <w:p w:rsidR="00715842" w:rsidRDefault="0024705A">
          <w:pPr>
            <w:pStyle w:val="10"/>
            <w:tabs>
              <w:tab w:val="right" w:leader="dot" w:pos="8296"/>
            </w:tabs>
            <w:rPr>
              <w:rFonts w:asciiTheme="minorHAnsi" w:eastAsiaTheme="minorEastAsia" w:hAnsiTheme="minorHAnsi" w:cstheme="minorBidi"/>
              <w:noProof/>
              <w:kern w:val="2"/>
              <w:sz w:val="21"/>
              <w:szCs w:val="22"/>
            </w:rPr>
          </w:pPr>
          <w:hyperlink w:anchor="_Toc533471309" w:history="1">
            <w:r w:rsidR="00715842" w:rsidRPr="00BA6EA5">
              <w:rPr>
                <w:rStyle w:val="a6"/>
                <w:rFonts w:asciiTheme="majorEastAsia" w:eastAsiaTheme="majorEastAsia" w:hAnsiTheme="majorEastAsia"/>
                <w:noProof/>
              </w:rPr>
              <w:t xml:space="preserve">4 </w:t>
            </w:r>
            <w:r w:rsidR="00715842" w:rsidRPr="00BA6EA5">
              <w:rPr>
                <w:rStyle w:val="a6"/>
                <w:rFonts w:asciiTheme="majorEastAsia" w:eastAsiaTheme="majorEastAsia" w:hAnsiTheme="majorEastAsia" w:hint="eastAsia"/>
                <w:noProof/>
              </w:rPr>
              <w:t>培养过程</w:t>
            </w:r>
            <w:r w:rsidR="00715842">
              <w:rPr>
                <w:noProof/>
                <w:webHidden/>
              </w:rPr>
              <w:tab/>
            </w:r>
            <w:r>
              <w:rPr>
                <w:noProof/>
                <w:webHidden/>
              </w:rPr>
              <w:fldChar w:fldCharType="begin"/>
            </w:r>
            <w:r w:rsidR="00715842">
              <w:rPr>
                <w:noProof/>
                <w:webHidden/>
              </w:rPr>
              <w:instrText xml:space="preserve"> PAGEREF _Toc533471309 \h </w:instrText>
            </w:r>
            <w:r>
              <w:rPr>
                <w:noProof/>
                <w:webHidden/>
              </w:rPr>
            </w:r>
            <w:r>
              <w:rPr>
                <w:noProof/>
                <w:webHidden/>
              </w:rPr>
              <w:fldChar w:fldCharType="separate"/>
            </w:r>
            <w:r w:rsidR="00715842">
              <w:rPr>
                <w:noProof/>
                <w:webHidden/>
              </w:rPr>
              <w:t>24</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310" w:history="1">
            <w:r w:rsidR="00715842" w:rsidRPr="00BA6EA5">
              <w:rPr>
                <w:rStyle w:val="a6"/>
                <w:rFonts w:asciiTheme="majorEastAsia" w:hAnsiTheme="majorEastAsia"/>
                <w:noProof/>
              </w:rPr>
              <w:t xml:space="preserve">4.1 </w:t>
            </w:r>
            <w:r w:rsidR="00715842" w:rsidRPr="00BA6EA5">
              <w:rPr>
                <w:rStyle w:val="a6"/>
                <w:rFonts w:asciiTheme="majorEastAsia" w:hAnsiTheme="majorEastAsia" w:hint="eastAsia"/>
                <w:noProof/>
              </w:rPr>
              <w:t>教学改革</w:t>
            </w:r>
            <w:r w:rsidR="00715842">
              <w:rPr>
                <w:noProof/>
                <w:webHidden/>
              </w:rPr>
              <w:tab/>
            </w:r>
            <w:r>
              <w:rPr>
                <w:noProof/>
                <w:webHidden/>
              </w:rPr>
              <w:fldChar w:fldCharType="begin"/>
            </w:r>
            <w:r w:rsidR="00715842">
              <w:rPr>
                <w:noProof/>
                <w:webHidden/>
              </w:rPr>
              <w:instrText xml:space="preserve"> PAGEREF _Toc533471310 \h </w:instrText>
            </w:r>
            <w:r>
              <w:rPr>
                <w:noProof/>
                <w:webHidden/>
              </w:rPr>
            </w:r>
            <w:r>
              <w:rPr>
                <w:noProof/>
                <w:webHidden/>
              </w:rPr>
              <w:fldChar w:fldCharType="separate"/>
            </w:r>
            <w:r w:rsidR="00715842">
              <w:rPr>
                <w:noProof/>
                <w:webHidden/>
              </w:rPr>
              <w:t>24</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11" w:history="1">
            <w:r w:rsidR="00715842" w:rsidRPr="00BA6EA5">
              <w:rPr>
                <w:rStyle w:val="a6"/>
                <w:rFonts w:asciiTheme="majorEastAsia" w:eastAsiaTheme="majorEastAsia" w:hAnsiTheme="majorEastAsia"/>
                <w:noProof/>
              </w:rPr>
              <w:t xml:space="preserve">4.1.1 </w:t>
            </w:r>
            <w:r w:rsidR="00715842" w:rsidRPr="00BA6EA5">
              <w:rPr>
                <w:rStyle w:val="a6"/>
                <w:rFonts w:asciiTheme="majorEastAsia" w:eastAsiaTheme="majorEastAsia" w:hAnsiTheme="majorEastAsia" w:hint="eastAsia"/>
                <w:noProof/>
              </w:rPr>
              <w:t>专业教学改革的总体思路及政策措施</w:t>
            </w:r>
            <w:r w:rsidR="00715842">
              <w:rPr>
                <w:noProof/>
                <w:webHidden/>
              </w:rPr>
              <w:tab/>
            </w:r>
            <w:r>
              <w:rPr>
                <w:noProof/>
                <w:webHidden/>
              </w:rPr>
              <w:fldChar w:fldCharType="begin"/>
            </w:r>
            <w:r w:rsidR="00715842">
              <w:rPr>
                <w:noProof/>
                <w:webHidden/>
              </w:rPr>
              <w:instrText xml:space="preserve"> PAGEREF _Toc533471311 \h </w:instrText>
            </w:r>
            <w:r>
              <w:rPr>
                <w:noProof/>
                <w:webHidden/>
              </w:rPr>
            </w:r>
            <w:r>
              <w:rPr>
                <w:noProof/>
                <w:webHidden/>
              </w:rPr>
              <w:fldChar w:fldCharType="separate"/>
            </w:r>
            <w:r w:rsidR="00715842">
              <w:rPr>
                <w:noProof/>
                <w:webHidden/>
              </w:rPr>
              <w:t>24</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12" w:history="1">
            <w:r w:rsidR="00715842" w:rsidRPr="00BA6EA5">
              <w:rPr>
                <w:rStyle w:val="a6"/>
                <w:rFonts w:asciiTheme="majorEastAsia" w:eastAsiaTheme="majorEastAsia" w:hAnsiTheme="majorEastAsia"/>
                <w:noProof/>
              </w:rPr>
              <w:t xml:space="preserve">4.1.2 </w:t>
            </w:r>
            <w:r w:rsidR="00715842" w:rsidRPr="00BA6EA5">
              <w:rPr>
                <w:rStyle w:val="a6"/>
                <w:rFonts w:asciiTheme="majorEastAsia" w:eastAsiaTheme="majorEastAsia" w:hAnsiTheme="majorEastAsia" w:hint="eastAsia"/>
                <w:noProof/>
              </w:rPr>
              <w:t>专业培养模式改革，人才培养体制机制改革</w:t>
            </w:r>
            <w:r w:rsidR="00715842">
              <w:rPr>
                <w:noProof/>
                <w:webHidden/>
              </w:rPr>
              <w:tab/>
            </w:r>
            <w:r>
              <w:rPr>
                <w:noProof/>
                <w:webHidden/>
              </w:rPr>
              <w:fldChar w:fldCharType="begin"/>
            </w:r>
            <w:r w:rsidR="00715842">
              <w:rPr>
                <w:noProof/>
                <w:webHidden/>
              </w:rPr>
              <w:instrText xml:space="preserve"> PAGEREF _Toc533471312 \h </w:instrText>
            </w:r>
            <w:r>
              <w:rPr>
                <w:noProof/>
                <w:webHidden/>
              </w:rPr>
            </w:r>
            <w:r>
              <w:rPr>
                <w:noProof/>
                <w:webHidden/>
              </w:rPr>
              <w:fldChar w:fldCharType="separate"/>
            </w:r>
            <w:r w:rsidR="00715842">
              <w:rPr>
                <w:noProof/>
                <w:webHidden/>
              </w:rPr>
              <w:t>25</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13" w:history="1">
            <w:r w:rsidR="00715842" w:rsidRPr="00BA6EA5">
              <w:rPr>
                <w:rStyle w:val="a6"/>
                <w:rFonts w:asciiTheme="majorEastAsia" w:eastAsiaTheme="majorEastAsia" w:hAnsiTheme="majorEastAsia"/>
                <w:noProof/>
              </w:rPr>
              <w:t>4.1.3</w:t>
            </w:r>
            <w:r w:rsidR="00715842" w:rsidRPr="00BA6EA5">
              <w:rPr>
                <w:rStyle w:val="a6"/>
                <w:rFonts w:asciiTheme="majorEastAsia" w:eastAsiaTheme="majorEastAsia" w:hAnsiTheme="majorEastAsia" w:hint="eastAsia"/>
                <w:noProof/>
              </w:rPr>
              <w:t>教学及管理信息化</w:t>
            </w:r>
            <w:r w:rsidR="00715842">
              <w:rPr>
                <w:noProof/>
                <w:webHidden/>
              </w:rPr>
              <w:tab/>
            </w:r>
            <w:r>
              <w:rPr>
                <w:noProof/>
                <w:webHidden/>
              </w:rPr>
              <w:fldChar w:fldCharType="begin"/>
            </w:r>
            <w:r w:rsidR="00715842">
              <w:rPr>
                <w:noProof/>
                <w:webHidden/>
              </w:rPr>
              <w:instrText xml:space="preserve"> PAGEREF _Toc533471313 \h </w:instrText>
            </w:r>
            <w:r>
              <w:rPr>
                <w:noProof/>
                <w:webHidden/>
              </w:rPr>
            </w:r>
            <w:r>
              <w:rPr>
                <w:noProof/>
                <w:webHidden/>
              </w:rPr>
              <w:fldChar w:fldCharType="separate"/>
            </w:r>
            <w:r w:rsidR="00715842">
              <w:rPr>
                <w:noProof/>
                <w:webHidden/>
              </w:rPr>
              <w:t>26</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314" w:history="1">
            <w:r w:rsidR="00715842" w:rsidRPr="00BA6EA5">
              <w:rPr>
                <w:rStyle w:val="a6"/>
                <w:rFonts w:asciiTheme="majorEastAsia" w:hAnsiTheme="majorEastAsia"/>
                <w:noProof/>
              </w:rPr>
              <w:t xml:space="preserve">4.2 </w:t>
            </w:r>
            <w:r w:rsidR="00715842" w:rsidRPr="00BA6EA5">
              <w:rPr>
                <w:rStyle w:val="a6"/>
                <w:rFonts w:asciiTheme="majorEastAsia" w:hAnsiTheme="majorEastAsia" w:hint="eastAsia"/>
                <w:noProof/>
              </w:rPr>
              <w:t>课堂教学</w:t>
            </w:r>
            <w:r w:rsidR="00715842">
              <w:rPr>
                <w:noProof/>
                <w:webHidden/>
              </w:rPr>
              <w:tab/>
            </w:r>
            <w:r>
              <w:rPr>
                <w:noProof/>
                <w:webHidden/>
              </w:rPr>
              <w:fldChar w:fldCharType="begin"/>
            </w:r>
            <w:r w:rsidR="00715842">
              <w:rPr>
                <w:noProof/>
                <w:webHidden/>
              </w:rPr>
              <w:instrText xml:space="preserve"> PAGEREF _Toc533471314 \h </w:instrText>
            </w:r>
            <w:r>
              <w:rPr>
                <w:noProof/>
                <w:webHidden/>
              </w:rPr>
            </w:r>
            <w:r>
              <w:rPr>
                <w:noProof/>
                <w:webHidden/>
              </w:rPr>
              <w:fldChar w:fldCharType="separate"/>
            </w:r>
            <w:r w:rsidR="00715842">
              <w:rPr>
                <w:noProof/>
                <w:webHidden/>
              </w:rPr>
              <w:t>26</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15" w:history="1">
            <w:r w:rsidR="00715842" w:rsidRPr="00BA6EA5">
              <w:rPr>
                <w:rStyle w:val="a6"/>
                <w:rFonts w:asciiTheme="majorEastAsia" w:eastAsiaTheme="majorEastAsia" w:hAnsiTheme="majorEastAsia"/>
                <w:noProof/>
              </w:rPr>
              <w:t>4.2.1</w:t>
            </w:r>
            <w:r w:rsidR="00715842" w:rsidRPr="00BA6EA5">
              <w:rPr>
                <w:rStyle w:val="a6"/>
                <w:rFonts w:asciiTheme="majorEastAsia" w:eastAsiaTheme="majorEastAsia" w:hAnsiTheme="majorEastAsia" w:hint="eastAsia"/>
                <w:noProof/>
              </w:rPr>
              <w:t>教学大纲的制定与执行</w:t>
            </w:r>
            <w:r w:rsidR="00715842">
              <w:rPr>
                <w:noProof/>
                <w:webHidden/>
              </w:rPr>
              <w:tab/>
            </w:r>
            <w:r>
              <w:rPr>
                <w:noProof/>
                <w:webHidden/>
              </w:rPr>
              <w:fldChar w:fldCharType="begin"/>
            </w:r>
            <w:r w:rsidR="00715842">
              <w:rPr>
                <w:noProof/>
                <w:webHidden/>
              </w:rPr>
              <w:instrText xml:space="preserve"> PAGEREF _Toc533471315 \h </w:instrText>
            </w:r>
            <w:r>
              <w:rPr>
                <w:noProof/>
                <w:webHidden/>
              </w:rPr>
            </w:r>
            <w:r>
              <w:rPr>
                <w:noProof/>
                <w:webHidden/>
              </w:rPr>
              <w:fldChar w:fldCharType="separate"/>
            </w:r>
            <w:r w:rsidR="00715842">
              <w:rPr>
                <w:noProof/>
                <w:webHidden/>
              </w:rPr>
              <w:t>26</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16" w:history="1">
            <w:r w:rsidR="00715842" w:rsidRPr="00BA6EA5">
              <w:rPr>
                <w:rStyle w:val="a6"/>
                <w:rFonts w:asciiTheme="majorEastAsia" w:eastAsiaTheme="majorEastAsia" w:hAnsiTheme="majorEastAsia"/>
                <w:noProof/>
              </w:rPr>
              <w:t>4.2.2</w:t>
            </w:r>
            <w:r w:rsidR="00715842" w:rsidRPr="00BA6EA5">
              <w:rPr>
                <w:rStyle w:val="a6"/>
                <w:rFonts w:asciiTheme="majorEastAsia" w:eastAsiaTheme="majorEastAsia" w:hAnsiTheme="majorEastAsia" w:hint="eastAsia"/>
                <w:noProof/>
              </w:rPr>
              <w:t>教学内容对人才培养目标的体现、科研转化教学</w:t>
            </w:r>
            <w:r w:rsidR="00715842">
              <w:rPr>
                <w:noProof/>
                <w:webHidden/>
              </w:rPr>
              <w:tab/>
            </w:r>
            <w:r>
              <w:rPr>
                <w:noProof/>
                <w:webHidden/>
              </w:rPr>
              <w:fldChar w:fldCharType="begin"/>
            </w:r>
            <w:r w:rsidR="00715842">
              <w:rPr>
                <w:noProof/>
                <w:webHidden/>
              </w:rPr>
              <w:instrText xml:space="preserve"> PAGEREF _Toc533471316 \h </w:instrText>
            </w:r>
            <w:r>
              <w:rPr>
                <w:noProof/>
                <w:webHidden/>
              </w:rPr>
            </w:r>
            <w:r>
              <w:rPr>
                <w:noProof/>
                <w:webHidden/>
              </w:rPr>
              <w:fldChar w:fldCharType="separate"/>
            </w:r>
            <w:r w:rsidR="00715842">
              <w:rPr>
                <w:noProof/>
                <w:webHidden/>
              </w:rPr>
              <w:t>26</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17" w:history="1">
            <w:r w:rsidR="00715842" w:rsidRPr="00BA6EA5">
              <w:rPr>
                <w:rStyle w:val="a6"/>
                <w:rFonts w:asciiTheme="majorEastAsia" w:eastAsiaTheme="majorEastAsia" w:hAnsiTheme="majorEastAsia"/>
                <w:noProof/>
              </w:rPr>
              <w:t xml:space="preserve">4.2.3 </w:t>
            </w:r>
            <w:r w:rsidR="00715842" w:rsidRPr="00BA6EA5">
              <w:rPr>
                <w:rStyle w:val="a6"/>
                <w:rFonts w:asciiTheme="majorEastAsia" w:eastAsiaTheme="majorEastAsia" w:hAnsiTheme="majorEastAsia" w:hint="eastAsia"/>
                <w:noProof/>
              </w:rPr>
              <w:t>教师教学方法，学生学习方法</w:t>
            </w:r>
            <w:r w:rsidR="00715842">
              <w:rPr>
                <w:noProof/>
                <w:webHidden/>
              </w:rPr>
              <w:tab/>
            </w:r>
            <w:r>
              <w:rPr>
                <w:noProof/>
                <w:webHidden/>
              </w:rPr>
              <w:fldChar w:fldCharType="begin"/>
            </w:r>
            <w:r w:rsidR="00715842">
              <w:rPr>
                <w:noProof/>
                <w:webHidden/>
              </w:rPr>
              <w:instrText xml:space="preserve"> PAGEREF _Toc533471317 \h </w:instrText>
            </w:r>
            <w:r>
              <w:rPr>
                <w:noProof/>
                <w:webHidden/>
              </w:rPr>
            </w:r>
            <w:r>
              <w:rPr>
                <w:noProof/>
                <w:webHidden/>
              </w:rPr>
              <w:fldChar w:fldCharType="separate"/>
            </w:r>
            <w:r w:rsidR="00715842">
              <w:rPr>
                <w:noProof/>
                <w:webHidden/>
              </w:rPr>
              <w:t>26</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18" w:history="1">
            <w:r w:rsidR="00715842" w:rsidRPr="00BA6EA5">
              <w:rPr>
                <w:rStyle w:val="a6"/>
                <w:rFonts w:asciiTheme="majorEastAsia" w:eastAsiaTheme="majorEastAsia" w:hAnsiTheme="majorEastAsia"/>
                <w:noProof/>
              </w:rPr>
              <w:t xml:space="preserve">4.2.4 </w:t>
            </w:r>
            <w:r w:rsidR="00715842" w:rsidRPr="00BA6EA5">
              <w:rPr>
                <w:rStyle w:val="a6"/>
                <w:rFonts w:asciiTheme="majorEastAsia" w:eastAsiaTheme="majorEastAsia" w:hAnsiTheme="majorEastAsia" w:hint="eastAsia"/>
                <w:noProof/>
              </w:rPr>
              <w:t>考试考核的方式方法及管理</w:t>
            </w:r>
            <w:r w:rsidR="00715842">
              <w:rPr>
                <w:noProof/>
                <w:webHidden/>
              </w:rPr>
              <w:tab/>
            </w:r>
            <w:r>
              <w:rPr>
                <w:noProof/>
                <w:webHidden/>
              </w:rPr>
              <w:fldChar w:fldCharType="begin"/>
            </w:r>
            <w:r w:rsidR="00715842">
              <w:rPr>
                <w:noProof/>
                <w:webHidden/>
              </w:rPr>
              <w:instrText xml:space="preserve"> PAGEREF _Toc533471318 \h </w:instrText>
            </w:r>
            <w:r>
              <w:rPr>
                <w:noProof/>
                <w:webHidden/>
              </w:rPr>
            </w:r>
            <w:r>
              <w:rPr>
                <w:noProof/>
                <w:webHidden/>
              </w:rPr>
              <w:fldChar w:fldCharType="separate"/>
            </w:r>
            <w:r w:rsidR="00715842">
              <w:rPr>
                <w:noProof/>
                <w:webHidden/>
              </w:rPr>
              <w:t>27</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319" w:history="1">
            <w:r w:rsidR="00715842" w:rsidRPr="00BA6EA5">
              <w:rPr>
                <w:rStyle w:val="a6"/>
                <w:rFonts w:asciiTheme="majorEastAsia" w:hAnsiTheme="majorEastAsia"/>
                <w:noProof/>
              </w:rPr>
              <w:t xml:space="preserve">4.3 </w:t>
            </w:r>
            <w:r w:rsidR="00715842" w:rsidRPr="00BA6EA5">
              <w:rPr>
                <w:rStyle w:val="a6"/>
                <w:rFonts w:asciiTheme="majorEastAsia" w:hAnsiTheme="majorEastAsia" w:hint="eastAsia"/>
                <w:noProof/>
              </w:rPr>
              <w:t>实践教学</w:t>
            </w:r>
            <w:r w:rsidR="00715842">
              <w:rPr>
                <w:noProof/>
                <w:webHidden/>
              </w:rPr>
              <w:tab/>
            </w:r>
            <w:r>
              <w:rPr>
                <w:noProof/>
                <w:webHidden/>
              </w:rPr>
              <w:fldChar w:fldCharType="begin"/>
            </w:r>
            <w:r w:rsidR="00715842">
              <w:rPr>
                <w:noProof/>
                <w:webHidden/>
              </w:rPr>
              <w:instrText xml:space="preserve"> PAGEREF _Toc533471319 \h </w:instrText>
            </w:r>
            <w:r>
              <w:rPr>
                <w:noProof/>
                <w:webHidden/>
              </w:rPr>
            </w:r>
            <w:r>
              <w:rPr>
                <w:noProof/>
                <w:webHidden/>
              </w:rPr>
              <w:fldChar w:fldCharType="separate"/>
            </w:r>
            <w:r w:rsidR="00715842">
              <w:rPr>
                <w:noProof/>
                <w:webHidden/>
              </w:rPr>
              <w:t>28</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20" w:history="1">
            <w:r w:rsidR="00715842" w:rsidRPr="00BA6EA5">
              <w:rPr>
                <w:rStyle w:val="a6"/>
                <w:rFonts w:asciiTheme="majorEastAsia" w:eastAsiaTheme="majorEastAsia" w:hAnsiTheme="majorEastAsia"/>
                <w:noProof/>
              </w:rPr>
              <w:t xml:space="preserve">4.3.1 </w:t>
            </w:r>
            <w:r w:rsidR="00715842" w:rsidRPr="00BA6EA5">
              <w:rPr>
                <w:rStyle w:val="a6"/>
                <w:rFonts w:asciiTheme="majorEastAsia" w:eastAsiaTheme="majorEastAsia" w:hAnsiTheme="majorEastAsia" w:hint="eastAsia"/>
                <w:noProof/>
              </w:rPr>
              <w:t>实践教学体系建设</w:t>
            </w:r>
            <w:r w:rsidR="00715842">
              <w:rPr>
                <w:noProof/>
                <w:webHidden/>
              </w:rPr>
              <w:tab/>
            </w:r>
            <w:r>
              <w:rPr>
                <w:noProof/>
                <w:webHidden/>
              </w:rPr>
              <w:fldChar w:fldCharType="begin"/>
            </w:r>
            <w:r w:rsidR="00715842">
              <w:rPr>
                <w:noProof/>
                <w:webHidden/>
              </w:rPr>
              <w:instrText xml:space="preserve"> PAGEREF _Toc533471320 \h </w:instrText>
            </w:r>
            <w:r>
              <w:rPr>
                <w:noProof/>
                <w:webHidden/>
              </w:rPr>
            </w:r>
            <w:r>
              <w:rPr>
                <w:noProof/>
                <w:webHidden/>
              </w:rPr>
              <w:fldChar w:fldCharType="separate"/>
            </w:r>
            <w:r w:rsidR="00715842">
              <w:rPr>
                <w:noProof/>
                <w:webHidden/>
              </w:rPr>
              <w:t>28</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21" w:history="1">
            <w:r w:rsidR="00715842" w:rsidRPr="00BA6EA5">
              <w:rPr>
                <w:rStyle w:val="a6"/>
                <w:rFonts w:asciiTheme="majorEastAsia" w:eastAsiaTheme="majorEastAsia" w:hAnsiTheme="majorEastAsia"/>
                <w:noProof/>
              </w:rPr>
              <w:t xml:space="preserve">4.3.2 </w:t>
            </w:r>
            <w:r w:rsidR="00715842" w:rsidRPr="00BA6EA5">
              <w:rPr>
                <w:rStyle w:val="a6"/>
                <w:rFonts w:asciiTheme="majorEastAsia" w:eastAsiaTheme="majorEastAsia" w:hAnsiTheme="majorEastAsia" w:hint="eastAsia"/>
                <w:noProof/>
              </w:rPr>
              <w:t>实验教学与实验室开放情况</w:t>
            </w:r>
            <w:r w:rsidR="00715842">
              <w:rPr>
                <w:noProof/>
                <w:webHidden/>
              </w:rPr>
              <w:tab/>
            </w:r>
            <w:r>
              <w:rPr>
                <w:noProof/>
                <w:webHidden/>
              </w:rPr>
              <w:fldChar w:fldCharType="begin"/>
            </w:r>
            <w:r w:rsidR="00715842">
              <w:rPr>
                <w:noProof/>
                <w:webHidden/>
              </w:rPr>
              <w:instrText xml:space="preserve"> PAGEREF _Toc533471321 \h </w:instrText>
            </w:r>
            <w:r>
              <w:rPr>
                <w:noProof/>
                <w:webHidden/>
              </w:rPr>
            </w:r>
            <w:r>
              <w:rPr>
                <w:noProof/>
                <w:webHidden/>
              </w:rPr>
              <w:fldChar w:fldCharType="separate"/>
            </w:r>
            <w:r w:rsidR="00715842">
              <w:rPr>
                <w:noProof/>
                <w:webHidden/>
              </w:rPr>
              <w:t>28</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22" w:history="1">
            <w:r w:rsidR="00715842" w:rsidRPr="00BA6EA5">
              <w:rPr>
                <w:rStyle w:val="a6"/>
                <w:rFonts w:asciiTheme="majorEastAsia" w:eastAsiaTheme="majorEastAsia" w:hAnsiTheme="majorEastAsia"/>
                <w:noProof/>
              </w:rPr>
              <w:t xml:space="preserve">4.3.3 </w:t>
            </w:r>
            <w:r w:rsidR="00715842" w:rsidRPr="00BA6EA5">
              <w:rPr>
                <w:rStyle w:val="a6"/>
                <w:rFonts w:asciiTheme="majorEastAsia" w:eastAsiaTheme="majorEastAsia" w:hAnsiTheme="majorEastAsia" w:hint="eastAsia"/>
                <w:noProof/>
              </w:rPr>
              <w:t>实习实训、科技创新实践、社会实践、毕业设计的落实及效果</w:t>
            </w:r>
            <w:r w:rsidR="00715842">
              <w:rPr>
                <w:noProof/>
                <w:webHidden/>
              </w:rPr>
              <w:tab/>
            </w:r>
            <w:r>
              <w:rPr>
                <w:noProof/>
                <w:webHidden/>
              </w:rPr>
              <w:fldChar w:fldCharType="begin"/>
            </w:r>
            <w:r w:rsidR="00715842">
              <w:rPr>
                <w:noProof/>
                <w:webHidden/>
              </w:rPr>
              <w:instrText xml:space="preserve"> PAGEREF _Toc533471322 \h </w:instrText>
            </w:r>
            <w:r>
              <w:rPr>
                <w:noProof/>
                <w:webHidden/>
              </w:rPr>
            </w:r>
            <w:r>
              <w:rPr>
                <w:noProof/>
                <w:webHidden/>
              </w:rPr>
              <w:fldChar w:fldCharType="separate"/>
            </w:r>
            <w:r w:rsidR="00715842">
              <w:rPr>
                <w:noProof/>
                <w:webHidden/>
              </w:rPr>
              <w:t>29</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323" w:history="1">
            <w:r w:rsidR="00715842" w:rsidRPr="00BA6EA5">
              <w:rPr>
                <w:rStyle w:val="a6"/>
                <w:rFonts w:asciiTheme="majorEastAsia" w:hAnsiTheme="majorEastAsia"/>
                <w:noProof/>
              </w:rPr>
              <w:t xml:space="preserve">4.4 </w:t>
            </w:r>
            <w:r w:rsidR="00715842" w:rsidRPr="00BA6EA5">
              <w:rPr>
                <w:rStyle w:val="a6"/>
                <w:rFonts w:asciiTheme="majorEastAsia" w:hAnsiTheme="majorEastAsia" w:hint="eastAsia"/>
                <w:noProof/>
              </w:rPr>
              <w:t>第二课堂</w:t>
            </w:r>
            <w:r w:rsidR="00715842">
              <w:rPr>
                <w:noProof/>
                <w:webHidden/>
              </w:rPr>
              <w:tab/>
            </w:r>
            <w:r>
              <w:rPr>
                <w:noProof/>
                <w:webHidden/>
              </w:rPr>
              <w:fldChar w:fldCharType="begin"/>
            </w:r>
            <w:r w:rsidR="00715842">
              <w:rPr>
                <w:noProof/>
                <w:webHidden/>
              </w:rPr>
              <w:instrText xml:space="preserve"> PAGEREF _Toc533471323 \h </w:instrText>
            </w:r>
            <w:r>
              <w:rPr>
                <w:noProof/>
                <w:webHidden/>
              </w:rPr>
            </w:r>
            <w:r>
              <w:rPr>
                <w:noProof/>
                <w:webHidden/>
              </w:rPr>
              <w:fldChar w:fldCharType="separate"/>
            </w:r>
            <w:r w:rsidR="00715842">
              <w:rPr>
                <w:noProof/>
                <w:webHidden/>
              </w:rPr>
              <w:t>29</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24" w:history="1">
            <w:r w:rsidR="00715842" w:rsidRPr="00BA6EA5">
              <w:rPr>
                <w:rStyle w:val="a6"/>
                <w:rFonts w:asciiTheme="majorEastAsia" w:eastAsiaTheme="majorEastAsia" w:hAnsiTheme="majorEastAsia"/>
                <w:noProof/>
              </w:rPr>
              <w:t xml:space="preserve">4.4.1 </w:t>
            </w:r>
            <w:r w:rsidR="00715842" w:rsidRPr="00BA6EA5">
              <w:rPr>
                <w:rStyle w:val="a6"/>
                <w:rFonts w:asciiTheme="majorEastAsia" w:eastAsiaTheme="majorEastAsia" w:hAnsiTheme="majorEastAsia" w:hint="eastAsia"/>
                <w:noProof/>
              </w:rPr>
              <w:t>第二课堂育人体系建设与保障措施</w:t>
            </w:r>
            <w:r w:rsidR="00715842">
              <w:rPr>
                <w:noProof/>
                <w:webHidden/>
              </w:rPr>
              <w:tab/>
            </w:r>
            <w:r>
              <w:rPr>
                <w:noProof/>
                <w:webHidden/>
              </w:rPr>
              <w:fldChar w:fldCharType="begin"/>
            </w:r>
            <w:r w:rsidR="00715842">
              <w:rPr>
                <w:noProof/>
                <w:webHidden/>
              </w:rPr>
              <w:instrText xml:space="preserve"> PAGEREF _Toc533471324 \h </w:instrText>
            </w:r>
            <w:r>
              <w:rPr>
                <w:noProof/>
                <w:webHidden/>
              </w:rPr>
            </w:r>
            <w:r>
              <w:rPr>
                <w:noProof/>
                <w:webHidden/>
              </w:rPr>
              <w:fldChar w:fldCharType="separate"/>
            </w:r>
            <w:r w:rsidR="00715842">
              <w:rPr>
                <w:noProof/>
                <w:webHidden/>
              </w:rPr>
              <w:t>29</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25" w:history="1">
            <w:r w:rsidR="00715842" w:rsidRPr="00BA6EA5">
              <w:rPr>
                <w:rStyle w:val="a6"/>
                <w:rFonts w:asciiTheme="majorEastAsia" w:eastAsiaTheme="majorEastAsia" w:hAnsiTheme="majorEastAsia"/>
                <w:noProof/>
              </w:rPr>
              <w:t xml:space="preserve">4.4.2 </w:t>
            </w:r>
            <w:r w:rsidR="00715842" w:rsidRPr="00BA6EA5">
              <w:rPr>
                <w:rStyle w:val="a6"/>
                <w:rFonts w:asciiTheme="majorEastAsia" w:eastAsiaTheme="majorEastAsia" w:hAnsiTheme="majorEastAsia" w:hint="eastAsia"/>
                <w:noProof/>
              </w:rPr>
              <w:t>社团建设与校园文化、科技、艺术活动及育人效果</w:t>
            </w:r>
            <w:r w:rsidR="00715842">
              <w:rPr>
                <w:noProof/>
                <w:webHidden/>
              </w:rPr>
              <w:tab/>
            </w:r>
            <w:r>
              <w:rPr>
                <w:noProof/>
                <w:webHidden/>
              </w:rPr>
              <w:fldChar w:fldCharType="begin"/>
            </w:r>
            <w:r w:rsidR="00715842">
              <w:rPr>
                <w:noProof/>
                <w:webHidden/>
              </w:rPr>
              <w:instrText xml:space="preserve"> PAGEREF _Toc533471325 \h </w:instrText>
            </w:r>
            <w:r>
              <w:rPr>
                <w:noProof/>
                <w:webHidden/>
              </w:rPr>
            </w:r>
            <w:r>
              <w:rPr>
                <w:noProof/>
                <w:webHidden/>
              </w:rPr>
              <w:fldChar w:fldCharType="separate"/>
            </w:r>
            <w:r w:rsidR="00715842">
              <w:rPr>
                <w:noProof/>
                <w:webHidden/>
              </w:rPr>
              <w:t>29</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26" w:history="1">
            <w:r w:rsidR="00715842" w:rsidRPr="00BA6EA5">
              <w:rPr>
                <w:rStyle w:val="a6"/>
                <w:rFonts w:asciiTheme="majorEastAsia" w:eastAsiaTheme="majorEastAsia" w:hAnsiTheme="majorEastAsia"/>
                <w:noProof/>
              </w:rPr>
              <w:t xml:space="preserve">4.4.3 </w:t>
            </w:r>
            <w:r w:rsidR="00715842" w:rsidRPr="00BA6EA5">
              <w:rPr>
                <w:rStyle w:val="a6"/>
                <w:rFonts w:asciiTheme="majorEastAsia" w:eastAsiaTheme="majorEastAsia" w:hAnsiTheme="majorEastAsia" w:hint="eastAsia"/>
                <w:noProof/>
              </w:rPr>
              <w:t>学生境内外交流学习情况</w:t>
            </w:r>
            <w:r w:rsidR="00715842">
              <w:rPr>
                <w:noProof/>
                <w:webHidden/>
              </w:rPr>
              <w:tab/>
            </w:r>
            <w:r>
              <w:rPr>
                <w:noProof/>
                <w:webHidden/>
              </w:rPr>
              <w:fldChar w:fldCharType="begin"/>
            </w:r>
            <w:r w:rsidR="00715842">
              <w:rPr>
                <w:noProof/>
                <w:webHidden/>
              </w:rPr>
              <w:instrText xml:space="preserve"> PAGEREF _Toc533471326 \h </w:instrText>
            </w:r>
            <w:r>
              <w:rPr>
                <w:noProof/>
                <w:webHidden/>
              </w:rPr>
            </w:r>
            <w:r>
              <w:rPr>
                <w:noProof/>
                <w:webHidden/>
              </w:rPr>
              <w:fldChar w:fldCharType="separate"/>
            </w:r>
            <w:r w:rsidR="00715842">
              <w:rPr>
                <w:noProof/>
                <w:webHidden/>
              </w:rPr>
              <w:t>30</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327" w:history="1">
            <w:r w:rsidR="00715842" w:rsidRPr="00BA6EA5">
              <w:rPr>
                <w:rStyle w:val="a6"/>
                <w:rFonts w:asciiTheme="majorEastAsia" w:hAnsiTheme="majorEastAsia"/>
                <w:noProof/>
              </w:rPr>
              <w:t xml:space="preserve">4.5 </w:t>
            </w:r>
            <w:r w:rsidR="00715842" w:rsidRPr="00BA6EA5">
              <w:rPr>
                <w:rStyle w:val="a6"/>
                <w:rFonts w:asciiTheme="majorEastAsia" w:hAnsiTheme="majorEastAsia" w:hint="eastAsia"/>
                <w:noProof/>
              </w:rPr>
              <w:t>存在的主要问题及改进措施</w:t>
            </w:r>
            <w:r w:rsidR="00715842">
              <w:rPr>
                <w:noProof/>
                <w:webHidden/>
              </w:rPr>
              <w:tab/>
            </w:r>
            <w:r>
              <w:rPr>
                <w:noProof/>
                <w:webHidden/>
              </w:rPr>
              <w:fldChar w:fldCharType="begin"/>
            </w:r>
            <w:r w:rsidR="00715842">
              <w:rPr>
                <w:noProof/>
                <w:webHidden/>
              </w:rPr>
              <w:instrText xml:space="preserve"> PAGEREF _Toc533471327 \h </w:instrText>
            </w:r>
            <w:r>
              <w:rPr>
                <w:noProof/>
                <w:webHidden/>
              </w:rPr>
            </w:r>
            <w:r>
              <w:rPr>
                <w:noProof/>
                <w:webHidden/>
              </w:rPr>
              <w:fldChar w:fldCharType="separate"/>
            </w:r>
            <w:r w:rsidR="00715842">
              <w:rPr>
                <w:noProof/>
                <w:webHidden/>
              </w:rPr>
              <w:t>30</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28" w:history="1">
            <w:r w:rsidR="00715842" w:rsidRPr="00BA6EA5">
              <w:rPr>
                <w:rStyle w:val="a6"/>
                <w:rFonts w:asciiTheme="majorEastAsia" w:eastAsiaTheme="majorEastAsia" w:hAnsiTheme="majorEastAsia"/>
                <w:noProof/>
              </w:rPr>
              <w:t xml:space="preserve">4.5.1 </w:t>
            </w:r>
            <w:r w:rsidR="00715842" w:rsidRPr="00BA6EA5">
              <w:rPr>
                <w:rStyle w:val="a6"/>
                <w:rFonts w:asciiTheme="majorEastAsia" w:eastAsiaTheme="majorEastAsia" w:hAnsiTheme="majorEastAsia" w:hint="eastAsia"/>
                <w:noProof/>
              </w:rPr>
              <w:t>问题</w:t>
            </w:r>
            <w:r w:rsidR="00715842" w:rsidRPr="00BA6EA5">
              <w:rPr>
                <w:rStyle w:val="a6"/>
                <w:rFonts w:asciiTheme="majorEastAsia" w:eastAsiaTheme="majorEastAsia" w:hAnsiTheme="majorEastAsia"/>
                <w:noProof/>
              </w:rPr>
              <w:t>1</w:t>
            </w:r>
            <w:r w:rsidR="00715842" w:rsidRPr="00BA6EA5">
              <w:rPr>
                <w:rStyle w:val="a6"/>
                <w:rFonts w:asciiTheme="majorEastAsia" w:eastAsiaTheme="majorEastAsia" w:hAnsiTheme="majorEastAsia" w:hint="eastAsia"/>
                <w:noProof/>
              </w:rPr>
              <w:t>在教学改革方面存在的问题及改进</w:t>
            </w:r>
            <w:r w:rsidR="00715842">
              <w:rPr>
                <w:noProof/>
                <w:webHidden/>
              </w:rPr>
              <w:tab/>
            </w:r>
            <w:r>
              <w:rPr>
                <w:noProof/>
                <w:webHidden/>
              </w:rPr>
              <w:fldChar w:fldCharType="begin"/>
            </w:r>
            <w:r w:rsidR="00715842">
              <w:rPr>
                <w:noProof/>
                <w:webHidden/>
              </w:rPr>
              <w:instrText xml:space="preserve"> PAGEREF _Toc533471328 \h </w:instrText>
            </w:r>
            <w:r>
              <w:rPr>
                <w:noProof/>
                <w:webHidden/>
              </w:rPr>
            </w:r>
            <w:r>
              <w:rPr>
                <w:noProof/>
                <w:webHidden/>
              </w:rPr>
              <w:fldChar w:fldCharType="separate"/>
            </w:r>
            <w:r w:rsidR="00715842">
              <w:rPr>
                <w:noProof/>
                <w:webHidden/>
              </w:rPr>
              <w:t>30</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29" w:history="1">
            <w:r w:rsidR="00715842" w:rsidRPr="00BA6EA5">
              <w:rPr>
                <w:rStyle w:val="a6"/>
                <w:rFonts w:asciiTheme="majorEastAsia" w:eastAsiaTheme="majorEastAsia" w:hAnsiTheme="majorEastAsia"/>
                <w:noProof/>
              </w:rPr>
              <w:t xml:space="preserve">4.5.2 </w:t>
            </w:r>
            <w:r w:rsidR="00715842" w:rsidRPr="00BA6EA5">
              <w:rPr>
                <w:rStyle w:val="a6"/>
                <w:rFonts w:asciiTheme="majorEastAsia" w:eastAsiaTheme="majorEastAsia" w:hAnsiTheme="majorEastAsia" w:hint="eastAsia"/>
                <w:noProof/>
              </w:rPr>
              <w:t>问题</w:t>
            </w:r>
            <w:r w:rsidR="00715842" w:rsidRPr="00BA6EA5">
              <w:rPr>
                <w:rStyle w:val="a6"/>
                <w:rFonts w:asciiTheme="majorEastAsia" w:eastAsiaTheme="majorEastAsia" w:hAnsiTheme="majorEastAsia"/>
                <w:noProof/>
              </w:rPr>
              <w:t>2</w:t>
            </w:r>
            <w:r w:rsidR="00715842" w:rsidRPr="00BA6EA5">
              <w:rPr>
                <w:rStyle w:val="a6"/>
                <w:rFonts w:asciiTheme="majorEastAsia" w:eastAsiaTheme="majorEastAsia" w:hAnsiTheme="majorEastAsia" w:hint="eastAsia"/>
                <w:noProof/>
              </w:rPr>
              <w:t>课堂教学方面存在问题及对策</w:t>
            </w:r>
            <w:r w:rsidR="00715842">
              <w:rPr>
                <w:noProof/>
                <w:webHidden/>
              </w:rPr>
              <w:tab/>
            </w:r>
            <w:r>
              <w:rPr>
                <w:noProof/>
                <w:webHidden/>
              </w:rPr>
              <w:fldChar w:fldCharType="begin"/>
            </w:r>
            <w:r w:rsidR="00715842">
              <w:rPr>
                <w:noProof/>
                <w:webHidden/>
              </w:rPr>
              <w:instrText xml:space="preserve"> PAGEREF _Toc533471329 \h </w:instrText>
            </w:r>
            <w:r>
              <w:rPr>
                <w:noProof/>
                <w:webHidden/>
              </w:rPr>
            </w:r>
            <w:r>
              <w:rPr>
                <w:noProof/>
                <w:webHidden/>
              </w:rPr>
              <w:fldChar w:fldCharType="separate"/>
            </w:r>
            <w:r w:rsidR="00715842">
              <w:rPr>
                <w:noProof/>
                <w:webHidden/>
              </w:rPr>
              <w:t>30</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30" w:history="1">
            <w:r w:rsidR="00715842" w:rsidRPr="00BA6EA5">
              <w:rPr>
                <w:rStyle w:val="a6"/>
                <w:rFonts w:asciiTheme="majorEastAsia" w:eastAsiaTheme="majorEastAsia" w:hAnsiTheme="majorEastAsia"/>
                <w:noProof/>
              </w:rPr>
              <w:t xml:space="preserve">4.5.3 </w:t>
            </w:r>
            <w:r w:rsidR="00715842" w:rsidRPr="00BA6EA5">
              <w:rPr>
                <w:rStyle w:val="a6"/>
                <w:rFonts w:asciiTheme="majorEastAsia" w:eastAsiaTheme="majorEastAsia" w:hAnsiTheme="majorEastAsia" w:hint="eastAsia"/>
                <w:noProof/>
              </w:rPr>
              <w:t>问题</w:t>
            </w:r>
            <w:r w:rsidR="00715842" w:rsidRPr="00BA6EA5">
              <w:rPr>
                <w:rStyle w:val="a6"/>
                <w:rFonts w:asciiTheme="majorEastAsia" w:eastAsiaTheme="majorEastAsia" w:hAnsiTheme="majorEastAsia"/>
                <w:noProof/>
              </w:rPr>
              <w:t>3</w:t>
            </w:r>
            <w:r w:rsidR="00715842" w:rsidRPr="00BA6EA5">
              <w:rPr>
                <w:rStyle w:val="a6"/>
                <w:rFonts w:asciiTheme="majorEastAsia" w:eastAsiaTheme="majorEastAsia" w:hAnsiTheme="majorEastAsia" w:hint="eastAsia"/>
                <w:noProof/>
              </w:rPr>
              <w:t>实践教学方面存在的问题及改进</w:t>
            </w:r>
            <w:r w:rsidR="00715842">
              <w:rPr>
                <w:noProof/>
                <w:webHidden/>
              </w:rPr>
              <w:tab/>
            </w:r>
            <w:r>
              <w:rPr>
                <w:noProof/>
                <w:webHidden/>
              </w:rPr>
              <w:fldChar w:fldCharType="begin"/>
            </w:r>
            <w:r w:rsidR="00715842">
              <w:rPr>
                <w:noProof/>
                <w:webHidden/>
              </w:rPr>
              <w:instrText xml:space="preserve"> PAGEREF _Toc533471330 \h </w:instrText>
            </w:r>
            <w:r>
              <w:rPr>
                <w:noProof/>
                <w:webHidden/>
              </w:rPr>
            </w:r>
            <w:r>
              <w:rPr>
                <w:noProof/>
                <w:webHidden/>
              </w:rPr>
              <w:fldChar w:fldCharType="separate"/>
            </w:r>
            <w:r w:rsidR="00715842">
              <w:rPr>
                <w:noProof/>
                <w:webHidden/>
              </w:rPr>
              <w:t>31</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31" w:history="1">
            <w:r w:rsidR="00715842" w:rsidRPr="00BA6EA5">
              <w:rPr>
                <w:rStyle w:val="a6"/>
                <w:rFonts w:asciiTheme="majorEastAsia" w:eastAsiaTheme="majorEastAsia" w:hAnsiTheme="majorEastAsia"/>
                <w:noProof/>
              </w:rPr>
              <w:t>4.5.4</w:t>
            </w:r>
            <w:r w:rsidR="00715842" w:rsidRPr="00BA6EA5">
              <w:rPr>
                <w:rStyle w:val="a6"/>
                <w:rFonts w:asciiTheme="majorEastAsia" w:eastAsiaTheme="majorEastAsia" w:hAnsiTheme="majorEastAsia" w:hint="eastAsia"/>
                <w:noProof/>
              </w:rPr>
              <w:t>问题</w:t>
            </w:r>
            <w:r w:rsidR="00715842" w:rsidRPr="00BA6EA5">
              <w:rPr>
                <w:rStyle w:val="a6"/>
                <w:rFonts w:asciiTheme="majorEastAsia" w:eastAsiaTheme="majorEastAsia" w:hAnsiTheme="majorEastAsia"/>
                <w:noProof/>
              </w:rPr>
              <w:t>4</w:t>
            </w:r>
            <w:r w:rsidR="00715842" w:rsidRPr="00BA6EA5">
              <w:rPr>
                <w:rStyle w:val="a6"/>
                <w:rFonts w:asciiTheme="majorEastAsia" w:eastAsiaTheme="majorEastAsia" w:hAnsiTheme="majorEastAsia" w:hint="eastAsia"/>
                <w:noProof/>
              </w:rPr>
              <w:t>第二课堂建设方面存在的问题及改进</w:t>
            </w:r>
            <w:r w:rsidR="00715842">
              <w:rPr>
                <w:noProof/>
                <w:webHidden/>
              </w:rPr>
              <w:tab/>
            </w:r>
            <w:r>
              <w:rPr>
                <w:noProof/>
                <w:webHidden/>
              </w:rPr>
              <w:fldChar w:fldCharType="begin"/>
            </w:r>
            <w:r w:rsidR="00715842">
              <w:rPr>
                <w:noProof/>
                <w:webHidden/>
              </w:rPr>
              <w:instrText xml:space="preserve"> PAGEREF _Toc533471331 \h </w:instrText>
            </w:r>
            <w:r>
              <w:rPr>
                <w:noProof/>
                <w:webHidden/>
              </w:rPr>
            </w:r>
            <w:r>
              <w:rPr>
                <w:noProof/>
                <w:webHidden/>
              </w:rPr>
              <w:fldChar w:fldCharType="separate"/>
            </w:r>
            <w:r w:rsidR="00715842">
              <w:rPr>
                <w:noProof/>
                <w:webHidden/>
              </w:rPr>
              <w:t>32</w:t>
            </w:r>
            <w:r>
              <w:rPr>
                <w:noProof/>
                <w:webHidden/>
              </w:rPr>
              <w:fldChar w:fldCharType="end"/>
            </w:r>
          </w:hyperlink>
        </w:p>
        <w:p w:rsidR="00715842" w:rsidRDefault="0024705A">
          <w:pPr>
            <w:pStyle w:val="10"/>
            <w:tabs>
              <w:tab w:val="right" w:leader="dot" w:pos="8296"/>
            </w:tabs>
            <w:rPr>
              <w:rFonts w:asciiTheme="minorHAnsi" w:eastAsiaTheme="minorEastAsia" w:hAnsiTheme="minorHAnsi" w:cstheme="minorBidi"/>
              <w:noProof/>
              <w:kern w:val="2"/>
              <w:sz w:val="21"/>
              <w:szCs w:val="22"/>
            </w:rPr>
          </w:pPr>
          <w:hyperlink w:anchor="_Toc533471332" w:history="1">
            <w:r w:rsidR="00715842" w:rsidRPr="00BA6EA5">
              <w:rPr>
                <w:rStyle w:val="a6"/>
                <w:rFonts w:asciiTheme="majorEastAsia" w:eastAsiaTheme="majorEastAsia" w:hAnsiTheme="majorEastAsia"/>
                <w:noProof/>
              </w:rPr>
              <w:t xml:space="preserve">5 </w:t>
            </w:r>
            <w:r w:rsidR="00715842" w:rsidRPr="00BA6EA5">
              <w:rPr>
                <w:rStyle w:val="a6"/>
                <w:rFonts w:asciiTheme="majorEastAsia" w:eastAsiaTheme="majorEastAsia" w:hAnsiTheme="majorEastAsia" w:hint="eastAsia"/>
                <w:noProof/>
              </w:rPr>
              <w:t>学生发展</w:t>
            </w:r>
            <w:r w:rsidR="00715842">
              <w:rPr>
                <w:noProof/>
                <w:webHidden/>
              </w:rPr>
              <w:tab/>
            </w:r>
            <w:r>
              <w:rPr>
                <w:noProof/>
                <w:webHidden/>
              </w:rPr>
              <w:fldChar w:fldCharType="begin"/>
            </w:r>
            <w:r w:rsidR="00715842">
              <w:rPr>
                <w:noProof/>
                <w:webHidden/>
              </w:rPr>
              <w:instrText xml:space="preserve"> PAGEREF _Toc533471332 \h </w:instrText>
            </w:r>
            <w:r>
              <w:rPr>
                <w:noProof/>
                <w:webHidden/>
              </w:rPr>
            </w:r>
            <w:r>
              <w:rPr>
                <w:noProof/>
                <w:webHidden/>
              </w:rPr>
              <w:fldChar w:fldCharType="separate"/>
            </w:r>
            <w:r w:rsidR="00715842">
              <w:rPr>
                <w:noProof/>
                <w:webHidden/>
              </w:rPr>
              <w:t>32</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333" w:history="1">
            <w:r w:rsidR="00715842" w:rsidRPr="00BA6EA5">
              <w:rPr>
                <w:rStyle w:val="a6"/>
                <w:rFonts w:asciiTheme="majorEastAsia" w:hAnsiTheme="majorEastAsia"/>
                <w:noProof/>
              </w:rPr>
              <w:t xml:space="preserve">5.1 </w:t>
            </w:r>
            <w:r w:rsidR="00715842" w:rsidRPr="00BA6EA5">
              <w:rPr>
                <w:rStyle w:val="a6"/>
                <w:rFonts w:asciiTheme="majorEastAsia" w:hAnsiTheme="majorEastAsia" w:hint="eastAsia"/>
                <w:noProof/>
              </w:rPr>
              <w:t>招生及生源情况</w:t>
            </w:r>
            <w:r w:rsidR="00715842">
              <w:rPr>
                <w:noProof/>
                <w:webHidden/>
              </w:rPr>
              <w:tab/>
            </w:r>
            <w:r>
              <w:rPr>
                <w:noProof/>
                <w:webHidden/>
              </w:rPr>
              <w:fldChar w:fldCharType="begin"/>
            </w:r>
            <w:r w:rsidR="00715842">
              <w:rPr>
                <w:noProof/>
                <w:webHidden/>
              </w:rPr>
              <w:instrText xml:space="preserve"> PAGEREF _Toc533471333 \h </w:instrText>
            </w:r>
            <w:r>
              <w:rPr>
                <w:noProof/>
                <w:webHidden/>
              </w:rPr>
            </w:r>
            <w:r>
              <w:rPr>
                <w:noProof/>
                <w:webHidden/>
              </w:rPr>
              <w:fldChar w:fldCharType="separate"/>
            </w:r>
            <w:r w:rsidR="00715842">
              <w:rPr>
                <w:noProof/>
                <w:webHidden/>
              </w:rPr>
              <w:t>32</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334" w:history="1">
            <w:r w:rsidR="00715842" w:rsidRPr="00BA6EA5">
              <w:rPr>
                <w:rStyle w:val="a6"/>
                <w:rFonts w:asciiTheme="majorEastAsia" w:hAnsiTheme="majorEastAsia"/>
                <w:noProof/>
              </w:rPr>
              <w:t xml:space="preserve">5.2 </w:t>
            </w:r>
            <w:r w:rsidR="00715842" w:rsidRPr="00BA6EA5">
              <w:rPr>
                <w:rStyle w:val="a6"/>
                <w:rFonts w:asciiTheme="majorEastAsia" w:hAnsiTheme="majorEastAsia" w:hint="eastAsia"/>
                <w:noProof/>
              </w:rPr>
              <w:t>学生指导与服务</w:t>
            </w:r>
            <w:r w:rsidR="00715842">
              <w:rPr>
                <w:noProof/>
                <w:webHidden/>
              </w:rPr>
              <w:tab/>
            </w:r>
            <w:r>
              <w:rPr>
                <w:noProof/>
                <w:webHidden/>
              </w:rPr>
              <w:fldChar w:fldCharType="begin"/>
            </w:r>
            <w:r w:rsidR="00715842">
              <w:rPr>
                <w:noProof/>
                <w:webHidden/>
              </w:rPr>
              <w:instrText xml:space="preserve"> PAGEREF _Toc533471334 \h </w:instrText>
            </w:r>
            <w:r>
              <w:rPr>
                <w:noProof/>
                <w:webHidden/>
              </w:rPr>
            </w:r>
            <w:r>
              <w:rPr>
                <w:noProof/>
                <w:webHidden/>
              </w:rPr>
              <w:fldChar w:fldCharType="separate"/>
            </w:r>
            <w:r w:rsidR="00715842">
              <w:rPr>
                <w:noProof/>
                <w:webHidden/>
              </w:rPr>
              <w:t>33</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335" w:history="1">
            <w:r w:rsidR="00715842" w:rsidRPr="00BA6EA5">
              <w:rPr>
                <w:rStyle w:val="a6"/>
                <w:rFonts w:asciiTheme="majorEastAsia" w:hAnsiTheme="majorEastAsia"/>
                <w:noProof/>
              </w:rPr>
              <w:t xml:space="preserve">5.3 </w:t>
            </w:r>
            <w:r w:rsidR="00715842" w:rsidRPr="00BA6EA5">
              <w:rPr>
                <w:rStyle w:val="a6"/>
                <w:rFonts w:asciiTheme="majorEastAsia" w:hAnsiTheme="majorEastAsia" w:hint="eastAsia"/>
                <w:noProof/>
              </w:rPr>
              <w:t>学风与学习效果</w:t>
            </w:r>
            <w:r w:rsidR="00715842">
              <w:rPr>
                <w:noProof/>
                <w:webHidden/>
              </w:rPr>
              <w:tab/>
            </w:r>
            <w:r>
              <w:rPr>
                <w:noProof/>
                <w:webHidden/>
              </w:rPr>
              <w:fldChar w:fldCharType="begin"/>
            </w:r>
            <w:r w:rsidR="00715842">
              <w:rPr>
                <w:noProof/>
                <w:webHidden/>
              </w:rPr>
              <w:instrText xml:space="preserve"> PAGEREF _Toc533471335 \h </w:instrText>
            </w:r>
            <w:r>
              <w:rPr>
                <w:noProof/>
                <w:webHidden/>
              </w:rPr>
            </w:r>
            <w:r>
              <w:rPr>
                <w:noProof/>
                <w:webHidden/>
              </w:rPr>
              <w:fldChar w:fldCharType="separate"/>
            </w:r>
            <w:r w:rsidR="00715842">
              <w:rPr>
                <w:noProof/>
                <w:webHidden/>
              </w:rPr>
              <w:t>35</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336" w:history="1">
            <w:r w:rsidR="00715842" w:rsidRPr="00BA6EA5">
              <w:rPr>
                <w:rStyle w:val="a6"/>
                <w:rFonts w:asciiTheme="majorEastAsia" w:hAnsiTheme="majorEastAsia"/>
                <w:noProof/>
              </w:rPr>
              <w:t xml:space="preserve">5.4 </w:t>
            </w:r>
            <w:r w:rsidR="00715842" w:rsidRPr="00BA6EA5">
              <w:rPr>
                <w:rStyle w:val="a6"/>
                <w:rFonts w:asciiTheme="majorEastAsia" w:hAnsiTheme="majorEastAsia" w:hint="eastAsia"/>
                <w:noProof/>
              </w:rPr>
              <w:t>存在的主要问题和改进措施</w:t>
            </w:r>
            <w:r w:rsidR="00715842">
              <w:rPr>
                <w:noProof/>
                <w:webHidden/>
              </w:rPr>
              <w:tab/>
            </w:r>
            <w:r>
              <w:rPr>
                <w:noProof/>
                <w:webHidden/>
              </w:rPr>
              <w:fldChar w:fldCharType="begin"/>
            </w:r>
            <w:r w:rsidR="00715842">
              <w:rPr>
                <w:noProof/>
                <w:webHidden/>
              </w:rPr>
              <w:instrText xml:space="preserve"> PAGEREF _Toc533471336 \h </w:instrText>
            </w:r>
            <w:r>
              <w:rPr>
                <w:noProof/>
                <w:webHidden/>
              </w:rPr>
            </w:r>
            <w:r>
              <w:rPr>
                <w:noProof/>
                <w:webHidden/>
              </w:rPr>
              <w:fldChar w:fldCharType="separate"/>
            </w:r>
            <w:r w:rsidR="00715842">
              <w:rPr>
                <w:noProof/>
                <w:webHidden/>
              </w:rPr>
              <w:t>35</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37" w:history="1">
            <w:r w:rsidR="00715842" w:rsidRPr="00BA6EA5">
              <w:rPr>
                <w:rStyle w:val="a6"/>
                <w:rFonts w:asciiTheme="majorEastAsia" w:eastAsiaTheme="majorEastAsia" w:hAnsiTheme="majorEastAsia"/>
                <w:noProof/>
              </w:rPr>
              <w:t xml:space="preserve">5.4.1 </w:t>
            </w:r>
            <w:r w:rsidR="00715842" w:rsidRPr="00BA6EA5">
              <w:rPr>
                <w:rStyle w:val="a6"/>
                <w:rFonts w:asciiTheme="majorEastAsia" w:eastAsiaTheme="majorEastAsia" w:hAnsiTheme="majorEastAsia" w:hint="eastAsia"/>
                <w:noProof/>
              </w:rPr>
              <w:t>主要问题</w:t>
            </w:r>
            <w:r w:rsidR="00715842">
              <w:rPr>
                <w:noProof/>
                <w:webHidden/>
              </w:rPr>
              <w:tab/>
            </w:r>
            <w:r>
              <w:rPr>
                <w:noProof/>
                <w:webHidden/>
              </w:rPr>
              <w:fldChar w:fldCharType="begin"/>
            </w:r>
            <w:r w:rsidR="00715842">
              <w:rPr>
                <w:noProof/>
                <w:webHidden/>
              </w:rPr>
              <w:instrText xml:space="preserve"> PAGEREF _Toc533471337 \h </w:instrText>
            </w:r>
            <w:r>
              <w:rPr>
                <w:noProof/>
                <w:webHidden/>
              </w:rPr>
            </w:r>
            <w:r>
              <w:rPr>
                <w:noProof/>
                <w:webHidden/>
              </w:rPr>
              <w:fldChar w:fldCharType="separate"/>
            </w:r>
            <w:r w:rsidR="00715842">
              <w:rPr>
                <w:noProof/>
                <w:webHidden/>
              </w:rPr>
              <w:t>35</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38" w:history="1">
            <w:r w:rsidR="00715842" w:rsidRPr="00BA6EA5">
              <w:rPr>
                <w:rStyle w:val="a6"/>
                <w:rFonts w:asciiTheme="majorEastAsia" w:eastAsiaTheme="majorEastAsia" w:hAnsiTheme="majorEastAsia"/>
                <w:noProof/>
              </w:rPr>
              <w:t xml:space="preserve">5.4.2 </w:t>
            </w:r>
            <w:r w:rsidR="00715842" w:rsidRPr="00BA6EA5">
              <w:rPr>
                <w:rStyle w:val="a6"/>
                <w:rFonts w:asciiTheme="majorEastAsia" w:eastAsiaTheme="majorEastAsia" w:hAnsiTheme="majorEastAsia" w:hint="eastAsia"/>
                <w:noProof/>
              </w:rPr>
              <w:t>改进措施</w:t>
            </w:r>
            <w:r w:rsidR="00715842">
              <w:rPr>
                <w:noProof/>
                <w:webHidden/>
              </w:rPr>
              <w:tab/>
            </w:r>
            <w:r>
              <w:rPr>
                <w:noProof/>
                <w:webHidden/>
              </w:rPr>
              <w:fldChar w:fldCharType="begin"/>
            </w:r>
            <w:r w:rsidR="00715842">
              <w:rPr>
                <w:noProof/>
                <w:webHidden/>
              </w:rPr>
              <w:instrText xml:space="preserve"> PAGEREF _Toc533471338 \h </w:instrText>
            </w:r>
            <w:r>
              <w:rPr>
                <w:noProof/>
                <w:webHidden/>
              </w:rPr>
            </w:r>
            <w:r>
              <w:rPr>
                <w:noProof/>
                <w:webHidden/>
              </w:rPr>
              <w:fldChar w:fldCharType="separate"/>
            </w:r>
            <w:r w:rsidR="00715842">
              <w:rPr>
                <w:noProof/>
                <w:webHidden/>
              </w:rPr>
              <w:t>35</w:t>
            </w:r>
            <w:r>
              <w:rPr>
                <w:noProof/>
                <w:webHidden/>
              </w:rPr>
              <w:fldChar w:fldCharType="end"/>
            </w:r>
          </w:hyperlink>
        </w:p>
        <w:p w:rsidR="00715842" w:rsidRDefault="0024705A">
          <w:pPr>
            <w:pStyle w:val="10"/>
            <w:tabs>
              <w:tab w:val="right" w:leader="dot" w:pos="8296"/>
            </w:tabs>
            <w:rPr>
              <w:rFonts w:asciiTheme="minorHAnsi" w:eastAsiaTheme="minorEastAsia" w:hAnsiTheme="minorHAnsi" w:cstheme="minorBidi"/>
              <w:noProof/>
              <w:kern w:val="2"/>
              <w:sz w:val="21"/>
              <w:szCs w:val="22"/>
            </w:rPr>
          </w:pPr>
          <w:hyperlink w:anchor="_Toc533471339" w:history="1">
            <w:r w:rsidR="00715842" w:rsidRPr="00BA6EA5">
              <w:rPr>
                <w:rStyle w:val="a6"/>
                <w:rFonts w:asciiTheme="majorEastAsia" w:eastAsiaTheme="majorEastAsia" w:hAnsiTheme="majorEastAsia"/>
                <w:noProof/>
              </w:rPr>
              <w:t>6</w:t>
            </w:r>
            <w:r w:rsidR="00715842" w:rsidRPr="00BA6EA5">
              <w:rPr>
                <w:rStyle w:val="a6"/>
                <w:rFonts w:asciiTheme="majorEastAsia" w:eastAsiaTheme="majorEastAsia" w:hAnsiTheme="majorEastAsia" w:hint="eastAsia"/>
                <w:noProof/>
              </w:rPr>
              <w:t>、质量保障</w:t>
            </w:r>
            <w:r w:rsidR="00715842">
              <w:rPr>
                <w:noProof/>
                <w:webHidden/>
              </w:rPr>
              <w:tab/>
            </w:r>
            <w:r>
              <w:rPr>
                <w:noProof/>
                <w:webHidden/>
              </w:rPr>
              <w:fldChar w:fldCharType="begin"/>
            </w:r>
            <w:r w:rsidR="00715842">
              <w:rPr>
                <w:noProof/>
                <w:webHidden/>
              </w:rPr>
              <w:instrText xml:space="preserve"> PAGEREF _Toc533471339 \h </w:instrText>
            </w:r>
            <w:r>
              <w:rPr>
                <w:noProof/>
                <w:webHidden/>
              </w:rPr>
            </w:r>
            <w:r>
              <w:rPr>
                <w:noProof/>
                <w:webHidden/>
              </w:rPr>
              <w:fldChar w:fldCharType="separate"/>
            </w:r>
            <w:r w:rsidR="00715842">
              <w:rPr>
                <w:noProof/>
                <w:webHidden/>
              </w:rPr>
              <w:t>36</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340" w:history="1">
            <w:r w:rsidR="00715842" w:rsidRPr="00BA6EA5">
              <w:rPr>
                <w:rStyle w:val="a6"/>
                <w:rFonts w:asciiTheme="majorEastAsia" w:hAnsiTheme="majorEastAsia"/>
                <w:noProof/>
              </w:rPr>
              <w:t xml:space="preserve">6.1 </w:t>
            </w:r>
            <w:r w:rsidR="00715842" w:rsidRPr="00BA6EA5">
              <w:rPr>
                <w:rStyle w:val="a6"/>
                <w:rFonts w:asciiTheme="majorEastAsia" w:hAnsiTheme="majorEastAsia" w:hint="eastAsia"/>
                <w:noProof/>
              </w:rPr>
              <w:t>教学质量保障体系</w:t>
            </w:r>
            <w:r w:rsidR="00715842">
              <w:rPr>
                <w:noProof/>
                <w:webHidden/>
              </w:rPr>
              <w:tab/>
            </w:r>
            <w:r>
              <w:rPr>
                <w:noProof/>
                <w:webHidden/>
              </w:rPr>
              <w:fldChar w:fldCharType="begin"/>
            </w:r>
            <w:r w:rsidR="00715842">
              <w:rPr>
                <w:noProof/>
                <w:webHidden/>
              </w:rPr>
              <w:instrText xml:space="preserve"> PAGEREF _Toc533471340 \h </w:instrText>
            </w:r>
            <w:r>
              <w:rPr>
                <w:noProof/>
                <w:webHidden/>
              </w:rPr>
            </w:r>
            <w:r>
              <w:rPr>
                <w:noProof/>
                <w:webHidden/>
              </w:rPr>
              <w:fldChar w:fldCharType="separate"/>
            </w:r>
            <w:r w:rsidR="00715842">
              <w:rPr>
                <w:noProof/>
                <w:webHidden/>
              </w:rPr>
              <w:t>36</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41" w:history="1">
            <w:r w:rsidR="00715842" w:rsidRPr="00BA6EA5">
              <w:rPr>
                <w:rStyle w:val="a6"/>
                <w:rFonts w:asciiTheme="majorEastAsia" w:eastAsiaTheme="majorEastAsia" w:hAnsiTheme="majorEastAsia"/>
                <w:noProof/>
              </w:rPr>
              <w:t>6.1.1</w:t>
            </w:r>
            <w:r w:rsidR="00715842" w:rsidRPr="00BA6EA5">
              <w:rPr>
                <w:rStyle w:val="a6"/>
                <w:rFonts w:asciiTheme="majorEastAsia" w:eastAsiaTheme="majorEastAsia" w:hAnsiTheme="majorEastAsia" w:hint="eastAsia"/>
                <w:noProof/>
              </w:rPr>
              <w:t>专业质量标准建设</w:t>
            </w:r>
            <w:r w:rsidR="00715842">
              <w:rPr>
                <w:noProof/>
                <w:webHidden/>
              </w:rPr>
              <w:tab/>
            </w:r>
            <w:r>
              <w:rPr>
                <w:noProof/>
                <w:webHidden/>
              </w:rPr>
              <w:fldChar w:fldCharType="begin"/>
            </w:r>
            <w:r w:rsidR="00715842">
              <w:rPr>
                <w:noProof/>
                <w:webHidden/>
              </w:rPr>
              <w:instrText xml:space="preserve"> PAGEREF _Toc533471341 \h </w:instrText>
            </w:r>
            <w:r>
              <w:rPr>
                <w:noProof/>
                <w:webHidden/>
              </w:rPr>
            </w:r>
            <w:r>
              <w:rPr>
                <w:noProof/>
                <w:webHidden/>
              </w:rPr>
              <w:fldChar w:fldCharType="separate"/>
            </w:r>
            <w:r w:rsidR="00715842">
              <w:rPr>
                <w:noProof/>
                <w:webHidden/>
              </w:rPr>
              <w:t>36</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42" w:history="1">
            <w:r w:rsidR="00715842" w:rsidRPr="00BA6EA5">
              <w:rPr>
                <w:rStyle w:val="a6"/>
                <w:rFonts w:asciiTheme="majorEastAsia" w:eastAsiaTheme="majorEastAsia" w:hAnsiTheme="majorEastAsia"/>
                <w:noProof/>
              </w:rPr>
              <w:t xml:space="preserve">6.1.2 </w:t>
            </w:r>
            <w:r w:rsidR="00715842" w:rsidRPr="00BA6EA5">
              <w:rPr>
                <w:rStyle w:val="a6"/>
                <w:rFonts w:asciiTheme="majorEastAsia" w:eastAsiaTheme="majorEastAsia" w:hAnsiTheme="majorEastAsia" w:hint="eastAsia"/>
                <w:noProof/>
              </w:rPr>
              <w:t>专业质量保障模式及体系结构</w:t>
            </w:r>
            <w:r w:rsidR="00715842">
              <w:rPr>
                <w:noProof/>
                <w:webHidden/>
              </w:rPr>
              <w:tab/>
            </w:r>
            <w:r>
              <w:rPr>
                <w:noProof/>
                <w:webHidden/>
              </w:rPr>
              <w:fldChar w:fldCharType="begin"/>
            </w:r>
            <w:r w:rsidR="00715842">
              <w:rPr>
                <w:noProof/>
                <w:webHidden/>
              </w:rPr>
              <w:instrText xml:space="preserve"> PAGEREF _Toc533471342 \h </w:instrText>
            </w:r>
            <w:r>
              <w:rPr>
                <w:noProof/>
                <w:webHidden/>
              </w:rPr>
            </w:r>
            <w:r>
              <w:rPr>
                <w:noProof/>
                <w:webHidden/>
              </w:rPr>
              <w:fldChar w:fldCharType="separate"/>
            </w:r>
            <w:r w:rsidR="00715842">
              <w:rPr>
                <w:noProof/>
                <w:webHidden/>
              </w:rPr>
              <w:t>36</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43" w:history="1">
            <w:r w:rsidR="00715842" w:rsidRPr="00BA6EA5">
              <w:rPr>
                <w:rStyle w:val="a6"/>
                <w:rFonts w:asciiTheme="majorEastAsia" w:eastAsiaTheme="majorEastAsia" w:hAnsiTheme="majorEastAsia"/>
                <w:noProof/>
              </w:rPr>
              <w:t xml:space="preserve">6.1.3 </w:t>
            </w:r>
            <w:r w:rsidR="00715842" w:rsidRPr="00BA6EA5">
              <w:rPr>
                <w:rStyle w:val="a6"/>
                <w:rFonts w:asciiTheme="majorEastAsia" w:eastAsiaTheme="majorEastAsia" w:hAnsiTheme="majorEastAsia" w:hint="eastAsia"/>
                <w:noProof/>
              </w:rPr>
              <w:t>专业质量保障体系的组织、制度建设</w:t>
            </w:r>
            <w:r w:rsidR="00715842">
              <w:rPr>
                <w:noProof/>
                <w:webHidden/>
              </w:rPr>
              <w:tab/>
            </w:r>
            <w:r>
              <w:rPr>
                <w:noProof/>
                <w:webHidden/>
              </w:rPr>
              <w:fldChar w:fldCharType="begin"/>
            </w:r>
            <w:r w:rsidR="00715842">
              <w:rPr>
                <w:noProof/>
                <w:webHidden/>
              </w:rPr>
              <w:instrText xml:space="preserve"> PAGEREF _Toc533471343 \h </w:instrText>
            </w:r>
            <w:r>
              <w:rPr>
                <w:noProof/>
                <w:webHidden/>
              </w:rPr>
            </w:r>
            <w:r>
              <w:rPr>
                <w:noProof/>
                <w:webHidden/>
              </w:rPr>
              <w:fldChar w:fldCharType="separate"/>
            </w:r>
            <w:r w:rsidR="00715842">
              <w:rPr>
                <w:noProof/>
                <w:webHidden/>
              </w:rPr>
              <w:t>37</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44" w:history="1">
            <w:r w:rsidR="00715842" w:rsidRPr="00BA6EA5">
              <w:rPr>
                <w:rStyle w:val="a6"/>
                <w:rFonts w:asciiTheme="majorEastAsia" w:eastAsiaTheme="majorEastAsia" w:hAnsiTheme="majorEastAsia"/>
                <w:noProof/>
              </w:rPr>
              <w:t xml:space="preserve">6.1.4 </w:t>
            </w:r>
            <w:r w:rsidR="00715842" w:rsidRPr="00BA6EA5">
              <w:rPr>
                <w:rStyle w:val="a6"/>
                <w:rFonts w:asciiTheme="majorEastAsia" w:eastAsiaTheme="majorEastAsia" w:hAnsiTheme="majorEastAsia" w:hint="eastAsia"/>
                <w:noProof/>
              </w:rPr>
              <w:t>专业教学质量管理队伍</w:t>
            </w:r>
            <w:r w:rsidR="00715842">
              <w:rPr>
                <w:noProof/>
                <w:webHidden/>
              </w:rPr>
              <w:tab/>
            </w:r>
            <w:r>
              <w:rPr>
                <w:noProof/>
                <w:webHidden/>
              </w:rPr>
              <w:fldChar w:fldCharType="begin"/>
            </w:r>
            <w:r w:rsidR="00715842">
              <w:rPr>
                <w:noProof/>
                <w:webHidden/>
              </w:rPr>
              <w:instrText xml:space="preserve"> PAGEREF _Toc533471344 \h </w:instrText>
            </w:r>
            <w:r>
              <w:rPr>
                <w:noProof/>
                <w:webHidden/>
              </w:rPr>
            </w:r>
            <w:r>
              <w:rPr>
                <w:noProof/>
                <w:webHidden/>
              </w:rPr>
              <w:fldChar w:fldCharType="separate"/>
            </w:r>
            <w:r w:rsidR="00715842">
              <w:rPr>
                <w:noProof/>
                <w:webHidden/>
              </w:rPr>
              <w:t>37</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345" w:history="1">
            <w:r w:rsidR="00715842" w:rsidRPr="00BA6EA5">
              <w:rPr>
                <w:rStyle w:val="a6"/>
                <w:rFonts w:asciiTheme="majorEastAsia" w:hAnsiTheme="majorEastAsia"/>
                <w:noProof/>
              </w:rPr>
              <w:t xml:space="preserve">6.2 </w:t>
            </w:r>
            <w:r w:rsidR="00715842" w:rsidRPr="00BA6EA5">
              <w:rPr>
                <w:rStyle w:val="a6"/>
                <w:rFonts w:asciiTheme="majorEastAsia" w:hAnsiTheme="majorEastAsia" w:hint="eastAsia"/>
                <w:noProof/>
              </w:rPr>
              <w:t>质量监控</w:t>
            </w:r>
            <w:r w:rsidR="00715842">
              <w:rPr>
                <w:noProof/>
                <w:webHidden/>
              </w:rPr>
              <w:tab/>
            </w:r>
            <w:r>
              <w:rPr>
                <w:noProof/>
                <w:webHidden/>
              </w:rPr>
              <w:fldChar w:fldCharType="begin"/>
            </w:r>
            <w:r w:rsidR="00715842">
              <w:rPr>
                <w:noProof/>
                <w:webHidden/>
              </w:rPr>
              <w:instrText xml:space="preserve"> PAGEREF _Toc533471345 \h </w:instrText>
            </w:r>
            <w:r>
              <w:rPr>
                <w:noProof/>
                <w:webHidden/>
              </w:rPr>
            </w:r>
            <w:r>
              <w:rPr>
                <w:noProof/>
                <w:webHidden/>
              </w:rPr>
              <w:fldChar w:fldCharType="separate"/>
            </w:r>
            <w:r w:rsidR="00715842">
              <w:rPr>
                <w:noProof/>
                <w:webHidden/>
              </w:rPr>
              <w:t>37</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46" w:history="1">
            <w:r w:rsidR="00715842" w:rsidRPr="00BA6EA5">
              <w:rPr>
                <w:rStyle w:val="a6"/>
                <w:rFonts w:asciiTheme="majorEastAsia" w:eastAsiaTheme="majorEastAsia" w:hAnsiTheme="majorEastAsia"/>
                <w:noProof/>
              </w:rPr>
              <w:t>6.2.1</w:t>
            </w:r>
            <w:r w:rsidR="00715842" w:rsidRPr="00BA6EA5">
              <w:rPr>
                <w:rStyle w:val="a6"/>
                <w:rFonts w:asciiTheme="majorEastAsia" w:eastAsiaTheme="majorEastAsia" w:hAnsiTheme="majorEastAsia" w:hint="eastAsia"/>
                <w:noProof/>
              </w:rPr>
              <w:t>质量监控的内容与方式</w:t>
            </w:r>
            <w:r w:rsidR="00715842">
              <w:rPr>
                <w:noProof/>
                <w:webHidden/>
              </w:rPr>
              <w:tab/>
            </w:r>
            <w:r>
              <w:rPr>
                <w:noProof/>
                <w:webHidden/>
              </w:rPr>
              <w:fldChar w:fldCharType="begin"/>
            </w:r>
            <w:r w:rsidR="00715842">
              <w:rPr>
                <w:noProof/>
                <w:webHidden/>
              </w:rPr>
              <w:instrText xml:space="preserve"> PAGEREF _Toc533471346 \h </w:instrText>
            </w:r>
            <w:r>
              <w:rPr>
                <w:noProof/>
                <w:webHidden/>
              </w:rPr>
            </w:r>
            <w:r>
              <w:rPr>
                <w:noProof/>
                <w:webHidden/>
              </w:rPr>
              <w:fldChar w:fldCharType="separate"/>
            </w:r>
            <w:r w:rsidR="00715842">
              <w:rPr>
                <w:noProof/>
                <w:webHidden/>
              </w:rPr>
              <w:t>37</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47" w:history="1">
            <w:r w:rsidR="00715842" w:rsidRPr="00BA6EA5">
              <w:rPr>
                <w:rStyle w:val="a6"/>
                <w:rFonts w:asciiTheme="majorEastAsia" w:eastAsiaTheme="majorEastAsia" w:hAnsiTheme="majorEastAsia"/>
                <w:noProof/>
              </w:rPr>
              <w:t xml:space="preserve">6.2.2 </w:t>
            </w:r>
            <w:r w:rsidR="00715842" w:rsidRPr="00BA6EA5">
              <w:rPr>
                <w:rStyle w:val="a6"/>
                <w:rFonts w:asciiTheme="majorEastAsia" w:eastAsiaTheme="majorEastAsia" w:hAnsiTheme="majorEastAsia" w:hint="eastAsia"/>
                <w:noProof/>
              </w:rPr>
              <w:t>质量监控的实施效果</w:t>
            </w:r>
            <w:r w:rsidR="00715842">
              <w:rPr>
                <w:noProof/>
                <w:webHidden/>
              </w:rPr>
              <w:tab/>
            </w:r>
            <w:r>
              <w:rPr>
                <w:noProof/>
                <w:webHidden/>
              </w:rPr>
              <w:fldChar w:fldCharType="begin"/>
            </w:r>
            <w:r w:rsidR="00715842">
              <w:rPr>
                <w:noProof/>
                <w:webHidden/>
              </w:rPr>
              <w:instrText xml:space="preserve"> PAGEREF _Toc533471347 \h </w:instrText>
            </w:r>
            <w:r>
              <w:rPr>
                <w:noProof/>
                <w:webHidden/>
              </w:rPr>
            </w:r>
            <w:r>
              <w:rPr>
                <w:noProof/>
                <w:webHidden/>
              </w:rPr>
              <w:fldChar w:fldCharType="separate"/>
            </w:r>
            <w:r w:rsidR="00715842">
              <w:rPr>
                <w:noProof/>
                <w:webHidden/>
              </w:rPr>
              <w:t>38</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348" w:history="1">
            <w:r w:rsidR="00715842" w:rsidRPr="00BA6EA5">
              <w:rPr>
                <w:rStyle w:val="a6"/>
                <w:rFonts w:asciiTheme="majorEastAsia" w:hAnsiTheme="majorEastAsia"/>
                <w:noProof/>
              </w:rPr>
              <w:t xml:space="preserve">6.3 </w:t>
            </w:r>
            <w:r w:rsidR="00715842" w:rsidRPr="00BA6EA5">
              <w:rPr>
                <w:rStyle w:val="a6"/>
                <w:rFonts w:asciiTheme="majorEastAsia" w:hAnsiTheme="majorEastAsia" w:hint="eastAsia"/>
                <w:noProof/>
              </w:rPr>
              <w:t>质量信息及利用</w:t>
            </w:r>
            <w:r w:rsidR="00715842">
              <w:rPr>
                <w:noProof/>
                <w:webHidden/>
              </w:rPr>
              <w:tab/>
            </w:r>
            <w:r>
              <w:rPr>
                <w:noProof/>
                <w:webHidden/>
              </w:rPr>
              <w:fldChar w:fldCharType="begin"/>
            </w:r>
            <w:r w:rsidR="00715842">
              <w:rPr>
                <w:noProof/>
                <w:webHidden/>
              </w:rPr>
              <w:instrText xml:space="preserve"> PAGEREF _Toc533471348 \h </w:instrText>
            </w:r>
            <w:r>
              <w:rPr>
                <w:noProof/>
                <w:webHidden/>
              </w:rPr>
            </w:r>
            <w:r>
              <w:rPr>
                <w:noProof/>
                <w:webHidden/>
              </w:rPr>
              <w:fldChar w:fldCharType="separate"/>
            </w:r>
            <w:r w:rsidR="00715842">
              <w:rPr>
                <w:noProof/>
                <w:webHidden/>
              </w:rPr>
              <w:t>38</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49" w:history="1">
            <w:r w:rsidR="00715842" w:rsidRPr="00BA6EA5">
              <w:rPr>
                <w:rStyle w:val="a6"/>
                <w:rFonts w:asciiTheme="majorEastAsia" w:eastAsiaTheme="majorEastAsia" w:hAnsiTheme="majorEastAsia"/>
                <w:noProof/>
              </w:rPr>
              <w:t xml:space="preserve">6.3.1 </w:t>
            </w:r>
            <w:r w:rsidR="00715842" w:rsidRPr="00BA6EA5">
              <w:rPr>
                <w:rStyle w:val="a6"/>
                <w:rFonts w:asciiTheme="majorEastAsia" w:eastAsiaTheme="majorEastAsia" w:hAnsiTheme="majorEastAsia" w:hint="eastAsia"/>
                <w:noProof/>
              </w:rPr>
              <w:t>质量信息统计、分析、反馈机制</w:t>
            </w:r>
            <w:r w:rsidR="00715842">
              <w:rPr>
                <w:noProof/>
                <w:webHidden/>
              </w:rPr>
              <w:tab/>
            </w:r>
            <w:r>
              <w:rPr>
                <w:noProof/>
                <w:webHidden/>
              </w:rPr>
              <w:fldChar w:fldCharType="begin"/>
            </w:r>
            <w:r w:rsidR="00715842">
              <w:rPr>
                <w:noProof/>
                <w:webHidden/>
              </w:rPr>
              <w:instrText xml:space="preserve"> PAGEREF _Toc533471349 \h </w:instrText>
            </w:r>
            <w:r>
              <w:rPr>
                <w:noProof/>
                <w:webHidden/>
              </w:rPr>
            </w:r>
            <w:r>
              <w:rPr>
                <w:noProof/>
                <w:webHidden/>
              </w:rPr>
              <w:fldChar w:fldCharType="separate"/>
            </w:r>
            <w:r w:rsidR="00715842">
              <w:rPr>
                <w:noProof/>
                <w:webHidden/>
              </w:rPr>
              <w:t>38</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50" w:history="1">
            <w:r w:rsidR="00715842" w:rsidRPr="00BA6EA5">
              <w:rPr>
                <w:rStyle w:val="a6"/>
                <w:rFonts w:asciiTheme="majorEastAsia" w:eastAsiaTheme="majorEastAsia" w:hAnsiTheme="majorEastAsia"/>
                <w:noProof/>
              </w:rPr>
              <w:t>6.3.2</w:t>
            </w:r>
            <w:r w:rsidR="00715842" w:rsidRPr="00BA6EA5">
              <w:rPr>
                <w:rStyle w:val="a6"/>
                <w:rFonts w:asciiTheme="majorEastAsia" w:eastAsiaTheme="majorEastAsia" w:hAnsiTheme="majorEastAsia" w:hint="eastAsia"/>
                <w:noProof/>
              </w:rPr>
              <w:t>质量信息公开及年度质量报告</w:t>
            </w:r>
            <w:r w:rsidR="00715842">
              <w:rPr>
                <w:noProof/>
                <w:webHidden/>
              </w:rPr>
              <w:tab/>
            </w:r>
            <w:r>
              <w:rPr>
                <w:noProof/>
                <w:webHidden/>
              </w:rPr>
              <w:fldChar w:fldCharType="begin"/>
            </w:r>
            <w:r w:rsidR="00715842">
              <w:rPr>
                <w:noProof/>
                <w:webHidden/>
              </w:rPr>
              <w:instrText xml:space="preserve"> PAGEREF _Toc533471350 \h </w:instrText>
            </w:r>
            <w:r>
              <w:rPr>
                <w:noProof/>
                <w:webHidden/>
              </w:rPr>
            </w:r>
            <w:r>
              <w:rPr>
                <w:noProof/>
                <w:webHidden/>
              </w:rPr>
              <w:fldChar w:fldCharType="separate"/>
            </w:r>
            <w:r w:rsidR="00715842">
              <w:rPr>
                <w:noProof/>
                <w:webHidden/>
              </w:rPr>
              <w:t>38</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351" w:history="1">
            <w:r w:rsidR="00715842" w:rsidRPr="00BA6EA5">
              <w:rPr>
                <w:rStyle w:val="a6"/>
                <w:rFonts w:asciiTheme="majorEastAsia" w:hAnsiTheme="majorEastAsia"/>
                <w:noProof/>
              </w:rPr>
              <w:t xml:space="preserve">6.4 </w:t>
            </w:r>
            <w:r w:rsidR="00715842" w:rsidRPr="00BA6EA5">
              <w:rPr>
                <w:rStyle w:val="a6"/>
                <w:rFonts w:asciiTheme="majorEastAsia" w:hAnsiTheme="majorEastAsia" w:hint="eastAsia"/>
                <w:noProof/>
              </w:rPr>
              <w:t>质量改进</w:t>
            </w:r>
            <w:r w:rsidR="00715842">
              <w:rPr>
                <w:noProof/>
                <w:webHidden/>
              </w:rPr>
              <w:tab/>
            </w:r>
            <w:r>
              <w:rPr>
                <w:noProof/>
                <w:webHidden/>
              </w:rPr>
              <w:fldChar w:fldCharType="begin"/>
            </w:r>
            <w:r w:rsidR="00715842">
              <w:rPr>
                <w:noProof/>
                <w:webHidden/>
              </w:rPr>
              <w:instrText xml:space="preserve"> PAGEREF _Toc533471351 \h </w:instrText>
            </w:r>
            <w:r>
              <w:rPr>
                <w:noProof/>
                <w:webHidden/>
              </w:rPr>
            </w:r>
            <w:r>
              <w:rPr>
                <w:noProof/>
                <w:webHidden/>
              </w:rPr>
              <w:fldChar w:fldCharType="separate"/>
            </w:r>
            <w:r w:rsidR="00715842">
              <w:rPr>
                <w:noProof/>
                <w:webHidden/>
              </w:rPr>
              <w:t>39</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52" w:history="1">
            <w:r w:rsidR="00715842" w:rsidRPr="00BA6EA5">
              <w:rPr>
                <w:rStyle w:val="a6"/>
                <w:rFonts w:asciiTheme="majorEastAsia" w:eastAsiaTheme="majorEastAsia" w:hAnsiTheme="majorEastAsia"/>
                <w:noProof/>
              </w:rPr>
              <w:t xml:space="preserve">6.4.1 </w:t>
            </w:r>
            <w:r w:rsidR="00715842" w:rsidRPr="00BA6EA5">
              <w:rPr>
                <w:rStyle w:val="a6"/>
                <w:rFonts w:asciiTheme="majorEastAsia" w:eastAsiaTheme="majorEastAsia" w:hAnsiTheme="majorEastAsia" w:hint="eastAsia"/>
                <w:noProof/>
              </w:rPr>
              <w:t>质量改进途径与方法</w:t>
            </w:r>
            <w:r w:rsidR="00715842">
              <w:rPr>
                <w:noProof/>
                <w:webHidden/>
              </w:rPr>
              <w:tab/>
            </w:r>
            <w:r>
              <w:rPr>
                <w:noProof/>
                <w:webHidden/>
              </w:rPr>
              <w:fldChar w:fldCharType="begin"/>
            </w:r>
            <w:r w:rsidR="00715842">
              <w:rPr>
                <w:noProof/>
                <w:webHidden/>
              </w:rPr>
              <w:instrText xml:space="preserve"> PAGEREF _Toc533471352 \h </w:instrText>
            </w:r>
            <w:r>
              <w:rPr>
                <w:noProof/>
                <w:webHidden/>
              </w:rPr>
            </w:r>
            <w:r>
              <w:rPr>
                <w:noProof/>
                <w:webHidden/>
              </w:rPr>
              <w:fldChar w:fldCharType="separate"/>
            </w:r>
            <w:r w:rsidR="00715842">
              <w:rPr>
                <w:noProof/>
                <w:webHidden/>
              </w:rPr>
              <w:t>39</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53" w:history="1">
            <w:r w:rsidR="00715842" w:rsidRPr="00BA6EA5">
              <w:rPr>
                <w:rStyle w:val="a6"/>
                <w:rFonts w:asciiTheme="majorEastAsia" w:eastAsiaTheme="majorEastAsia" w:hAnsiTheme="majorEastAsia"/>
                <w:noProof/>
              </w:rPr>
              <w:t xml:space="preserve">6.4.2 </w:t>
            </w:r>
            <w:r w:rsidR="00715842" w:rsidRPr="00BA6EA5">
              <w:rPr>
                <w:rStyle w:val="a6"/>
                <w:rFonts w:asciiTheme="majorEastAsia" w:eastAsiaTheme="majorEastAsia" w:hAnsiTheme="majorEastAsia" w:hint="eastAsia"/>
                <w:noProof/>
              </w:rPr>
              <w:t>质量改进效果与评价</w:t>
            </w:r>
            <w:r w:rsidR="00715842">
              <w:rPr>
                <w:noProof/>
                <w:webHidden/>
              </w:rPr>
              <w:tab/>
            </w:r>
            <w:r>
              <w:rPr>
                <w:noProof/>
                <w:webHidden/>
              </w:rPr>
              <w:fldChar w:fldCharType="begin"/>
            </w:r>
            <w:r w:rsidR="00715842">
              <w:rPr>
                <w:noProof/>
                <w:webHidden/>
              </w:rPr>
              <w:instrText xml:space="preserve"> PAGEREF _Toc533471353 \h </w:instrText>
            </w:r>
            <w:r>
              <w:rPr>
                <w:noProof/>
                <w:webHidden/>
              </w:rPr>
            </w:r>
            <w:r>
              <w:rPr>
                <w:noProof/>
                <w:webHidden/>
              </w:rPr>
              <w:fldChar w:fldCharType="separate"/>
            </w:r>
            <w:r w:rsidR="00715842">
              <w:rPr>
                <w:noProof/>
                <w:webHidden/>
              </w:rPr>
              <w:t>39</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354" w:history="1">
            <w:r w:rsidR="00715842" w:rsidRPr="00BA6EA5">
              <w:rPr>
                <w:rStyle w:val="a6"/>
                <w:rFonts w:asciiTheme="majorEastAsia" w:hAnsiTheme="majorEastAsia"/>
                <w:noProof/>
              </w:rPr>
              <w:t xml:space="preserve">6.5 </w:t>
            </w:r>
            <w:r w:rsidR="00715842" w:rsidRPr="00BA6EA5">
              <w:rPr>
                <w:rStyle w:val="a6"/>
                <w:rFonts w:asciiTheme="majorEastAsia" w:hAnsiTheme="majorEastAsia" w:hint="eastAsia"/>
                <w:noProof/>
              </w:rPr>
              <w:t>存在的问题及改进措施</w:t>
            </w:r>
            <w:r w:rsidR="00715842">
              <w:rPr>
                <w:noProof/>
                <w:webHidden/>
              </w:rPr>
              <w:tab/>
            </w:r>
            <w:r>
              <w:rPr>
                <w:noProof/>
                <w:webHidden/>
              </w:rPr>
              <w:fldChar w:fldCharType="begin"/>
            </w:r>
            <w:r w:rsidR="00715842">
              <w:rPr>
                <w:noProof/>
                <w:webHidden/>
              </w:rPr>
              <w:instrText xml:space="preserve"> PAGEREF _Toc533471354 \h </w:instrText>
            </w:r>
            <w:r>
              <w:rPr>
                <w:noProof/>
                <w:webHidden/>
              </w:rPr>
            </w:r>
            <w:r>
              <w:rPr>
                <w:noProof/>
                <w:webHidden/>
              </w:rPr>
              <w:fldChar w:fldCharType="separate"/>
            </w:r>
            <w:r w:rsidR="00715842">
              <w:rPr>
                <w:noProof/>
                <w:webHidden/>
              </w:rPr>
              <w:t>39</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55" w:history="1">
            <w:r w:rsidR="00715842" w:rsidRPr="00BA6EA5">
              <w:rPr>
                <w:rStyle w:val="a6"/>
                <w:rFonts w:asciiTheme="majorEastAsia" w:eastAsiaTheme="majorEastAsia" w:hAnsiTheme="majorEastAsia"/>
                <w:noProof/>
              </w:rPr>
              <w:t xml:space="preserve">6.5.1 </w:t>
            </w:r>
            <w:r w:rsidR="00715842" w:rsidRPr="00BA6EA5">
              <w:rPr>
                <w:rStyle w:val="a6"/>
                <w:rFonts w:asciiTheme="majorEastAsia" w:eastAsiaTheme="majorEastAsia" w:hAnsiTheme="majorEastAsia" w:hint="eastAsia"/>
                <w:noProof/>
              </w:rPr>
              <w:t>问题</w:t>
            </w:r>
            <w:r w:rsidR="00715842" w:rsidRPr="00BA6EA5">
              <w:rPr>
                <w:rStyle w:val="a6"/>
                <w:rFonts w:asciiTheme="majorEastAsia" w:eastAsiaTheme="majorEastAsia" w:hAnsiTheme="majorEastAsia"/>
                <w:noProof/>
              </w:rPr>
              <w:t xml:space="preserve">1  </w:t>
            </w:r>
            <w:r w:rsidR="00715842" w:rsidRPr="00BA6EA5">
              <w:rPr>
                <w:rStyle w:val="a6"/>
                <w:rFonts w:asciiTheme="majorEastAsia" w:eastAsiaTheme="majorEastAsia" w:hAnsiTheme="majorEastAsia" w:hint="eastAsia"/>
                <w:noProof/>
              </w:rPr>
              <w:t>人才短缺，师资力量较薄弱</w:t>
            </w:r>
            <w:r w:rsidR="00715842">
              <w:rPr>
                <w:noProof/>
                <w:webHidden/>
              </w:rPr>
              <w:tab/>
            </w:r>
            <w:r>
              <w:rPr>
                <w:noProof/>
                <w:webHidden/>
              </w:rPr>
              <w:fldChar w:fldCharType="begin"/>
            </w:r>
            <w:r w:rsidR="00715842">
              <w:rPr>
                <w:noProof/>
                <w:webHidden/>
              </w:rPr>
              <w:instrText xml:space="preserve"> PAGEREF _Toc533471355 \h </w:instrText>
            </w:r>
            <w:r>
              <w:rPr>
                <w:noProof/>
                <w:webHidden/>
              </w:rPr>
            </w:r>
            <w:r>
              <w:rPr>
                <w:noProof/>
                <w:webHidden/>
              </w:rPr>
              <w:fldChar w:fldCharType="separate"/>
            </w:r>
            <w:r w:rsidR="00715842">
              <w:rPr>
                <w:noProof/>
                <w:webHidden/>
              </w:rPr>
              <w:t>39</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56" w:history="1">
            <w:r w:rsidR="00715842" w:rsidRPr="00BA6EA5">
              <w:rPr>
                <w:rStyle w:val="a6"/>
                <w:rFonts w:asciiTheme="majorEastAsia" w:eastAsiaTheme="majorEastAsia" w:hAnsiTheme="majorEastAsia"/>
                <w:noProof/>
              </w:rPr>
              <w:t xml:space="preserve">6.5.2 </w:t>
            </w:r>
            <w:r w:rsidR="00715842" w:rsidRPr="00BA6EA5">
              <w:rPr>
                <w:rStyle w:val="a6"/>
                <w:rFonts w:asciiTheme="majorEastAsia" w:eastAsiaTheme="majorEastAsia" w:hAnsiTheme="majorEastAsia" w:hint="eastAsia"/>
                <w:noProof/>
              </w:rPr>
              <w:t>问题</w:t>
            </w:r>
            <w:r w:rsidR="00715842" w:rsidRPr="00BA6EA5">
              <w:rPr>
                <w:rStyle w:val="a6"/>
                <w:rFonts w:asciiTheme="majorEastAsia" w:eastAsiaTheme="majorEastAsia" w:hAnsiTheme="majorEastAsia"/>
                <w:noProof/>
              </w:rPr>
              <w:t xml:space="preserve">2  </w:t>
            </w:r>
            <w:r w:rsidR="00715842" w:rsidRPr="00BA6EA5">
              <w:rPr>
                <w:rStyle w:val="a6"/>
                <w:rFonts w:asciiTheme="majorEastAsia" w:eastAsiaTheme="majorEastAsia" w:hAnsiTheme="majorEastAsia" w:hint="eastAsia"/>
                <w:noProof/>
              </w:rPr>
              <w:t>教学硬件设施等方面积累不够</w:t>
            </w:r>
            <w:r w:rsidR="00715842">
              <w:rPr>
                <w:noProof/>
                <w:webHidden/>
              </w:rPr>
              <w:tab/>
            </w:r>
            <w:r>
              <w:rPr>
                <w:noProof/>
                <w:webHidden/>
              </w:rPr>
              <w:fldChar w:fldCharType="begin"/>
            </w:r>
            <w:r w:rsidR="00715842">
              <w:rPr>
                <w:noProof/>
                <w:webHidden/>
              </w:rPr>
              <w:instrText xml:space="preserve"> PAGEREF _Toc533471356 \h </w:instrText>
            </w:r>
            <w:r>
              <w:rPr>
                <w:noProof/>
                <w:webHidden/>
              </w:rPr>
            </w:r>
            <w:r>
              <w:rPr>
                <w:noProof/>
                <w:webHidden/>
              </w:rPr>
              <w:fldChar w:fldCharType="separate"/>
            </w:r>
            <w:r w:rsidR="00715842">
              <w:rPr>
                <w:noProof/>
                <w:webHidden/>
              </w:rPr>
              <w:t>40</w:t>
            </w:r>
            <w:r>
              <w:rPr>
                <w:noProof/>
                <w:webHidden/>
              </w:rPr>
              <w:fldChar w:fldCharType="end"/>
            </w:r>
          </w:hyperlink>
        </w:p>
        <w:p w:rsidR="00715842" w:rsidRDefault="0024705A">
          <w:pPr>
            <w:pStyle w:val="10"/>
            <w:tabs>
              <w:tab w:val="right" w:leader="dot" w:pos="8296"/>
            </w:tabs>
            <w:rPr>
              <w:rFonts w:asciiTheme="minorHAnsi" w:eastAsiaTheme="minorEastAsia" w:hAnsiTheme="minorHAnsi" w:cstheme="minorBidi"/>
              <w:noProof/>
              <w:kern w:val="2"/>
              <w:sz w:val="21"/>
              <w:szCs w:val="22"/>
            </w:rPr>
          </w:pPr>
          <w:hyperlink w:anchor="_Toc533471357" w:history="1">
            <w:r w:rsidR="00715842" w:rsidRPr="00BA6EA5">
              <w:rPr>
                <w:rStyle w:val="a6"/>
                <w:rFonts w:asciiTheme="majorEastAsia" w:eastAsiaTheme="majorEastAsia" w:hAnsiTheme="majorEastAsia"/>
                <w:noProof/>
              </w:rPr>
              <w:t>7</w:t>
            </w:r>
            <w:r w:rsidR="00715842" w:rsidRPr="00BA6EA5">
              <w:rPr>
                <w:rStyle w:val="a6"/>
                <w:rFonts w:asciiTheme="majorEastAsia" w:eastAsiaTheme="majorEastAsia" w:hAnsiTheme="majorEastAsia" w:hint="eastAsia"/>
                <w:noProof/>
              </w:rPr>
              <w:t>专业特色项目</w:t>
            </w:r>
            <w:r w:rsidR="00715842">
              <w:rPr>
                <w:noProof/>
                <w:webHidden/>
              </w:rPr>
              <w:tab/>
            </w:r>
            <w:r>
              <w:rPr>
                <w:noProof/>
                <w:webHidden/>
              </w:rPr>
              <w:fldChar w:fldCharType="begin"/>
            </w:r>
            <w:r w:rsidR="00715842">
              <w:rPr>
                <w:noProof/>
                <w:webHidden/>
              </w:rPr>
              <w:instrText xml:space="preserve"> PAGEREF _Toc533471357 \h </w:instrText>
            </w:r>
            <w:r>
              <w:rPr>
                <w:noProof/>
                <w:webHidden/>
              </w:rPr>
            </w:r>
            <w:r>
              <w:rPr>
                <w:noProof/>
                <w:webHidden/>
              </w:rPr>
              <w:fldChar w:fldCharType="separate"/>
            </w:r>
            <w:r w:rsidR="00715842">
              <w:rPr>
                <w:noProof/>
                <w:webHidden/>
              </w:rPr>
              <w:t>40</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358" w:history="1">
            <w:r w:rsidR="00715842" w:rsidRPr="00BA6EA5">
              <w:rPr>
                <w:rStyle w:val="a6"/>
                <w:rFonts w:asciiTheme="majorEastAsia" w:hAnsiTheme="majorEastAsia"/>
                <w:noProof/>
              </w:rPr>
              <w:t xml:space="preserve">7.1 </w:t>
            </w:r>
            <w:r w:rsidR="00715842" w:rsidRPr="00BA6EA5">
              <w:rPr>
                <w:rStyle w:val="a6"/>
                <w:rFonts w:asciiTheme="majorEastAsia" w:hAnsiTheme="majorEastAsia" w:hint="eastAsia"/>
                <w:noProof/>
              </w:rPr>
              <w:t>特色项目</w:t>
            </w:r>
            <w:r w:rsidR="00715842">
              <w:rPr>
                <w:noProof/>
                <w:webHidden/>
              </w:rPr>
              <w:tab/>
            </w:r>
            <w:r>
              <w:rPr>
                <w:noProof/>
                <w:webHidden/>
              </w:rPr>
              <w:fldChar w:fldCharType="begin"/>
            </w:r>
            <w:r w:rsidR="00715842">
              <w:rPr>
                <w:noProof/>
                <w:webHidden/>
              </w:rPr>
              <w:instrText xml:space="preserve"> PAGEREF _Toc533471358 \h </w:instrText>
            </w:r>
            <w:r>
              <w:rPr>
                <w:noProof/>
                <w:webHidden/>
              </w:rPr>
            </w:r>
            <w:r>
              <w:rPr>
                <w:noProof/>
                <w:webHidden/>
              </w:rPr>
              <w:fldChar w:fldCharType="separate"/>
            </w:r>
            <w:r w:rsidR="00715842">
              <w:rPr>
                <w:noProof/>
                <w:webHidden/>
              </w:rPr>
              <w:t>40</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59" w:history="1">
            <w:r w:rsidR="00715842" w:rsidRPr="00BA6EA5">
              <w:rPr>
                <w:rStyle w:val="a6"/>
                <w:rFonts w:asciiTheme="majorEastAsia" w:eastAsiaTheme="majorEastAsia" w:hAnsiTheme="majorEastAsia"/>
                <w:noProof/>
              </w:rPr>
              <w:t xml:space="preserve">7.1.1 </w:t>
            </w:r>
            <w:r w:rsidR="00715842" w:rsidRPr="00BA6EA5">
              <w:rPr>
                <w:rStyle w:val="a6"/>
                <w:rFonts w:asciiTheme="majorEastAsia" w:eastAsiaTheme="majorEastAsia" w:hAnsiTheme="majorEastAsia" w:hint="eastAsia"/>
                <w:noProof/>
              </w:rPr>
              <w:t>卓越师范人才培养计划项目</w:t>
            </w:r>
            <w:r w:rsidR="00715842">
              <w:rPr>
                <w:noProof/>
                <w:webHidden/>
              </w:rPr>
              <w:tab/>
            </w:r>
            <w:r>
              <w:rPr>
                <w:noProof/>
                <w:webHidden/>
              </w:rPr>
              <w:fldChar w:fldCharType="begin"/>
            </w:r>
            <w:r w:rsidR="00715842">
              <w:rPr>
                <w:noProof/>
                <w:webHidden/>
              </w:rPr>
              <w:instrText xml:space="preserve"> PAGEREF _Toc533471359 \h </w:instrText>
            </w:r>
            <w:r>
              <w:rPr>
                <w:noProof/>
                <w:webHidden/>
              </w:rPr>
            </w:r>
            <w:r>
              <w:rPr>
                <w:noProof/>
                <w:webHidden/>
              </w:rPr>
              <w:fldChar w:fldCharType="separate"/>
            </w:r>
            <w:r w:rsidR="00715842">
              <w:rPr>
                <w:noProof/>
                <w:webHidden/>
              </w:rPr>
              <w:t>40</w:t>
            </w:r>
            <w:r>
              <w:rPr>
                <w:noProof/>
                <w:webHidden/>
              </w:rPr>
              <w:fldChar w:fldCharType="end"/>
            </w:r>
          </w:hyperlink>
        </w:p>
        <w:p w:rsidR="00715842" w:rsidRDefault="0024705A">
          <w:pPr>
            <w:pStyle w:val="30"/>
            <w:tabs>
              <w:tab w:val="right" w:leader="dot" w:pos="8296"/>
            </w:tabs>
            <w:rPr>
              <w:rFonts w:asciiTheme="minorHAnsi" w:eastAsiaTheme="minorEastAsia" w:hAnsiTheme="minorHAnsi" w:cstheme="minorBidi"/>
              <w:noProof/>
              <w:kern w:val="2"/>
              <w:sz w:val="21"/>
              <w:szCs w:val="22"/>
            </w:rPr>
          </w:pPr>
          <w:hyperlink w:anchor="_Toc533471360" w:history="1">
            <w:r w:rsidR="00715842" w:rsidRPr="00BA6EA5">
              <w:rPr>
                <w:rStyle w:val="a6"/>
                <w:rFonts w:asciiTheme="majorEastAsia" w:eastAsiaTheme="majorEastAsia" w:hAnsiTheme="majorEastAsia"/>
                <w:noProof/>
              </w:rPr>
              <w:t xml:space="preserve">7.1.2 </w:t>
            </w:r>
            <w:r w:rsidR="00715842" w:rsidRPr="00BA6EA5">
              <w:rPr>
                <w:rStyle w:val="a6"/>
                <w:rFonts w:asciiTheme="majorEastAsia" w:eastAsiaTheme="majorEastAsia" w:hAnsiTheme="majorEastAsia" w:hint="eastAsia"/>
                <w:noProof/>
              </w:rPr>
              <w:t>“一体两翼”的人才培养模式</w:t>
            </w:r>
            <w:r w:rsidR="00715842">
              <w:rPr>
                <w:noProof/>
                <w:webHidden/>
              </w:rPr>
              <w:tab/>
            </w:r>
            <w:r>
              <w:rPr>
                <w:noProof/>
                <w:webHidden/>
              </w:rPr>
              <w:fldChar w:fldCharType="begin"/>
            </w:r>
            <w:r w:rsidR="00715842">
              <w:rPr>
                <w:noProof/>
                <w:webHidden/>
              </w:rPr>
              <w:instrText xml:space="preserve"> PAGEREF _Toc533471360 \h </w:instrText>
            </w:r>
            <w:r>
              <w:rPr>
                <w:noProof/>
                <w:webHidden/>
              </w:rPr>
            </w:r>
            <w:r>
              <w:rPr>
                <w:noProof/>
                <w:webHidden/>
              </w:rPr>
              <w:fldChar w:fldCharType="separate"/>
            </w:r>
            <w:r w:rsidR="00715842">
              <w:rPr>
                <w:noProof/>
                <w:webHidden/>
              </w:rPr>
              <w:t>40</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361" w:history="1">
            <w:r w:rsidR="00715842" w:rsidRPr="00BA6EA5">
              <w:rPr>
                <w:rStyle w:val="a6"/>
                <w:rFonts w:asciiTheme="majorEastAsia" w:hAnsiTheme="majorEastAsia"/>
                <w:noProof/>
              </w:rPr>
              <w:t xml:space="preserve">7.2 </w:t>
            </w:r>
            <w:r w:rsidR="00715842" w:rsidRPr="00BA6EA5">
              <w:rPr>
                <w:rStyle w:val="a6"/>
                <w:rFonts w:asciiTheme="majorEastAsia" w:hAnsiTheme="majorEastAsia" w:hint="eastAsia"/>
                <w:noProof/>
              </w:rPr>
              <w:t>实施效果</w:t>
            </w:r>
            <w:r w:rsidR="00715842">
              <w:rPr>
                <w:noProof/>
                <w:webHidden/>
              </w:rPr>
              <w:tab/>
            </w:r>
            <w:r>
              <w:rPr>
                <w:noProof/>
                <w:webHidden/>
              </w:rPr>
              <w:fldChar w:fldCharType="begin"/>
            </w:r>
            <w:r w:rsidR="00715842">
              <w:rPr>
                <w:noProof/>
                <w:webHidden/>
              </w:rPr>
              <w:instrText xml:space="preserve"> PAGEREF _Toc533471361 \h </w:instrText>
            </w:r>
            <w:r>
              <w:rPr>
                <w:noProof/>
                <w:webHidden/>
              </w:rPr>
            </w:r>
            <w:r>
              <w:rPr>
                <w:noProof/>
                <w:webHidden/>
              </w:rPr>
              <w:fldChar w:fldCharType="separate"/>
            </w:r>
            <w:r w:rsidR="00715842">
              <w:rPr>
                <w:noProof/>
                <w:webHidden/>
              </w:rPr>
              <w:t>41</w:t>
            </w:r>
            <w:r>
              <w:rPr>
                <w:noProof/>
                <w:webHidden/>
              </w:rPr>
              <w:fldChar w:fldCharType="end"/>
            </w:r>
          </w:hyperlink>
        </w:p>
        <w:p w:rsidR="00715842" w:rsidRDefault="0024705A">
          <w:pPr>
            <w:pStyle w:val="20"/>
            <w:tabs>
              <w:tab w:val="right" w:leader="dot" w:pos="8296"/>
            </w:tabs>
            <w:rPr>
              <w:rFonts w:asciiTheme="minorHAnsi" w:eastAsiaTheme="minorEastAsia" w:hAnsiTheme="minorHAnsi" w:cstheme="minorBidi"/>
              <w:noProof/>
              <w:kern w:val="2"/>
              <w:sz w:val="21"/>
              <w:szCs w:val="22"/>
            </w:rPr>
          </w:pPr>
          <w:hyperlink w:anchor="_Toc533471362" w:history="1">
            <w:r w:rsidR="00715842" w:rsidRPr="00BA6EA5">
              <w:rPr>
                <w:rStyle w:val="a6"/>
                <w:rFonts w:asciiTheme="majorEastAsia" w:hAnsiTheme="majorEastAsia"/>
                <w:noProof/>
              </w:rPr>
              <w:t xml:space="preserve">7.3 </w:t>
            </w:r>
            <w:r w:rsidR="00715842" w:rsidRPr="00BA6EA5">
              <w:rPr>
                <w:rStyle w:val="a6"/>
                <w:rFonts w:asciiTheme="majorEastAsia" w:hAnsiTheme="majorEastAsia" w:hint="eastAsia"/>
                <w:noProof/>
              </w:rPr>
              <w:t>进一步改进与提高措施</w:t>
            </w:r>
            <w:r w:rsidR="00715842">
              <w:rPr>
                <w:noProof/>
                <w:webHidden/>
              </w:rPr>
              <w:tab/>
            </w:r>
            <w:r>
              <w:rPr>
                <w:noProof/>
                <w:webHidden/>
              </w:rPr>
              <w:fldChar w:fldCharType="begin"/>
            </w:r>
            <w:r w:rsidR="00715842">
              <w:rPr>
                <w:noProof/>
                <w:webHidden/>
              </w:rPr>
              <w:instrText xml:space="preserve"> PAGEREF _Toc533471362 \h </w:instrText>
            </w:r>
            <w:r>
              <w:rPr>
                <w:noProof/>
                <w:webHidden/>
              </w:rPr>
            </w:r>
            <w:r>
              <w:rPr>
                <w:noProof/>
                <w:webHidden/>
              </w:rPr>
              <w:fldChar w:fldCharType="separate"/>
            </w:r>
            <w:r w:rsidR="00715842">
              <w:rPr>
                <w:noProof/>
                <w:webHidden/>
              </w:rPr>
              <w:t>41</w:t>
            </w:r>
            <w:r>
              <w:rPr>
                <w:noProof/>
                <w:webHidden/>
              </w:rPr>
              <w:fldChar w:fldCharType="end"/>
            </w:r>
          </w:hyperlink>
        </w:p>
        <w:p w:rsidR="00203122" w:rsidRDefault="0024705A">
          <w:r w:rsidRPr="00203122">
            <w:rPr>
              <w:rFonts w:asciiTheme="minorEastAsia" w:eastAsiaTheme="minorEastAsia" w:hAnsiTheme="minorEastAsia"/>
            </w:rPr>
            <w:fldChar w:fldCharType="end"/>
          </w:r>
        </w:p>
      </w:sdtContent>
    </w:sdt>
    <w:p w:rsidR="004D69E3" w:rsidRDefault="004D69E3" w:rsidP="00457C6D">
      <w:pPr>
        <w:pStyle w:val="af6"/>
        <w:spacing w:line="240" w:lineRule="auto"/>
      </w:pPr>
    </w:p>
    <w:p w:rsidR="00203122" w:rsidRDefault="00203122" w:rsidP="00457C6D">
      <w:pPr>
        <w:pStyle w:val="af6"/>
        <w:spacing w:line="240" w:lineRule="auto"/>
      </w:pPr>
    </w:p>
    <w:p w:rsidR="00203122" w:rsidRDefault="00203122" w:rsidP="00457C6D">
      <w:pPr>
        <w:pStyle w:val="af6"/>
        <w:spacing w:line="240" w:lineRule="auto"/>
      </w:pPr>
    </w:p>
    <w:p w:rsidR="00203122" w:rsidRDefault="00203122" w:rsidP="00457C6D">
      <w:pPr>
        <w:pStyle w:val="af6"/>
        <w:spacing w:line="240" w:lineRule="auto"/>
      </w:pPr>
    </w:p>
    <w:p w:rsidR="00203122" w:rsidRDefault="00203122" w:rsidP="00457C6D">
      <w:pPr>
        <w:pStyle w:val="af6"/>
        <w:spacing w:line="240" w:lineRule="auto"/>
      </w:pPr>
    </w:p>
    <w:p w:rsidR="00203122" w:rsidRDefault="00203122" w:rsidP="00457C6D">
      <w:pPr>
        <w:pStyle w:val="af6"/>
        <w:spacing w:line="240" w:lineRule="auto"/>
      </w:pPr>
    </w:p>
    <w:p w:rsidR="00203122" w:rsidRDefault="00203122" w:rsidP="00457C6D">
      <w:pPr>
        <w:pStyle w:val="af6"/>
        <w:spacing w:line="240" w:lineRule="auto"/>
      </w:pPr>
    </w:p>
    <w:p w:rsidR="00203122" w:rsidRDefault="00203122" w:rsidP="00457C6D">
      <w:pPr>
        <w:pStyle w:val="af6"/>
        <w:spacing w:line="240" w:lineRule="auto"/>
      </w:pPr>
    </w:p>
    <w:p w:rsidR="00203122" w:rsidRDefault="00203122" w:rsidP="00457C6D">
      <w:pPr>
        <w:pStyle w:val="af6"/>
        <w:spacing w:line="240" w:lineRule="auto"/>
      </w:pPr>
    </w:p>
    <w:p w:rsidR="00203122" w:rsidRDefault="00203122" w:rsidP="00457C6D">
      <w:pPr>
        <w:pStyle w:val="af6"/>
        <w:spacing w:line="240" w:lineRule="auto"/>
      </w:pPr>
    </w:p>
    <w:p w:rsidR="00203122" w:rsidRDefault="00203122" w:rsidP="00457C6D">
      <w:pPr>
        <w:pStyle w:val="af6"/>
        <w:spacing w:line="240" w:lineRule="auto"/>
      </w:pPr>
    </w:p>
    <w:p w:rsidR="00203122" w:rsidRDefault="00203122" w:rsidP="00457C6D">
      <w:pPr>
        <w:pStyle w:val="af6"/>
        <w:spacing w:line="240" w:lineRule="auto"/>
      </w:pPr>
    </w:p>
    <w:p w:rsidR="00203122" w:rsidRDefault="00203122" w:rsidP="00457C6D">
      <w:pPr>
        <w:pStyle w:val="af6"/>
        <w:spacing w:line="240" w:lineRule="auto"/>
      </w:pPr>
    </w:p>
    <w:p w:rsidR="00203122" w:rsidRDefault="00203122" w:rsidP="00457C6D">
      <w:pPr>
        <w:pStyle w:val="af6"/>
        <w:spacing w:line="240" w:lineRule="auto"/>
      </w:pPr>
    </w:p>
    <w:p w:rsidR="00025CC2" w:rsidRPr="00EC0F32" w:rsidRDefault="00025CC2" w:rsidP="00EC0F32">
      <w:pPr>
        <w:pStyle w:val="1"/>
        <w:rPr>
          <w:rFonts w:asciiTheme="majorEastAsia" w:eastAsiaTheme="majorEastAsia" w:hAnsiTheme="majorEastAsia"/>
          <w:sz w:val="32"/>
          <w:szCs w:val="32"/>
        </w:rPr>
      </w:pPr>
      <w:bookmarkStart w:id="0" w:name="_Toc533471257"/>
      <w:r w:rsidRPr="00EC0F32">
        <w:rPr>
          <w:rFonts w:asciiTheme="majorEastAsia" w:eastAsiaTheme="majorEastAsia" w:hAnsiTheme="majorEastAsia" w:hint="eastAsia"/>
          <w:sz w:val="32"/>
          <w:szCs w:val="32"/>
        </w:rPr>
        <w:lastRenderedPageBreak/>
        <w:t>专业概况</w:t>
      </w:r>
      <w:bookmarkEnd w:id="0"/>
    </w:p>
    <w:p w:rsidR="00025CC2" w:rsidRPr="00083870" w:rsidRDefault="00025CC2" w:rsidP="00025CC2">
      <w:pPr>
        <w:spacing w:line="360" w:lineRule="auto"/>
        <w:ind w:firstLine="420"/>
        <w:rPr>
          <w:rFonts w:ascii="仿宋_GB2312" w:eastAsia="仿宋_GB2312" w:hAnsi="宋体" w:cs="宋体"/>
          <w:sz w:val="24"/>
        </w:rPr>
      </w:pPr>
      <w:r w:rsidRPr="00083870">
        <w:rPr>
          <w:rFonts w:ascii="仿宋_GB2312" w:eastAsia="仿宋_GB2312" w:hAnsi="宋体" w:cs="宋体" w:hint="eastAsia"/>
          <w:sz w:val="24"/>
        </w:rPr>
        <w:t>地理科学专业办学源自1982兴办的地理教育函授（惠州教育学院），1986年为地理教育专科，2002年停招，2009年新办地理科学本科专业，2013年通过本科学位评估，目前在校学生3</w:t>
      </w:r>
      <w:r w:rsidR="00083870" w:rsidRPr="00083870">
        <w:rPr>
          <w:rFonts w:ascii="仿宋_GB2312" w:eastAsia="仿宋_GB2312" w:hAnsi="宋体" w:cs="宋体" w:hint="eastAsia"/>
          <w:sz w:val="24"/>
        </w:rPr>
        <w:t>5</w:t>
      </w:r>
      <w:r w:rsidR="00677D07">
        <w:rPr>
          <w:rFonts w:ascii="仿宋_GB2312" w:eastAsia="仿宋_GB2312" w:hAnsi="宋体" w:cs="宋体" w:hint="eastAsia"/>
          <w:sz w:val="24"/>
        </w:rPr>
        <w:t>0</w:t>
      </w:r>
      <w:r w:rsidRPr="00083870">
        <w:rPr>
          <w:rFonts w:ascii="仿宋_GB2312" w:eastAsia="仿宋_GB2312" w:hAnsi="宋体" w:cs="宋体" w:hint="eastAsia"/>
          <w:sz w:val="24"/>
        </w:rPr>
        <w:t>人，毕业本科学生</w:t>
      </w:r>
      <w:r w:rsidR="00083870" w:rsidRPr="00083870">
        <w:rPr>
          <w:rFonts w:ascii="仿宋_GB2312" w:eastAsia="仿宋_GB2312" w:hAnsi="宋体" w:cs="宋体" w:hint="eastAsia"/>
          <w:sz w:val="24"/>
        </w:rPr>
        <w:t>51</w:t>
      </w:r>
      <w:r w:rsidRPr="00083870">
        <w:rPr>
          <w:rFonts w:ascii="仿宋_GB2312" w:eastAsia="仿宋_GB2312" w:hAnsi="宋体" w:cs="宋体" w:hint="eastAsia"/>
          <w:sz w:val="24"/>
        </w:rPr>
        <w:t>9人。</w:t>
      </w:r>
    </w:p>
    <w:p w:rsidR="00025CC2" w:rsidRPr="00083870" w:rsidRDefault="00025CC2" w:rsidP="00025CC2">
      <w:pPr>
        <w:spacing w:line="360" w:lineRule="auto"/>
        <w:ind w:firstLine="420"/>
        <w:rPr>
          <w:rFonts w:ascii="仿宋_GB2312" w:eastAsia="仿宋_GB2312" w:hAnsi="宋体" w:cs="宋体"/>
          <w:sz w:val="24"/>
        </w:rPr>
      </w:pPr>
      <w:r w:rsidRPr="00083870">
        <w:rPr>
          <w:rFonts w:ascii="仿宋_GB2312" w:eastAsia="仿宋_GB2312" w:hAnsi="宋体" w:cs="宋体" w:hint="eastAsia"/>
          <w:sz w:val="24"/>
        </w:rPr>
        <w:t>本专业师资结构合理，整体实力较强。地理科学专业目前有专职教师</w:t>
      </w:r>
      <w:r w:rsidR="00677D07">
        <w:rPr>
          <w:rFonts w:ascii="仿宋_GB2312" w:eastAsia="仿宋_GB2312" w:hAnsi="宋体" w:cs="宋体" w:hint="eastAsia"/>
          <w:sz w:val="24"/>
        </w:rPr>
        <w:t>8</w:t>
      </w:r>
      <w:r w:rsidRPr="00083870">
        <w:rPr>
          <w:rFonts w:ascii="仿宋_GB2312" w:eastAsia="仿宋_GB2312" w:hAnsi="宋体" w:cs="宋体" w:hint="eastAsia"/>
          <w:sz w:val="24"/>
        </w:rPr>
        <w:t>人，实验员2人，其中</w:t>
      </w:r>
      <w:r w:rsidR="00677D07">
        <w:rPr>
          <w:rFonts w:ascii="仿宋_GB2312" w:eastAsia="仿宋_GB2312" w:hAnsi="宋体" w:cs="宋体" w:hint="eastAsia"/>
          <w:sz w:val="24"/>
        </w:rPr>
        <w:t>6</w:t>
      </w:r>
      <w:r w:rsidRPr="00083870">
        <w:rPr>
          <w:rFonts w:ascii="仿宋_GB2312" w:eastAsia="仿宋_GB2312" w:hAnsi="宋体" w:cs="宋体" w:hint="eastAsia"/>
          <w:sz w:val="24"/>
        </w:rPr>
        <w:t>人拥有博士学位，比例为</w:t>
      </w:r>
      <w:r w:rsidR="008C2BD2">
        <w:rPr>
          <w:rFonts w:ascii="仿宋_GB2312" w:eastAsia="仿宋_GB2312" w:hAnsi="宋体" w:cs="宋体"/>
          <w:sz w:val="24"/>
        </w:rPr>
        <w:t>7</w:t>
      </w:r>
      <w:r w:rsidR="00677D07">
        <w:rPr>
          <w:rFonts w:ascii="仿宋_GB2312" w:eastAsia="仿宋_GB2312" w:hAnsi="宋体" w:cs="宋体" w:hint="eastAsia"/>
          <w:sz w:val="24"/>
        </w:rPr>
        <w:t>5</w:t>
      </w:r>
      <w:r w:rsidRPr="00083870">
        <w:rPr>
          <w:rFonts w:ascii="仿宋_GB2312" w:eastAsia="仿宋_GB2312" w:hAnsi="宋体" w:cs="宋体" w:hint="eastAsia"/>
          <w:sz w:val="24"/>
        </w:rPr>
        <w:t>%；教授1人，副教授</w:t>
      </w:r>
      <w:r w:rsidR="00677D07">
        <w:rPr>
          <w:rFonts w:ascii="仿宋_GB2312" w:eastAsia="仿宋_GB2312" w:hAnsi="宋体" w:cs="宋体" w:hint="eastAsia"/>
          <w:sz w:val="24"/>
        </w:rPr>
        <w:t>2</w:t>
      </w:r>
      <w:r w:rsidRPr="00083870">
        <w:rPr>
          <w:rFonts w:ascii="仿宋_GB2312" w:eastAsia="仿宋_GB2312" w:hAnsi="宋体" w:cs="宋体" w:hint="eastAsia"/>
          <w:sz w:val="24"/>
        </w:rPr>
        <w:t>人。近年先后承担国家、省自然科学基金等科研项目30多项，发表学术论文150多篇，出版教材及著作10部。</w:t>
      </w:r>
    </w:p>
    <w:p w:rsidR="00025CC2" w:rsidRPr="00083870" w:rsidRDefault="00025CC2" w:rsidP="00025CC2">
      <w:pPr>
        <w:spacing w:line="360" w:lineRule="auto"/>
        <w:ind w:firstLine="420"/>
        <w:rPr>
          <w:rFonts w:ascii="仿宋_GB2312" w:eastAsia="仿宋_GB2312" w:hAnsi="宋体" w:cs="宋体"/>
          <w:sz w:val="24"/>
        </w:rPr>
      </w:pPr>
      <w:r w:rsidRPr="00083870">
        <w:rPr>
          <w:rFonts w:ascii="仿宋_GB2312" w:eastAsia="仿宋_GB2312" w:hAnsi="宋体" w:cs="宋体" w:hint="eastAsia"/>
          <w:sz w:val="24"/>
        </w:rPr>
        <w:t>地理科学专业实践教学条件较为完善。设有测绘与地理信息实验室等8个实验室；建立了罗浮山、深圳大鹏半岛国家地质公园等28个校外实习基地，仪器设备资产达800万元。按照“四位一体”的协同育人思路，深化实践教学改革，建立了省级大学生校外实践教学基地1个、省级实验教学示范中心1个、省级教学改革3项。</w:t>
      </w:r>
    </w:p>
    <w:p w:rsidR="00025CC2" w:rsidRPr="00083870" w:rsidRDefault="00025CC2" w:rsidP="00025CC2">
      <w:pPr>
        <w:spacing w:line="360" w:lineRule="auto"/>
        <w:ind w:firstLine="420"/>
        <w:rPr>
          <w:rFonts w:ascii="仿宋_GB2312" w:eastAsia="仿宋_GB2312" w:hAnsi="宋体" w:cs="宋体"/>
          <w:sz w:val="24"/>
        </w:rPr>
      </w:pPr>
      <w:r w:rsidRPr="00083870">
        <w:rPr>
          <w:rFonts w:ascii="仿宋_GB2312" w:eastAsia="仿宋_GB2312" w:hAnsi="宋体" w:cs="宋体" w:hint="eastAsia"/>
          <w:sz w:val="24"/>
        </w:rPr>
        <w:t>地理科学专业建立了“一体两翼”的人才培养模式，以地理学科核心专业素养和能力培养为主体，加强专业基础功底，以测绘与地理信息技术</w:t>
      </w:r>
      <w:r w:rsidRPr="00083870">
        <w:rPr>
          <w:rFonts w:ascii="仿宋_GB2312" w:eastAsia="仿宋_GB2312" w:hAnsi="宋体" w:cs="宋体"/>
          <w:sz w:val="24"/>
        </w:rPr>
        <w:t>、</w:t>
      </w:r>
      <w:r w:rsidRPr="00083870">
        <w:rPr>
          <w:rFonts w:ascii="仿宋_GB2312" w:eastAsia="仿宋_GB2312" w:hAnsi="宋体" w:cs="宋体" w:hint="eastAsia"/>
          <w:sz w:val="24"/>
        </w:rPr>
        <w:t>卓越教师培养为两翼，拓展地理科学的应用性宽度与广度。</w:t>
      </w:r>
    </w:p>
    <w:p w:rsidR="00025CC2" w:rsidRPr="00EC0F32" w:rsidRDefault="00083870" w:rsidP="00EC0F32">
      <w:pPr>
        <w:pStyle w:val="1"/>
      </w:pPr>
      <w:bookmarkStart w:id="1" w:name="_Toc533471258"/>
      <w:r w:rsidRPr="00EC0F32">
        <w:rPr>
          <w:rFonts w:asciiTheme="majorEastAsia" w:eastAsiaTheme="majorEastAsia" w:hAnsiTheme="majorEastAsia" w:hint="eastAsia"/>
          <w:sz w:val="32"/>
          <w:szCs w:val="32"/>
        </w:rPr>
        <w:t>1.</w:t>
      </w:r>
      <w:r w:rsidR="00025CC2" w:rsidRPr="00EC0F32">
        <w:rPr>
          <w:rFonts w:asciiTheme="majorEastAsia" w:eastAsiaTheme="majorEastAsia" w:hAnsiTheme="majorEastAsia" w:hint="eastAsia"/>
          <w:sz w:val="32"/>
          <w:szCs w:val="32"/>
        </w:rPr>
        <w:t>定位与目标</w:t>
      </w:r>
      <w:bookmarkEnd w:id="1"/>
      <w:r w:rsidR="00025CC2" w:rsidRPr="00EC0F32">
        <w:t xml:space="preserve"> </w:t>
      </w:r>
    </w:p>
    <w:p w:rsidR="00025CC2" w:rsidRPr="00716EB8" w:rsidRDefault="00025CC2" w:rsidP="00716EB8">
      <w:pPr>
        <w:pStyle w:val="2"/>
        <w:rPr>
          <w:rFonts w:asciiTheme="majorEastAsia" w:hAnsiTheme="majorEastAsia"/>
          <w:sz w:val="28"/>
          <w:szCs w:val="28"/>
        </w:rPr>
      </w:pPr>
      <w:bookmarkStart w:id="2" w:name="_Toc533471259"/>
      <w:r w:rsidRPr="00716EB8">
        <w:rPr>
          <w:rFonts w:asciiTheme="majorEastAsia" w:hAnsiTheme="majorEastAsia"/>
          <w:sz w:val="28"/>
          <w:szCs w:val="28"/>
        </w:rPr>
        <w:t>1.</w:t>
      </w:r>
      <w:r w:rsidR="0048727C" w:rsidRPr="00716EB8">
        <w:rPr>
          <w:rFonts w:asciiTheme="majorEastAsia" w:hAnsiTheme="majorEastAsia" w:hint="eastAsia"/>
          <w:sz w:val="28"/>
          <w:szCs w:val="28"/>
        </w:rPr>
        <w:t>1</w:t>
      </w:r>
      <w:r w:rsidR="004D0E3D" w:rsidRPr="00716EB8">
        <w:rPr>
          <w:rFonts w:asciiTheme="majorEastAsia" w:hAnsiTheme="majorEastAsia" w:hint="eastAsia"/>
          <w:sz w:val="28"/>
          <w:szCs w:val="28"/>
        </w:rPr>
        <w:t>办学</w:t>
      </w:r>
      <w:r w:rsidRPr="00716EB8">
        <w:rPr>
          <w:rFonts w:asciiTheme="majorEastAsia" w:hAnsiTheme="majorEastAsia" w:hint="eastAsia"/>
          <w:sz w:val="28"/>
          <w:szCs w:val="28"/>
        </w:rPr>
        <w:t>定位</w:t>
      </w:r>
      <w:bookmarkEnd w:id="2"/>
    </w:p>
    <w:p w:rsidR="00025CC2" w:rsidRPr="00EC0F32" w:rsidRDefault="0048727C" w:rsidP="00EC0F32">
      <w:pPr>
        <w:pStyle w:val="3"/>
        <w:rPr>
          <w:rFonts w:asciiTheme="majorEastAsia" w:eastAsiaTheme="majorEastAsia" w:hAnsiTheme="majorEastAsia"/>
          <w:sz w:val="24"/>
          <w:szCs w:val="24"/>
        </w:rPr>
      </w:pPr>
      <w:bookmarkStart w:id="3" w:name="_Toc533471260"/>
      <w:r w:rsidRPr="00EC0F32">
        <w:rPr>
          <w:rFonts w:asciiTheme="majorEastAsia" w:eastAsiaTheme="majorEastAsia" w:hAnsiTheme="majorEastAsia" w:hint="eastAsia"/>
          <w:sz w:val="24"/>
          <w:szCs w:val="24"/>
        </w:rPr>
        <w:t>1.1.1</w:t>
      </w:r>
      <w:r w:rsidR="004D0E3D" w:rsidRPr="00EC0F32">
        <w:rPr>
          <w:rFonts w:asciiTheme="majorEastAsia" w:eastAsiaTheme="majorEastAsia" w:hAnsiTheme="majorEastAsia" w:hint="eastAsia"/>
          <w:sz w:val="24"/>
          <w:szCs w:val="24"/>
        </w:rPr>
        <w:t>办学方向、办学定位及确定依据</w:t>
      </w:r>
      <w:bookmarkEnd w:id="3"/>
    </w:p>
    <w:p w:rsidR="00025CC2" w:rsidRPr="00D97142" w:rsidRDefault="00025CC2" w:rsidP="00D97142">
      <w:pPr>
        <w:spacing w:line="360" w:lineRule="auto"/>
        <w:ind w:firstLineChars="200" w:firstLine="480"/>
        <w:rPr>
          <w:rFonts w:ascii="仿宋_GB2312" w:eastAsia="仿宋_GB2312" w:hAnsi="宋体" w:cs="宋体"/>
          <w:sz w:val="24"/>
        </w:rPr>
      </w:pPr>
      <w:r w:rsidRPr="00D97142">
        <w:rPr>
          <w:rFonts w:ascii="仿宋_GB2312" w:eastAsia="仿宋_GB2312" w:hAnsi="宋体" w:cs="宋体" w:hint="eastAsia"/>
          <w:sz w:val="24"/>
        </w:rPr>
        <w:t>（1）紧紧围绕和服务于惠州学院的总体办学定位，结合地理科学专业的办学基础，</w:t>
      </w:r>
      <w:r w:rsidRPr="00D97142">
        <w:rPr>
          <w:rFonts w:ascii="仿宋_GB2312" w:eastAsia="仿宋_GB2312" w:hAnsi="宋体" w:cs="宋体"/>
          <w:sz w:val="24"/>
        </w:rPr>
        <w:t>坚持</w:t>
      </w:r>
      <w:r w:rsidRPr="00D97142">
        <w:rPr>
          <w:rFonts w:ascii="仿宋_GB2312" w:eastAsia="仿宋_GB2312" w:hAnsi="宋体" w:cs="宋体" w:hint="eastAsia"/>
          <w:sz w:val="24"/>
        </w:rPr>
        <w:t>服务地方</w:t>
      </w:r>
      <w:r w:rsidRPr="00D97142">
        <w:rPr>
          <w:rFonts w:ascii="仿宋_GB2312" w:eastAsia="仿宋_GB2312" w:hAnsi="宋体" w:cs="宋体"/>
          <w:sz w:val="24"/>
        </w:rPr>
        <w:t>，</w:t>
      </w:r>
      <w:r w:rsidRPr="00D97142">
        <w:rPr>
          <w:rFonts w:ascii="仿宋_GB2312" w:eastAsia="仿宋_GB2312" w:hAnsi="宋体" w:cs="宋体" w:hint="eastAsia"/>
          <w:sz w:val="24"/>
        </w:rPr>
        <w:t>放眼全国</w:t>
      </w:r>
      <w:r w:rsidRPr="00D97142">
        <w:rPr>
          <w:rFonts w:ascii="仿宋_GB2312" w:eastAsia="仿宋_GB2312" w:hAnsi="宋体" w:cs="宋体"/>
          <w:sz w:val="24"/>
        </w:rPr>
        <w:t>，树立品牌，致力于培养具有国际视野、创新能力的高素质应用型人才，努力把</w:t>
      </w:r>
      <w:r w:rsidRPr="00D97142">
        <w:rPr>
          <w:rFonts w:ascii="仿宋_GB2312" w:eastAsia="仿宋_GB2312" w:hAnsi="宋体" w:cs="宋体" w:hint="eastAsia"/>
          <w:sz w:val="24"/>
        </w:rPr>
        <w:t>地理科学专业</w:t>
      </w:r>
      <w:r w:rsidRPr="00D97142">
        <w:rPr>
          <w:rFonts w:ascii="仿宋_GB2312" w:eastAsia="仿宋_GB2312" w:hAnsi="宋体" w:cs="宋体"/>
          <w:sz w:val="24"/>
        </w:rPr>
        <w:t>办成</w:t>
      </w:r>
      <w:r w:rsidRPr="00D97142">
        <w:rPr>
          <w:rFonts w:ascii="仿宋_GB2312" w:eastAsia="仿宋_GB2312" w:hAnsi="宋体" w:cs="宋体" w:hint="eastAsia"/>
          <w:sz w:val="24"/>
        </w:rPr>
        <w:t>地理学科知识厚实、测绘与地理信息技术</w:t>
      </w:r>
      <w:r w:rsidRPr="00D97142">
        <w:rPr>
          <w:rFonts w:ascii="仿宋_GB2312" w:eastAsia="仿宋_GB2312" w:hAnsi="宋体" w:cs="宋体"/>
          <w:sz w:val="24"/>
        </w:rPr>
        <w:t>特色鲜明、</w:t>
      </w:r>
      <w:r w:rsidRPr="00D97142">
        <w:rPr>
          <w:rFonts w:ascii="仿宋_GB2312" w:eastAsia="仿宋_GB2312" w:hAnsi="宋体" w:cs="宋体" w:hint="eastAsia"/>
          <w:sz w:val="24"/>
        </w:rPr>
        <w:t>卓越教师培养</w:t>
      </w:r>
      <w:r w:rsidRPr="00D97142">
        <w:rPr>
          <w:rFonts w:ascii="仿宋_GB2312" w:eastAsia="仿宋_GB2312" w:hAnsi="宋体" w:cs="宋体"/>
          <w:sz w:val="24"/>
        </w:rPr>
        <w:t>协调发展的高水平应用型</w:t>
      </w:r>
      <w:r w:rsidRPr="00D97142">
        <w:rPr>
          <w:rFonts w:ascii="仿宋_GB2312" w:eastAsia="仿宋_GB2312" w:hAnsi="宋体" w:cs="宋体" w:hint="eastAsia"/>
          <w:sz w:val="24"/>
        </w:rPr>
        <w:t>理科专业</w:t>
      </w:r>
      <w:r w:rsidRPr="00D97142">
        <w:rPr>
          <w:rFonts w:ascii="仿宋_GB2312" w:eastAsia="仿宋_GB2312" w:hAnsi="宋体" w:cs="宋体"/>
          <w:sz w:val="24"/>
        </w:rPr>
        <w:t>。</w:t>
      </w:r>
    </w:p>
    <w:p w:rsidR="00025CC2" w:rsidRPr="00D4231B" w:rsidRDefault="00025CC2" w:rsidP="00D97142">
      <w:pPr>
        <w:spacing w:line="360" w:lineRule="auto"/>
        <w:ind w:firstLineChars="200" w:firstLine="480"/>
        <w:rPr>
          <w:rFonts w:ascii="宋体" w:hAnsi="宋体"/>
          <w:b/>
          <w:sz w:val="24"/>
        </w:rPr>
      </w:pPr>
      <w:r w:rsidRPr="00D97142">
        <w:rPr>
          <w:rFonts w:ascii="仿宋_GB2312" w:eastAsia="仿宋_GB2312" w:hAnsi="宋体" w:cs="宋体" w:hint="eastAsia"/>
          <w:sz w:val="24"/>
        </w:rPr>
        <w:t>（2）继续加强地理科学专业的特色建设，力争在十三五末办成校级特色专业，并以地理科学专业为基础，建设好新办的地理信息科学专业，为继续新办工</w:t>
      </w:r>
      <w:r w:rsidRPr="00D97142">
        <w:rPr>
          <w:rFonts w:ascii="仿宋_GB2312" w:eastAsia="仿宋_GB2312" w:hAnsi="宋体" w:cs="宋体" w:hint="eastAsia"/>
          <w:sz w:val="24"/>
        </w:rPr>
        <w:lastRenderedPageBreak/>
        <w:t>科性质的遥感与测绘技术专业奠定基础，形成理工科齐全的专业群。</w:t>
      </w:r>
    </w:p>
    <w:p w:rsidR="00025CC2" w:rsidRPr="00D97142" w:rsidRDefault="00D97142" w:rsidP="00716EB8">
      <w:pPr>
        <w:pStyle w:val="3"/>
        <w:rPr>
          <w:rFonts w:asciiTheme="majorEastAsia" w:eastAsiaTheme="majorEastAsia" w:hAnsiTheme="majorEastAsia"/>
          <w:sz w:val="24"/>
          <w:szCs w:val="24"/>
        </w:rPr>
      </w:pPr>
      <w:bookmarkStart w:id="4" w:name="_Toc533471261"/>
      <w:r w:rsidRPr="00D97142">
        <w:rPr>
          <w:rFonts w:asciiTheme="majorEastAsia" w:eastAsiaTheme="majorEastAsia" w:hAnsiTheme="majorEastAsia"/>
          <w:sz w:val="24"/>
          <w:szCs w:val="24"/>
        </w:rPr>
        <w:t xml:space="preserve">1.1.2 </w:t>
      </w:r>
      <w:r w:rsidRPr="00D97142">
        <w:rPr>
          <w:rFonts w:asciiTheme="majorEastAsia" w:eastAsiaTheme="majorEastAsia" w:hAnsiTheme="majorEastAsia" w:hint="eastAsia"/>
          <w:sz w:val="24"/>
          <w:szCs w:val="24"/>
        </w:rPr>
        <w:t>办学定位在发展规划中的体现</w:t>
      </w:r>
      <w:bookmarkEnd w:id="4"/>
    </w:p>
    <w:p w:rsidR="00025CC2" w:rsidRPr="00D97142" w:rsidRDefault="00D97142" w:rsidP="00D97142">
      <w:pPr>
        <w:spacing w:line="360" w:lineRule="auto"/>
        <w:ind w:firstLineChars="200" w:firstLine="480"/>
        <w:rPr>
          <w:rFonts w:ascii="仿宋_GB2312" w:eastAsia="仿宋_GB2312" w:hAnsi="宋体" w:cs="宋体"/>
          <w:sz w:val="24"/>
        </w:rPr>
      </w:pPr>
      <w:r w:rsidRPr="00D97142">
        <w:rPr>
          <w:rFonts w:ascii="仿宋_GB2312" w:eastAsia="仿宋_GB2312" w:hAnsi="宋体" w:cs="宋体" w:hint="eastAsia"/>
          <w:sz w:val="24"/>
        </w:rPr>
        <w:t>（1）本专业办学定位与目标在学校的发展规划中的体现。</w:t>
      </w:r>
      <w:r w:rsidR="00D43EFD" w:rsidRPr="00D43EFD">
        <w:rPr>
          <w:rFonts w:ascii="仿宋_GB2312" w:eastAsia="仿宋_GB2312" w:hAnsi="宋体" w:cs="宋体" w:hint="eastAsia"/>
          <w:sz w:val="24"/>
        </w:rPr>
        <w:t>围绕建设特色鲜明地方高水平应用型本科大学的目标，以协同创新为引领，进一步深化体制机制改革，构建以地理师范能力培养为核心的、与地方经济互动、结构优化的应用型地理科学专业体系。</w:t>
      </w:r>
    </w:p>
    <w:p w:rsidR="00025CC2" w:rsidRPr="00D4231B" w:rsidRDefault="00D97142" w:rsidP="00D97142">
      <w:pPr>
        <w:spacing w:line="360" w:lineRule="auto"/>
        <w:ind w:firstLineChars="200" w:firstLine="480"/>
        <w:rPr>
          <w:rFonts w:ascii="宋体" w:hAnsi="宋体"/>
          <w:sz w:val="24"/>
        </w:rPr>
      </w:pPr>
      <w:r w:rsidRPr="00D97142">
        <w:rPr>
          <w:rFonts w:ascii="仿宋_GB2312" w:eastAsia="仿宋_GB2312" w:hAnsi="宋体" w:cs="宋体" w:hint="eastAsia"/>
          <w:sz w:val="24"/>
        </w:rPr>
        <w:t>（</w:t>
      </w:r>
      <w:r w:rsidRPr="00D97142">
        <w:rPr>
          <w:rFonts w:ascii="仿宋_GB2312" w:eastAsia="仿宋_GB2312" w:hAnsi="宋体" w:cs="宋体"/>
          <w:sz w:val="24"/>
        </w:rPr>
        <w:t>2</w:t>
      </w:r>
      <w:r w:rsidRPr="00D97142">
        <w:rPr>
          <w:rFonts w:ascii="仿宋_GB2312" w:eastAsia="仿宋_GB2312" w:hAnsi="宋体" w:cs="宋体" w:hint="eastAsia"/>
          <w:sz w:val="24"/>
        </w:rPr>
        <w:t>）本专业办学定位与目标在专业发展规划的体现。</w:t>
      </w:r>
      <w:r w:rsidR="00D43EFD" w:rsidRPr="00D97142">
        <w:rPr>
          <w:rFonts w:ascii="仿宋_GB2312" w:eastAsia="仿宋_GB2312" w:hAnsi="宋体" w:cs="宋体" w:hint="eastAsia"/>
          <w:sz w:val="24"/>
        </w:rPr>
        <w:t>围绕服务地方</w:t>
      </w:r>
      <w:r w:rsidR="00D43EFD" w:rsidRPr="00D97142">
        <w:rPr>
          <w:rFonts w:ascii="仿宋_GB2312" w:eastAsia="仿宋_GB2312" w:hAnsi="宋体" w:cs="宋体"/>
          <w:sz w:val="24"/>
        </w:rPr>
        <w:t>，</w:t>
      </w:r>
      <w:r w:rsidR="00D43EFD" w:rsidRPr="00D97142">
        <w:rPr>
          <w:rFonts w:ascii="仿宋_GB2312" w:eastAsia="仿宋_GB2312" w:hAnsi="宋体" w:cs="宋体" w:hint="eastAsia"/>
          <w:sz w:val="24"/>
        </w:rPr>
        <w:t>放眼全国</w:t>
      </w:r>
      <w:r w:rsidR="00D43EFD" w:rsidRPr="00D97142">
        <w:rPr>
          <w:rFonts w:ascii="仿宋_GB2312" w:eastAsia="仿宋_GB2312" w:hAnsi="宋体" w:cs="宋体"/>
          <w:sz w:val="24"/>
        </w:rPr>
        <w:t>，树立品牌</w:t>
      </w:r>
      <w:r w:rsidR="00D43EFD" w:rsidRPr="00D97142">
        <w:rPr>
          <w:rFonts w:ascii="仿宋_GB2312" w:eastAsia="仿宋_GB2312" w:hAnsi="宋体" w:cs="宋体" w:hint="eastAsia"/>
          <w:sz w:val="24"/>
        </w:rPr>
        <w:t>的办学定位，坚持以转型升级为主题，深化两项改革，实施三大战略，强化四个创新，实现地理科学专业的持续改进与优化发展。</w:t>
      </w:r>
      <w:r w:rsidR="00025CC2" w:rsidRPr="00D97142">
        <w:rPr>
          <w:rFonts w:ascii="仿宋_GB2312" w:eastAsia="仿宋_GB2312" w:hAnsi="宋体" w:cs="宋体" w:hint="eastAsia"/>
          <w:sz w:val="24"/>
        </w:rPr>
        <w:t>深化两项改革：人才培养方案改革、教育教学改革。实施三大战略：人才培养中心战略、科研促进教学战略、专业集群发展战略。强化四个创新：协同育人机制创新、实践教学模式创新、产业融合发展创新、专业管理体制创新。</w:t>
      </w:r>
    </w:p>
    <w:p w:rsidR="00926006" w:rsidRDefault="00926006" w:rsidP="00716EB8">
      <w:pPr>
        <w:pStyle w:val="2"/>
        <w:rPr>
          <w:rFonts w:asciiTheme="majorEastAsia" w:hAnsiTheme="majorEastAsia"/>
          <w:sz w:val="28"/>
          <w:szCs w:val="28"/>
        </w:rPr>
      </w:pPr>
      <w:bookmarkStart w:id="5" w:name="_Toc533471262"/>
      <w:r w:rsidRPr="00926006">
        <w:rPr>
          <w:rFonts w:asciiTheme="majorEastAsia" w:hAnsiTheme="majorEastAsia"/>
          <w:sz w:val="28"/>
          <w:szCs w:val="28"/>
        </w:rPr>
        <w:t xml:space="preserve">1.2 </w:t>
      </w:r>
      <w:r w:rsidRPr="00926006">
        <w:rPr>
          <w:rFonts w:asciiTheme="majorEastAsia" w:hAnsiTheme="majorEastAsia" w:hint="eastAsia"/>
          <w:sz w:val="28"/>
          <w:szCs w:val="28"/>
        </w:rPr>
        <w:t>培养目标</w:t>
      </w:r>
      <w:bookmarkEnd w:id="5"/>
    </w:p>
    <w:p w:rsidR="00025CC2" w:rsidRPr="005864BC" w:rsidRDefault="00926006" w:rsidP="00716EB8">
      <w:pPr>
        <w:pStyle w:val="3"/>
        <w:rPr>
          <w:rFonts w:asciiTheme="majorEastAsia" w:eastAsiaTheme="majorEastAsia" w:hAnsiTheme="majorEastAsia"/>
          <w:sz w:val="24"/>
          <w:szCs w:val="24"/>
        </w:rPr>
      </w:pPr>
      <w:bookmarkStart w:id="6" w:name="_Toc533471263"/>
      <w:r w:rsidRPr="00926006">
        <w:rPr>
          <w:rFonts w:asciiTheme="majorEastAsia" w:eastAsiaTheme="majorEastAsia" w:hAnsiTheme="majorEastAsia"/>
          <w:sz w:val="24"/>
          <w:szCs w:val="24"/>
        </w:rPr>
        <w:t>1.2.1专业</w:t>
      </w:r>
      <w:r w:rsidRPr="00926006">
        <w:rPr>
          <w:rFonts w:asciiTheme="majorEastAsia" w:eastAsiaTheme="majorEastAsia" w:hAnsiTheme="majorEastAsia" w:hint="eastAsia"/>
          <w:sz w:val="24"/>
          <w:szCs w:val="24"/>
        </w:rPr>
        <w:t>人才培养目标及确定依据</w:t>
      </w:r>
      <w:bookmarkEnd w:id="6"/>
    </w:p>
    <w:p w:rsidR="00025CC2" w:rsidRDefault="00025CC2" w:rsidP="00025CC2">
      <w:pPr>
        <w:pStyle w:val="Default"/>
        <w:spacing w:line="520" w:lineRule="exact"/>
        <w:ind w:firstLineChars="200" w:firstLine="480"/>
        <w:rPr>
          <w:rFonts w:ascii="宋体" w:hAnsi="宋体"/>
          <w:color w:val="auto"/>
        </w:rPr>
      </w:pPr>
      <w:r w:rsidRPr="00D4231B">
        <w:rPr>
          <w:rFonts w:ascii="宋体" w:hAnsi="宋体" w:hint="eastAsia"/>
          <w:color w:val="auto"/>
        </w:rPr>
        <w:t>本专业旨在培养德智体美全面发展的，系统学习地理学理论与方法，熟练掌握测绘与地理信息技术，具有创新意识和较强实践能力，能在与地理、资源环境、地理信息系统相关的各级单位和中学，从事教学、研究以及管理等相关工作的高素质综合应用型人才。</w:t>
      </w:r>
    </w:p>
    <w:p w:rsidR="00926006" w:rsidRDefault="00926006" w:rsidP="00025CC2">
      <w:pPr>
        <w:pStyle w:val="Default"/>
        <w:spacing w:line="520" w:lineRule="exact"/>
        <w:ind w:firstLineChars="200" w:firstLine="480"/>
      </w:pPr>
      <w:r>
        <w:rPr>
          <w:rFonts w:hint="eastAsia"/>
        </w:rPr>
        <w:t>国内有50多所高校设置了地理科学专业，其中主要是师范院校。地理科学专业的毕业生就业范围比较</w:t>
      </w:r>
      <w:r w:rsidR="00E63009">
        <w:rPr>
          <w:rFonts w:hint="eastAsia"/>
        </w:rPr>
        <w:t>广泛</w:t>
      </w:r>
      <w:r>
        <w:rPr>
          <w:rFonts w:hint="eastAsia"/>
        </w:rPr>
        <w:t>，毕业后从事的工作有地理教师、工程测绘人员、在地图出版社担任编辑、公务员以及各类研究人员等。在广东，由于</w:t>
      </w:r>
      <w:r w:rsidR="00E63009">
        <w:rPr>
          <w:rFonts w:hint="eastAsia"/>
        </w:rPr>
        <w:t>教师</w:t>
      </w:r>
      <w:r>
        <w:rPr>
          <w:rFonts w:hint="eastAsia"/>
        </w:rPr>
        <w:t>紧缺，</w:t>
      </w:r>
      <w:r w:rsidR="00E63009">
        <w:rPr>
          <w:rFonts w:hint="eastAsia"/>
        </w:rPr>
        <w:t>地理师范类</w:t>
      </w:r>
      <w:r>
        <w:rPr>
          <w:rFonts w:hint="eastAsia"/>
        </w:rPr>
        <w:t>就业</w:t>
      </w:r>
      <w:r w:rsidR="00E63009">
        <w:rPr>
          <w:rFonts w:hint="eastAsia"/>
        </w:rPr>
        <w:t>较好</w:t>
      </w:r>
      <w:r>
        <w:rPr>
          <w:rFonts w:hint="eastAsia"/>
        </w:rPr>
        <w:t>。调查显示，地理科学专业毕业生中，83%的学生在毕业之前或刚毕业时找到工作，16%的学生在毕业1年以后实现就业。地理科学</w:t>
      </w:r>
      <w:r w:rsidR="00E63009">
        <w:rPr>
          <w:rFonts w:hint="eastAsia"/>
        </w:rPr>
        <w:t>师范专业</w:t>
      </w:r>
      <w:r>
        <w:rPr>
          <w:rFonts w:hint="eastAsia"/>
        </w:rPr>
        <w:t>就业前景</w:t>
      </w:r>
      <w:r w:rsidR="00E63009">
        <w:rPr>
          <w:rFonts w:hint="eastAsia"/>
        </w:rPr>
        <w:t>好</w:t>
      </w:r>
      <w:r>
        <w:rPr>
          <w:rFonts w:hint="eastAsia"/>
        </w:rPr>
        <w:t>。</w:t>
      </w:r>
    </w:p>
    <w:p w:rsidR="005864BC" w:rsidRPr="005864BC" w:rsidRDefault="005864BC" w:rsidP="00716EB8">
      <w:pPr>
        <w:pStyle w:val="3"/>
        <w:rPr>
          <w:rFonts w:asciiTheme="majorEastAsia" w:eastAsiaTheme="majorEastAsia" w:hAnsiTheme="majorEastAsia"/>
          <w:sz w:val="24"/>
          <w:szCs w:val="24"/>
        </w:rPr>
      </w:pPr>
      <w:bookmarkStart w:id="7" w:name="_Toc533471264"/>
      <w:r w:rsidRPr="005864BC">
        <w:rPr>
          <w:rFonts w:asciiTheme="majorEastAsia" w:eastAsiaTheme="majorEastAsia" w:hAnsiTheme="majorEastAsia"/>
          <w:sz w:val="24"/>
          <w:szCs w:val="24"/>
        </w:rPr>
        <w:lastRenderedPageBreak/>
        <w:t>1.2.2</w:t>
      </w:r>
      <w:r w:rsidRPr="005864BC">
        <w:rPr>
          <w:rFonts w:asciiTheme="majorEastAsia" w:eastAsiaTheme="majorEastAsia" w:hAnsiTheme="majorEastAsia" w:hint="eastAsia"/>
          <w:sz w:val="24"/>
          <w:szCs w:val="24"/>
        </w:rPr>
        <w:t>专业培养规格及确定依据</w:t>
      </w:r>
      <w:bookmarkEnd w:id="7"/>
    </w:p>
    <w:p w:rsidR="00025CC2" w:rsidRPr="00D4231B" w:rsidRDefault="00025CC2" w:rsidP="00025CC2">
      <w:pPr>
        <w:pStyle w:val="Default"/>
        <w:spacing w:line="520" w:lineRule="exact"/>
        <w:ind w:firstLineChars="200" w:firstLine="480"/>
        <w:rPr>
          <w:rFonts w:ascii="宋体" w:hAnsi="宋体"/>
          <w:color w:val="auto"/>
        </w:rPr>
      </w:pPr>
      <w:r w:rsidRPr="00D4231B">
        <w:rPr>
          <w:rFonts w:ascii="宋体" w:hAnsi="宋体" w:hint="eastAsia"/>
          <w:color w:val="auto"/>
        </w:rPr>
        <w:t>本专业以具有创新意识的应用型人才培养为主体目标。学生需掌握地理信息系统、地理科学、遥感技术等方面的基本理论和基础知识，</w:t>
      </w:r>
      <w:r w:rsidRPr="00D4231B">
        <w:rPr>
          <w:rFonts w:ascii="宋体" w:hAnsi="宋体"/>
          <w:color w:val="auto"/>
        </w:rPr>
        <w:t>接受地理</w:t>
      </w:r>
      <w:r w:rsidRPr="00D4231B">
        <w:rPr>
          <w:rFonts w:ascii="宋体" w:hAnsi="宋体" w:hint="eastAsia"/>
          <w:color w:val="auto"/>
        </w:rPr>
        <w:t>科学</w:t>
      </w:r>
      <w:r w:rsidRPr="00D4231B">
        <w:rPr>
          <w:rFonts w:ascii="宋体" w:hAnsi="宋体"/>
          <w:color w:val="auto"/>
        </w:rPr>
        <w:t>思维和地理科学技能的训练，并通过教育理论和教育实践环节，</w:t>
      </w:r>
      <w:r w:rsidRPr="00D4231B">
        <w:rPr>
          <w:rFonts w:ascii="宋体" w:hAnsi="宋体" w:hint="eastAsia"/>
          <w:color w:val="auto"/>
        </w:rPr>
        <w:t>具有较好的地理科学素养，具有</w:t>
      </w:r>
      <w:r w:rsidRPr="00D4231B">
        <w:rPr>
          <w:rFonts w:ascii="宋体" w:hAnsi="宋体"/>
          <w:color w:val="auto"/>
        </w:rPr>
        <w:t>从事地理教学的基本能力和地理教学研究、地理科学研究、地理实际应用等能力。</w:t>
      </w:r>
      <w:r w:rsidRPr="00D4231B">
        <w:rPr>
          <w:rFonts w:ascii="宋体" w:hAnsi="宋体" w:hint="eastAsia"/>
          <w:color w:val="auto"/>
        </w:rPr>
        <w:t>此外，在遥感和地理信息系统等现代信息技术的研究、设计与开发方面也有较强的能力。</w:t>
      </w:r>
    </w:p>
    <w:p w:rsidR="00025CC2" w:rsidRDefault="00025CC2" w:rsidP="00025CC2">
      <w:pPr>
        <w:pStyle w:val="Default"/>
        <w:spacing w:line="520" w:lineRule="exact"/>
        <w:ind w:firstLineChars="200" w:firstLine="480"/>
        <w:rPr>
          <w:rFonts w:ascii="宋体" w:hAnsi="宋体"/>
          <w:color w:val="auto"/>
        </w:rPr>
      </w:pPr>
      <w:r w:rsidRPr="00D4231B">
        <w:rPr>
          <w:rFonts w:ascii="宋体" w:hAnsi="宋体" w:hint="eastAsia"/>
          <w:color w:val="auto"/>
        </w:rPr>
        <w:t>在</w:t>
      </w:r>
      <w:r w:rsidRPr="00D4231B">
        <w:rPr>
          <w:rFonts w:ascii="宋体" w:hAnsi="宋体" w:hint="eastAsia"/>
          <w:color w:val="auto"/>
        </w:rPr>
        <w:t>201</w:t>
      </w:r>
      <w:r w:rsidR="005864BC">
        <w:rPr>
          <w:rFonts w:ascii="宋体" w:hAnsi="宋体" w:hint="eastAsia"/>
          <w:color w:val="auto"/>
        </w:rPr>
        <w:t>6</w:t>
      </w:r>
      <w:proofErr w:type="gramStart"/>
      <w:r w:rsidRPr="00D4231B">
        <w:rPr>
          <w:rFonts w:ascii="宋体" w:hAnsi="宋体" w:hint="eastAsia"/>
          <w:color w:val="auto"/>
        </w:rPr>
        <w:t>版人才</w:t>
      </w:r>
      <w:proofErr w:type="gramEnd"/>
      <w:r w:rsidRPr="00D4231B">
        <w:rPr>
          <w:rFonts w:ascii="宋体" w:hAnsi="宋体" w:hint="eastAsia"/>
          <w:color w:val="auto"/>
        </w:rPr>
        <w:t>培养方案的基础上，加快了人</w:t>
      </w:r>
      <w:r w:rsidR="005864BC">
        <w:rPr>
          <w:rFonts w:ascii="宋体" w:hAnsi="宋体" w:hint="eastAsia"/>
          <w:color w:val="auto"/>
        </w:rPr>
        <w:t>才培养方案的改革，构建了符合创新型、应用型人才培养发课程体系。</w:t>
      </w:r>
      <w:r w:rsidRPr="00D4231B">
        <w:rPr>
          <w:rFonts w:ascii="宋体" w:hAnsi="宋体" w:hint="eastAsia"/>
          <w:color w:val="auto"/>
        </w:rPr>
        <w:t>在校内首次与信息学院沟通启动了计算机类公共课的改革（把计算机基础直接替换为</w:t>
      </w:r>
      <w:r w:rsidRPr="00D4231B">
        <w:rPr>
          <w:rFonts w:ascii="宋体" w:hAnsi="宋体" w:hint="eastAsia"/>
          <w:color w:val="auto"/>
        </w:rPr>
        <w:t>C++</w:t>
      </w:r>
      <w:r w:rsidRPr="00D4231B">
        <w:rPr>
          <w:rFonts w:ascii="宋体" w:hAnsi="宋体" w:hint="eastAsia"/>
          <w:color w:val="auto"/>
        </w:rPr>
        <w:t>语言课程，加强了地理信息技术的基础课程教学），增加了测绘与地理信息技术的相关课程，加大了实践教学环节的比例等。</w:t>
      </w:r>
      <w:r w:rsidR="005864BC">
        <w:rPr>
          <w:rFonts w:ascii="宋体" w:hAnsi="宋体" w:hint="eastAsia"/>
          <w:color w:val="auto"/>
        </w:rPr>
        <w:t>增设了师范类专业课程，加大了卓越师范人才的培养力度。</w:t>
      </w:r>
    </w:p>
    <w:p w:rsidR="005864BC" w:rsidRDefault="005864BC" w:rsidP="00716EB8">
      <w:pPr>
        <w:pStyle w:val="2"/>
        <w:rPr>
          <w:rFonts w:asciiTheme="majorEastAsia" w:hAnsiTheme="majorEastAsia"/>
          <w:sz w:val="28"/>
          <w:szCs w:val="28"/>
        </w:rPr>
      </w:pPr>
      <w:bookmarkStart w:id="8" w:name="_Toc533471265"/>
      <w:r w:rsidRPr="005864BC">
        <w:rPr>
          <w:rFonts w:asciiTheme="majorEastAsia" w:hAnsiTheme="majorEastAsia"/>
          <w:sz w:val="28"/>
          <w:szCs w:val="28"/>
        </w:rPr>
        <w:t>1.3</w:t>
      </w:r>
      <w:r w:rsidRPr="005864BC">
        <w:rPr>
          <w:rFonts w:asciiTheme="majorEastAsia" w:hAnsiTheme="majorEastAsia" w:hint="eastAsia"/>
          <w:sz w:val="28"/>
          <w:szCs w:val="28"/>
        </w:rPr>
        <w:t>人才培养中心地位</w:t>
      </w:r>
      <w:bookmarkEnd w:id="8"/>
    </w:p>
    <w:p w:rsidR="005864BC" w:rsidRDefault="005864BC" w:rsidP="00716EB8">
      <w:pPr>
        <w:pStyle w:val="3"/>
        <w:rPr>
          <w:rFonts w:asciiTheme="majorEastAsia" w:eastAsiaTheme="majorEastAsia" w:hAnsiTheme="majorEastAsia"/>
          <w:sz w:val="24"/>
          <w:szCs w:val="24"/>
        </w:rPr>
      </w:pPr>
      <w:bookmarkStart w:id="9" w:name="_Toc533471266"/>
      <w:r w:rsidRPr="005864BC">
        <w:rPr>
          <w:rFonts w:asciiTheme="majorEastAsia" w:eastAsiaTheme="majorEastAsia" w:hAnsiTheme="majorEastAsia"/>
          <w:sz w:val="24"/>
          <w:szCs w:val="24"/>
        </w:rPr>
        <w:t>1.3.</w:t>
      </w:r>
      <w:r w:rsidRPr="005864BC">
        <w:rPr>
          <w:rFonts w:asciiTheme="majorEastAsia" w:eastAsiaTheme="majorEastAsia" w:hAnsiTheme="majorEastAsia" w:hint="eastAsia"/>
          <w:sz w:val="24"/>
          <w:szCs w:val="24"/>
        </w:rPr>
        <w:t>1</w:t>
      </w:r>
      <w:r w:rsidRPr="005864BC">
        <w:rPr>
          <w:rFonts w:asciiTheme="majorEastAsia" w:eastAsiaTheme="majorEastAsia" w:hAnsiTheme="majorEastAsia"/>
          <w:sz w:val="24"/>
          <w:szCs w:val="24"/>
        </w:rPr>
        <w:t xml:space="preserve"> </w:t>
      </w:r>
      <w:r w:rsidRPr="005864BC">
        <w:rPr>
          <w:rFonts w:asciiTheme="majorEastAsia" w:eastAsiaTheme="majorEastAsia" w:hAnsiTheme="majorEastAsia" w:hint="eastAsia"/>
          <w:sz w:val="24"/>
          <w:szCs w:val="24"/>
        </w:rPr>
        <w:t>落实人才培养中心地位的政策和措施</w:t>
      </w:r>
      <w:bookmarkEnd w:id="9"/>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hint="eastAsia"/>
          <w:kern w:val="0"/>
          <w:sz w:val="24"/>
        </w:rPr>
        <w:t>地理</w:t>
      </w:r>
      <w:r w:rsidRPr="00093143">
        <w:rPr>
          <w:rFonts w:ascii="宋体" w:eastAsia="仿宋_GB2312" w:hAnsi="宋体" w:cs="仿宋_GB2312"/>
          <w:kern w:val="0"/>
          <w:sz w:val="24"/>
        </w:rPr>
        <w:t>与</w:t>
      </w:r>
      <w:r w:rsidRPr="00093143">
        <w:rPr>
          <w:rFonts w:ascii="宋体" w:eastAsia="仿宋_GB2312" w:hAnsi="宋体" w:cs="仿宋_GB2312" w:hint="eastAsia"/>
          <w:kern w:val="0"/>
          <w:sz w:val="24"/>
        </w:rPr>
        <w:t>旅游</w:t>
      </w:r>
      <w:r w:rsidRPr="00093143">
        <w:rPr>
          <w:rFonts w:ascii="宋体" w:eastAsia="仿宋_GB2312" w:hAnsi="宋体" w:cs="仿宋_GB2312"/>
          <w:kern w:val="0"/>
          <w:sz w:val="24"/>
        </w:rPr>
        <w:t>学院严格依据惠州学院的各种教学管理制度来实施人才培养方面的相关要求。</w:t>
      </w:r>
      <w:r w:rsidRPr="00093143">
        <w:rPr>
          <w:rFonts w:ascii="宋体" w:eastAsia="仿宋_GB2312" w:hAnsi="宋体" w:cs="仿宋_GB2312" w:hint="eastAsia"/>
          <w:kern w:val="0"/>
          <w:sz w:val="24"/>
        </w:rPr>
        <w:t>主要</w:t>
      </w:r>
      <w:r w:rsidRPr="00093143">
        <w:rPr>
          <w:rFonts w:ascii="宋体" w:eastAsia="仿宋_GB2312" w:hAnsi="宋体" w:cs="仿宋_GB2312"/>
          <w:kern w:val="0"/>
          <w:sz w:val="24"/>
        </w:rPr>
        <w:t>包括以下制度：</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hint="eastAsia"/>
          <w:kern w:val="0"/>
          <w:sz w:val="24"/>
        </w:rPr>
        <w:t>1</w:t>
      </w:r>
      <w:r w:rsidRPr="00093143">
        <w:rPr>
          <w:rFonts w:ascii="宋体" w:eastAsia="仿宋_GB2312" w:hAnsi="宋体" w:cs="仿宋_GB2312" w:hint="eastAsia"/>
          <w:kern w:val="0"/>
          <w:sz w:val="24"/>
        </w:rPr>
        <w:t>、</w:t>
      </w:r>
      <w:r w:rsidRPr="00093143">
        <w:rPr>
          <w:rFonts w:ascii="宋体" w:eastAsia="仿宋_GB2312" w:hAnsi="宋体" w:cs="仿宋_GB2312"/>
          <w:kern w:val="0"/>
          <w:sz w:val="24"/>
        </w:rPr>
        <w:t>人才培养方案</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2</w:t>
      </w:r>
      <w:r w:rsidRPr="00093143">
        <w:rPr>
          <w:rFonts w:ascii="宋体" w:eastAsia="仿宋_GB2312" w:hAnsi="宋体" w:cs="仿宋_GB2312" w:hint="eastAsia"/>
          <w:kern w:val="0"/>
          <w:sz w:val="24"/>
        </w:rPr>
        <w:t>、惠州学院实习经费使用与管理办法（</w:t>
      </w:r>
      <w:r w:rsidRPr="00093143">
        <w:rPr>
          <w:rFonts w:ascii="宋体" w:eastAsia="仿宋_GB2312" w:hAnsi="宋体" w:cs="仿宋_GB2312" w:hint="eastAsia"/>
          <w:kern w:val="0"/>
          <w:sz w:val="24"/>
        </w:rPr>
        <w:t>2017</w:t>
      </w:r>
      <w:r w:rsidRPr="00093143">
        <w:rPr>
          <w:rFonts w:ascii="宋体" w:eastAsia="仿宋_GB2312" w:hAnsi="宋体" w:cs="仿宋_GB2312" w:hint="eastAsia"/>
          <w:kern w:val="0"/>
          <w:sz w:val="24"/>
        </w:rPr>
        <w:t>年修订）</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3</w:t>
      </w:r>
      <w:r w:rsidRPr="00093143">
        <w:rPr>
          <w:rFonts w:ascii="宋体" w:eastAsia="仿宋_GB2312" w:hAnsi="宋体" w:cs="仿宋_GB2312" w:hint="eastAsia"/>
          <w:kern w:val="0"/>
          <w:sz w:val="24"/>
        </w:rPr>
        <w:t>、惠州学院示范性实践教学基地建设项目实施办法（试行）》</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4</w:t>
      </w:r>
      <w:r w:rsidRPr="00093143">
        <w:rPr>
          <w:rFonts w:ascii="宋体" w:eastAsia="仿宋_GB2312" w:hAnsi="宋体" w:cs="仿宋_GB2312" w:hint="eastAsia"/>
          <w:kern w:val="0"/>
          <w:sz w:val="24"/>
        </w:rPr>
        <w:t>、惠州学院教学质量保障体系及实施办法</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5</w:t>
      </w:r>
      <w:r w:rsidRPr="00093143">
        <w:rPr>
          <w:rFonts w:ascii="宋体" w:eastAsia="仿宋_GB2312" w:hAnsi="宋体" w:cs="仿宋_GB2312" w:hint="eastAsia"/>
          <w:kern w:val="0"/>
          <w:sz w:val="24"/>
        </w:rPr>
        <w:t>、惠州学院本科生毕业论文（设计）管理规定（</w:t>
      </w:r>
      <w:r w:rsidRPr="00093143">
        <w:rPr>
          <w:rFonts w:ascii="宋体" w:eastAsia="仿宋_GB2312" w:hAnsi="宋体" w:cs="仿宋_GB2312" w:hint="eastAsia"/>
          <w:kern w:val="0"/>
          <w:sz w:val="24"/>
        </w:rPr>
        <w:t>2017</w:t>
      </w:r>
      <w:r w:rsidRPr="00093143">
        <w:rPr>
          <w:rFonts w:ascii="宋体" w:eastAsia="仿宋_GB2312" w:hAnsi="宋体" w:cs="仿宋_GB2312" w:hint="eastAsia"/>
          <w:kern w:val="0"/>
          <w:sz w:val="24"/>
        </w:rPr>
        <w:t>年修订）</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6</w:t>
      </w:r>
      <w:r w:rsidRPr="00093143">
        <w:rPr>
          <w:rFonts w:ascii="宋体" w:eastAsia="仿宋_GB2312" w:hAnsi="宋体" w:cs="仿宋_GB2312" w:hint="eastAsia"/>
          <w:kern w:val="0"/>
          <w:sz w:val="24"/>
        </w:rPr>
        <w:t>、惠州学院招生工作管理实施办法</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7</w:t>
      </w:r>
      <w:r w:rsidRPr="00093143">
        <w:rPr>
          <w:rFonts w:ascii="宋体" w:eastAsia="仿宋_GB2312" w:hAnsi="宋体" w:cs="仿宋_GB2312" w:hint="eastAsia"/>
          <w:kern w:val="0"/>
          <w:sz w:val="24"/>
        </w:rPr>
        <w:t>、惠州学院关于校外行业人士承担实务课程教学任务的实施办法（试行）</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8</w:t>
      </w:r>
      <w:r w:rsidRPr="00093143">
        <w:rPr>
          <w:rFonts w:ascii="宋体" w:eastAsia="仿宋_GB2312" w:hAnsi="宋体" w:cs="仿宋_GB2312" w:hint="eastAsia"/>
          <w:kern w:val="0"/>
          <w:sz w:val="24"/>
        </w:rPr>
        <w:t>、惠州学院学生教学信息员制度实施办法</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9</w:t>
      </w:r>
      <w:r w:rsidRPr="00093143">
        <w:rPr>
          <w:rFonts w:ascii="宋体" w:eastAsia="仿宋_GB2312" w:hAnsi="宋体" w:cs="仿宋_GB2312" w:hint="eastAsia"/>
          <w:kern w:val="0"/>
          <w:sz w:val="24"/>
        </w:rPr>
        <w:t>、惠州学院境外原版教材选用管理办法（试行）</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lastRenderedPageBreak/>
        <w:t>10</w:t>
      </w:r>
      <w:r w:rsidRPr="00093143">
        <w:rPr>
          <w:rFonts w:ascii="宋体" w:eastAsia="仿宋_GB2312" w:hAnsi="宋体" w:cs="仿宋_GB2312" w:hint="eastAsia"/>
          <w:kern w:val="0"/>
          <w:sz w:val="24"/>
        </w:rPr>
        <w:t>、惠州学院课堂教学管理实施细则</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11</w:t>
      </w:r>
      <w:r w:rsidRPr="00093143">
        <w:rPr>
          <w:rFonts w:ascii="宋体" w:eastAsia="仿宋_GB2312" w:hAnsi="宋体" w:cs="仿宋_GB2312" w:hint="eastAsia"/>
          <w:kern w:val="0"/>
          <w:sz w:val="24"/>
        </w:rPr>
        <w:t>、惠州学院教师教学质量评价实施办法（试行）</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12</w:t>
      </w:r>
      <w:r w:rsidRPr="00093143">
        <w:rPr>
          <w:rFonts w:ascii="宋体" w:eastAsia="仿宋_GB2312" w:hAnsi="宋体" w:cs="仿宋_GB2312" w:hint="eastAsia"/>
          <w:kern w:val="0"/>
          <w:sz w:val="24"/>
        </w:rPr>
        <w:t>、惠州学院创新创业教育学分认定与管理办法（修订）</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13</w:t>
      </w:r>
      <w:r w:rsidRPr="00093143">
        <w:rPr>
          <w:rFonts w:ascii="宋体" w:eastAsia="仿宋_GB2312" w:hAnsi="宋体" w:cs="仿宋_GB2312" w:hint="eastAsia"/>
          <w:kern w:val="0"/>
          <w:sz w:val="24"/>
        </w:rPr>
        <w:t>、惠州学院</w:t>
      </w:r>
      <w:proofErr w:type="gramStart"/>
      <w:r w:rsidRPr="00093143">
        <w:rPr>
          <w:rFonts w:ascii="宋体" w:eastAsia="仿宋_GB2312" w:hAnsi="宋体" w:cs="仿宋_GB2312" w:hint="eastAsia"/>
          <w:kern w:val="0"/>
          <w:sz w:val="24"/>
        </w:rPr>
        <w:t>转教学</w:t>
      </w:r>
      <w:proofErr w:type="gramEnd"/>
      <w:r w:rsidRPr="00093143">
        <w:rPr>
          <w:rFonts w:ascii="宋体" w:eastAsia="仿宋_GB2312" w:hAnsi="宋体" w:cs="仿宋_GB2312" w:hint="eastAsia"/>
          <w:kern w:val="0"/>
          <w:sz w:val="24"/>
        </w:rPr>
        <w:t>差错</w:t>
      </w:r>
      <w:r w:rsidRPr="00093143">
        <w:rPr>
          <w:rFonts w:ascii="宋体" w:eastAsia="仿宋_GB2312" w:hAnsi="宋体" w:cs="仿宋_GB2312"/>
          <w:kern w:val="0"/>
          <w:sz w:val="24"/>
        </w:rPr>
        <w:t>和教学事故认定与处理暂行办法（</w:t>
      </w:r>
      <w:r w:rsidRPr="00093143">
        <w:rPr>
          <w:rFonts w:ascii="宋体" w:eastAsia="仿宋_GB2312" w:hAnsi="宋体" w:cs="仿宋_GB2312" w:hint="eastAsia"/>
          <w:kern w:val="0"/>
          <w:sz w:val="24"/>
        </w:rPr>
        <w:t>修订</w:t>
      </w:r>
      <w:r w:rsidRPr="00093143">
        <w:rPr>
          <w:rFonts w:ascii="宋体" w:eastAsia="仿宋_GB2312" w:hAnsi="宋体" w:cs="仿宋_GB2312"/>
          <w:kern w:val="0"/>
          <w:sz w:val="24"/>
        </w:rPr>
        <w:t>）</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14</w:t>
      </w:r>
      <w:r w:rsidRPr="00093143">
        <w:rPr>
          <w:rFonts w:ascii="宋体" w:eastAsia="仿宋_GB2312" w:hAnsi="宋体" w:cs="仿宋_GB2312" w:hint="eastAsia"/>
          <w:kern w:val="0"/>
          <w:sz w:val="24"/>
        </w:rPr>
        <w:t>、</w:t>
      </w:r>
      <w:r w:rsidR="0024705A" w:rsidRPr="00093143">
        <w:rPr>
          <w:rFonts w:ascii="宋体" w:eastAsia="仿宋_GB2312" w:hAnsi="宋体" w:cs="仿宋_GB2312"/>
          <w:kern w:val="0"/>
          <w:sz w:val="24"/>
        </w:rPr>
        <w:fldChar w:fldCharType="begin"/>
      </w:r>
      <w:r w:rsidRPr="00093143">
        <w:rPr>
          <w:rFonts w:ascii="宋体" w:eastAsia="仿宋_GB2312" w:hAnsi="宋体" w:cs="仿宋_GB2312"/>
          <w:kern w:val="0"/>
          <w:sz w:val="24"/>
        </w:rPr>
        <w:instrText>HYPERLINK "http://jwc.hzu.edu.cn/2018/0102/c95a133013/page.htm" \t "_blank" \o "</w:instrText>
      </w:r>
      <w:r w:rsidRPr="00093143">
        <w:rPr>
          <w:rFonts w:ascii="宋体" w:eastAsia="仿宋_GB2312" w:hAnsi="宋体" w:cs="仿宋_GB2312"/>
          <w:kern w:val="0"/>
          <w:sz w:val="24"/>
        </w:rPr>
        <w:instrText>惠州学院考试管理规定</w:instrText>
      </w:r>
      <w:r w:rsidRPr="00093143">
        <w:rPr>
          <w:rFonts w:ascii="宋体" w:eastAsia="仿宋_GB2312" w:hAnsi="宋体" w:cs="仿宋_GB2312"/>
          <w:kern w:val="0"/>
          <w:sz w:val="24"/>
        </w:rPr>
        <w:instrText>"</w:instrText>
      </w:r>
      <w:r w:rsidR="0024705A" w:rsidRPr="00093143">
        <w:rPr>
          <w:rFonts w:ascii="宋体" w:eastAsia="仿宋_GB2312" w:hAnsi="宋体" w:cs="仿宋_GB2312"/>
          <w:kern w:val="0"/>
          <w:sz w:val="24"/>
        </w:rPr>
        <w:fldChar w:fldCharType="separate"/>
      </w:r>
      <w:r w:rsidRPr="00093143">
        <w:rPr>
          <w:rFonts w:ascii="宋体" w:eastAsia="仿宋_GB2312" w:hAnsi="宋体" w:cs="仿宋_GB2312"/>
          <w:kern w:val="0"/>
          <w:sz w:val="24"/>
        </w:rPr>
        <w:t>惠州学院考试管理规定</w:t>
      </w:r>
      <w:r w:rsidR="0024705A" w:rsidRPr="00093143">
        <w:rPr>
          <w:rFonts w:ascii="宋体" w:eastAsia="仿宋_GB2312" w:hAnsi="宋体" w:cs="仿宋_GB2312"/>
          <w:kern w:val="0"/>
          <w:sz w:val="24"/>
        </w:rPr>
        <w:fldChar w:fldCharType="end"/>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15</w:t>
      </w:r>
      <w:r w:rsidRPr="00093143">
        <w:rPr>
          <w:rFonts w:ascii="宋体" w:eastAsia="仿宋_GB2312" w:hAnsi="宋体" w:cs="仿宋_GB2312" w:hint="eastAsia"/>
          <w:kern w:val="0"/>
          <w:sz w:val="24"/>
        </w:rPr>
        <w:t>、惠州学院实验室安全事故应急预案</w:t>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16</w:t>
      </w:r>
      <w:r w:rsidRPr="00093143">
        <w:rPr>
          <w:rFonts w:ascii="宋体" w:eastAsia="仿宋_GB2312" w:hAnsi="宋体" w:cs="仿宋_GB2312" w:hint="eastAsia"/>
          <w:kern w:val="0"/>
          <w:sz w:val="24"/>
        </w:rPr>
        <w:t>、</w:t>
      </w:r>
      <w:r w:rsidR="0024705A" w:rsidRPr="00093143">
        <w:rPr>
          <w:rFonts w:ascii="宋体" w:eastAsia="仿宋_GB2312" w:hAnsi="宋体" w:cs="仿宋_GB2312"/>
          <w:kern w:val="0"/>
          <w:sz w:val="24"/>
        </w:rPr>
        <w:fldChar w:fldCharType="begin"/>
      </w:r>
      <w:r w:rsidRPr="00093143">
        <w:rPr>
          <w:rFonts w:ascii="宋体" w:eastAsia="仿宋_GB2312" w:hAnsi="宋体" w:cs="仿宋_GB2312"/>
          <w:kern w:val="0"/>
          <w:sz w:val="24"/>
        </w:rPr>
        <w:instrText>HYPERLINK "http://jwc.hzu.edu.cn/2018/0102/c95a133020/page.htm" \t "_blank" \o "</w:instrText>
      </w:r>
      <w:r w:rsidRPr="00093143">
        <w:rPr>
          <w:rFonts w:ascii="宋体" w:eastAsia="仿宋_GB2312" w:hAnsi="宋体" w:cs="仿宋_GB2312"/>
          <w:kern w:val="0"/>
          <w:sz w:val="24"/>
        </w:rPr>
        <w:instrText>惠州学院学业警示制度</w:instrText>
      </w:r>
      <w:r w:rsidRPr="00093143">
        <w:rPr>
          <w:rFonts w:ascii="宋体" w:eastAsia="仿宋_GB2312" w:hAnsi="宋体" w:cs="仿宋_GB2312"/>
          <w:kern w:val="0"/>
          <w:sz w:val="24"/>
        </w:rPr>
        <w:instrText>"</w:instrText>
      </w:r>
      <w:r w:rsidR="0024705A" w:rsidRPr="00093143">
        <w:rPr>
          <w:rFonts w:ascii="宋体" w:eastAsia="仿宋_GB2312" w:hAnsi="宋体" w:cs="仿宋_GB2312"/>
          <w:kern w:val="0"/>
          <w:sz w:val="24"/>
        </w:rPr>
        <w:fldChar w:fldCharType="separate"/>
      </w:r>
      <w:r w:rsidRPr="00093143">
        <w:rPr>
          <w:rFonts w:ascii="宋体" w:eastAsia="仿宋_GB2312" w:hAnsi="宋体" w:cs="仿宋_GB2312"/>
          <w:kern w:val="0"/>
          <w:sz w:val="24"/>
        </w:rPr>
        <w:t>惠州学院学业警示制度</w:t>
      </w:r>
      <w:r w:rsidR="0024705A" w:rsidRPr="00093143">
        <w:rPr>
          <w:rFonts w:ascii="宋体" w:eastAsia="仿宋_GB2312" w:hAnsi="宋体" w:cs="仿宋_GB2312"/>
          <w:kern w:val="0"/>
          <w:sz w:val="24"/>
        </w:rPr>
        <w:fldChar w:fldCharType="end"/>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17</w:t>
      </w:r>
      <w:r w:rsidRPr="00093143">
        <w:rPr>
          <w:rFonts w:ascii="宋体" w:eastAsia="仿宋_GB2312" w:hAnsi="宋体" w:cs="仿宋_GB2312" w:hint="eastAsia"/>
          <w:kern w:val="0"/>
          <w:sz w:val="24"/>
        </w:rPr>
        <w:t>、</w:t>
      </w:r>
      <w:r w:rsidR="0024705A" w:rsidRPr="00093143">
        <w:rPr>
          <w:rFonts w:ascii="宋体" w:eastAsia="仿宋_GB2312" w:hAnsi="宋体" w:cs="仿宋_GB2312"/>
          <w:kern w:val="0"/>
          <w:sz w:val="24"/>
        </w:rPr>
        <w:fldChar w:fldCharType="begin"/>
      </w:r>
      <w:r w:rsidRPr="00093143">
        <w:rPr>
          <w:rFonts w:ascii="宋体" w:eastAsia="仿宋_GB2312" w:hAnsi="宋体" w:cs="仿宋_GB2312"/>
          <w:kern w:val="0"/>
          <w:sz w:val="24"/>
        </w:rPr>
        <w:instrText>HYPERLINK "http://jwc.hzu.edu.cn/2018/0102/c95a133011/page.htm" \t "_blank" \o "</w:instrText>
      </w:r>
      <w:r w:rsidRPr="00093143">
        <w:rPr>
          <w:rFonts w:ascii="宋体" w:eastAsia="仿宋_GB2312" w:hAnsi="宋体" w:cs="仿宋_GB2312"/>
          <w:kern w:val="0"/>
          <w:sz w:val="24"/>
        </w:rPr>
        <w:instrText>惠州学院课程考核与成绩管理规定</w:instrText>
      </w:r>
      <w:r w:rsidRPr="00093143">
        <w:rPr>
          <w:rFonts w:ascii="宋体" w:eastAsia="仿宋_GB2312" w:hAnsi="宋体" w:cs="仿宋_GB2312"/>
          <w:kern w:val="0"/>
          <w:sz w:val="24"/>
        </w:rPr>
        <w:instrText>"</w:instrText>
      </w:r>
      <w:r w:rsidR="0024705A" w:rsidRPr="00093143">
        <w:rPr>
          <w:rFonts w:ascii="宋体" w:eastAsia="仿宋_GB2312" w:hAnsi="宋体" w:cs="仿宋_GB2312"/>
          <w:kern w:val="0"/>
          <w:sz w:val="24"/>
        </w:rPr>
        <w:fldChar w:fldCharType="separate"/>
      </w:r>
      <w:r w:rsidRPr="00093143">
        <w:rPr>
          <w:rFonts w:ascii="宋体" w:eastAsia="仿宋_GB2312" w:hAnsi="宋体" w:cs="仿宋_GB2312"/>
          <w:kern w:val="0"/>
          <w:sz w:val="24"/>
        </w:rPr>
        <w:t>惠州学院课程考核与成绩管理规定</w:t>
      </w:r>
      <w:r w:rsidR="0024705A" w:rsidRPr="00093143">
        <w:rPr>
          <w:rFonts w:ascii="宋体" w:eastAsia="仿宋_GB2312" w:hAnsi="宋体" w:cs="仿宋_GB2312"/>
          <w:kern w:val="0"/>
          <w:sz w:val="24"/>
        </w:rPr>
        <w:fldChar w:fldCharType="end"/>
      </w:r>
    </w:p>
    <w:p w:rsidR="00093143" w:rsidRPr="00093143" w:rsidRDefault="00093143" w:rsidP="00093143">
      <w:pPr>
        <w:spacing w:line="360" w:lineRule="auto"/>
        <w:ind w:firstLineChars="200" w:firstLine="480"/>
        <w:jc w:val="left"/>
        <w:rPr>
          <w:rFonts w:ascii="宋体" w:eastAsia="仿宋_GB2312" w:hAnsi="宋体" w:cs="仿宋_GB2312"/>
          <w:kern w:val="0"/>
          <w:sz w:val="24"/>
        </w:rPr>
      </w:pPr>
      <w:r w:rsidRPr="00093143">
        <w:rPr>
          <w:rFonts w:ascii="宋体" w:eastAsia="仿宋_GB2312" w:hAnsi="宋体" w:cs="仿宋_GB2312"/>
          <w:kern w:val="0"/>
          <w:sz w:val="24"/>
        </w:rPr>
        <w:t>18</w:t>
      </w:r>
      <w:r w:rsidRPr="00093143">
        <w:rPr>
          <w:rFonts w:ascii="宋体" w:eastAsia="仿宋_GB2312" w:hAnsi="宋体" w:cs="仿宋_GB2312" w:hint="eastAsia"/>
          <w:kern w:val="0"/>
          <w:sz w:val="24"/>
        </w:rPr>
        <w:t>、</w:t>
      </w:r>
      <w:r w:rsidR="0024705A" w:rsidRPr="00093143">
        <w:rPr>
          <w:rFonts w:ascii="宋体" w:eastAsia="仿宋_GB2312" w:hAnsi="宋体" w:cs="仿宋_GB2312"/>
          <w:kern w:val="0"/>
          <w:sz w:val="24"/>
        </w:rPr>
        <w:fldChar w:fldCharType="begin"/>
      </w:r>
      <w:r w:rsidRPr="00093143">
        <w:rPr>
          <w:rFonts w:ascii="宋体" w:eastAsia="仿宋_GB2312" w:hAnsi="宋体" w:cs="仿宋_GB2312"/>
          <w:kern w:val="0"/>
          <w:sz w:val="24"/>
        </w:rPr>
        <w:instrText>HYPERLINK "http://jwc.hzu.edu.cn/2018/0102/c95a133009/page.htm" \t "_blank" \o "</w:instrText>
      </w:r>
      <w:r w:rsidRPr="00093143">
        <w:rPr>
          <w:rFonts w:ascii="宋体" w:eastAsia="仿宋_GB2312" w:hAnsi="宋体" w:cs="仿宋_GB2312"/>
          <w:kern w:val="0"/>
          <w:sz w:val="24"/>
        </w:rPr>
        <w:instrText>惠州学院学生纪律处分规定</w:instrText>
      </w:r>
      <w:r w:rsidRPr="00093143">
        <w:rPr>
          <w:rFonts w:ascii="宋体" w:eastAsia="仿宋_GB2312" w:hAnsi="宋体" w:cs="仿宋_GB2312"/>
          <w:kern w:val="0"/>
          <w:sz w:val="24"/>
        </w:rPr>
        <w:instrText>"</w:instrText>
      </w:r>
      <w:r w:rsidR="0024705A" w:rsidRPr="00093143">
        <w:rPr>
          <w:rFonts w:ascii="宋体" w:eastAsia="仿宋_GB2312" w:hAnsi="宋体" w:cs="仿宋_GB2312"/>
          <w:kern w:val="0"/>
          <w:sz w:val="24"/>
        </w:rPr>
        <w:fldChar w:fldCharType="separate"/>
      </w:r>
      <w:r w:rsidRPr="00093143">
        <w:rPr>
          <w:rFonts w:ascii="宋体" w:eastAsia="仿宋_GB2312" w:hAnsi="宋体" w:cs="仿宋_GB2312"/>
          <w:kern w:val="0"/>
          <w:sz w:val="24"/>
        </w:rPr>
        <w:t>惠州学院学生纪律处分规定</w:t>
      </w:r>
      <w:r w:rsidR="0024705A" w:rsidRPr="00093143">
        <w:rPr>
          <w:rFonts w:ascii="宋体" w:eastAsia="仿宋_GB2312" w:hAnsi="宋体" w:cs="仿宋_GB2312"/>
          <w:kern w:val="0"/>
          <w:sz w:val="24"/>
        </w:rPr>
        <w:fldChar w:fldCharType="end"/>
      </w:r>
    </w:p>
    <w:p w:rsidR="005864BC" w:rsidRPr="005864BC" w:rsidRDefault="005864BC" w:rsidP="00716EB8">
      <w:pPr>
        <w:pStyle w:val="3"/>
        <w:rPr>
          <w:rFonts w:asciiTheme="majorEastAsia" w:eastAsiaTheme="majorEastAsia" w:hAnsiTheme="majorEastAsia"/>
          <w:sz w:val="24"/>
          <w:szCs w:val="24"/>
        </w:rPr>
      </w:pPr>
      <w:bookmarkStart w:id="10" w:name="_Toc533471267"/>
      <w:r w:rsidRPr="005864BC">
        <w:rPr>
          <w:rFonts w:asciiTheme="majorEastAsia" w:eastAsiaTheme="majorEastAsia" w:hAnsiTheme="majorEastAsia"/>
          <w:sz w:val="24"/>
          <w:szCs w:val="24"/>
        </w:rPr>
        <w:t>1.3.</w:t>
      </w:r>
      <w:r w:rsidRPr="005864BC">
        <w:rPr>
          <w:rFonts w:asciiTheme="majorEastAsia" w:eastAsiaTheme="majorEastAsia" w:hAnsiTheme="majorEastAsia" w:hint="eastAsia"/>
          <w:sz w:val="24"/>
          <w:szCs w:val="24"/>
        </w:rPr>
        <w:t>2</w:t>
      </w:r>
      <w:r w:rsidRPr="005864BC">
        <w:rPr>
          <w:rFonts w:asciiTheme="majorEastAsia" w:eastAsiaTheme="majorEastAsia" w:hAnsiTheme="majorEastAsia"/>
          <w:sz w:val="24"/>
          <w:szCs w:val="24"/>
        </w:rPr>
        <w:t xml:space="preserve"> </w:t>
      </w:r>
      <w:r w:rsidRPr="005864BC">
        <w:rPr>
          <w:rFonts w:asciiTheme="majorEastAsia" w:eastAsiaTheme="majorEastAsia" w:hAnsiTheme="majorEastAsia" w:hint="eastAsia"/>
          <w:sz w:val="24"/>
          <w:szCs w:val="24"/>
        </w:rPr>
        <w:t>人才培养中心地位的体现和效果</w:t>
      </w:r>
      <w:bookmarkEnd w:id="10"/>
    </w:p>
    <w:p w:rsidR="005864BC" w:rsidRDefault="001D58E2" w:rsidP="001D58E2">
      <w:pPr>
        <w:spacing w:line="360" w:lineRule="auto"/>
        <w:ind w:firstLineChars="200" w:firstLine="480"/>
        <w:jc w:val="left"/>
        <w:rPr>
          <w:rFonts w:ascii="宋体" w:eastAsia="仿宋_GB2312" w:hAnsi="宋体" w:cs="仿宋_GB2312"/>
          <w:kern w:val="0"/>
          <w:sz w:val="24"/>
        </w:rPr>
      </w:pPr>
      <w:r>
        <w:rPr>
          <w:rFonts w:ascii="宋体" w:eastAsia="仿宋_GB2312" w:hAnsi="宋体" w:cs="仿宋_GB2312" w:hint="eastAsia"/>
          <w:kern w:val="0"/>
          <w:sz w:val="24"/>
        </w:rPr>
        <w:t>为体现</w:t>
      </w:r>
      <w:r w:rsidRPr="001D58E2">
        <w:rPr>
          <w:rFonts w:ascii="宋体" w:eastAsia="仿宋_GB2312" w:hAnsi="宋体" w:cs="仿宋_GB2312" w:hint="eastAsia"/>
          <w:kern w:val="0"/>
          <w:sz w:val="24"/>
        </w:rPr>
        <w:t>人才培养中心地位</w:t>
      </w:r>
      <w:r>
        <w:rPr>
          <w:rFonts w:ascii="宋体" w:eastAsia="仿宋_GB2312" w:hAnsi="宋体" w:cs="仿宋_GB2312" w:hint="eastAsia"/>
          <w:kern w:val="0"/>
          <w:sz w:val="24"/>
        </w:rPr>
        <w:t>，</w:t>
      </w:r>
      <w:r w:rsidRPr="00093143">
        <w:rPr>
          <w:rFonts w:ascii="宋体" w:eastAsia="仿宋_GB2312" w:hAnsi="宋体" w:cs="仿宋_GB2312" w:hint="eastAsia"/>
          <w:kern w:val="0"/>
          <w:sz w:val="24"/>
        </w:rPr>
        <w:t>进一步提高人才培养质量，</w:t>
      </w:r>
      <w:r>
        <w:rPr>
          <w:rFonts w:ascii="宋体" w:eastAsia="仿宋_GB2312" w:hAnsi="宋体" w:cs="仿宋_GB2312" w:hint="eastAsia"/>
          <w:kern w:val="0"/>
          <w:sz w:val="24"/>
        </w:rPr>
        <w:t>地理科学系举行了多次专题教学</w:t>
      </w:r>
      <w:r w:rsidRPr="001D58E2">
        <w:rPr>
          <w:rFonts w:ascii="宋体" w:eastAsia="仿宋_GB2312" w:hAnsi="宋体" w:cs="仿宋_GB2312" w:hint="eastAsia"/>
          <w:kern w:val="0"/>
          <w:sz w:val="24"/>
        </w:rPr>
        <w:t>研讨会</w:t>
      </w:r>
      <w:r>
        <w:rPr>
          <w:rFonts w:ascii="宋体" w:eastAsia="仿宋_GB2312" w:hAnsi="宋体" w:cs="仿宋_GB2312" w:hint="eastAsia"/>
          <w:kern w:val="0"/>
          <w:sz w:val="24"/>
        </w:rPr>
        <w:t>。</w:t>
      </w:r>
      <w:r w:rsidR="00093143" w:rsidRPr="00093143">
        <w:rPr>
          <w:rFonts w:ascii="宋体" w:eastAsia="仿宋_GB2312" w:hAnsi="宋体" w:cs="仿宋_GB2312" w:hint="eastAsia"/>
          <w:kern w:val="0"/>
          <w:sz w:val="24"/>
        </w:rPr>
        <w:t>每年培养超过</w:t>
      </w:r>
      <w:r w:rsidR="00093143" w:rsidRPr="00093143">
        <w:rPr>
          <w:rFonts w:ascii="宋体" w:eastAsia="仿宋_GB2312" w:hAnsi="宋体" w:cs="仿宋_GB2312" w:hint="eastAsia"/>
          <w:kern w:val="0"/>
          <w:sz w:val="24"/>
        </w:rPr>
        <w:t>75</w:t>
      </w:r>
      <w:r w:rsidR="00093143" w:rsidRPr="00093143">
        <w:rPr>
          <w:rFonts w:ascii="宋体" w:eastAsia="仿宋_GB2312" w:hAnsi="宋体" w:cs="仿宋_GB2312" w:hint="eastAsia"/>
          <w:kern w:val="0"/>
          <w:sz w:val="24"/>
        </w:rPr>
        <w:t>名符合社会需求的本科生。本专业学生英语四级考试通过率超过</w:t>
      </w:r>
      <w:r w:rsidR="00093143" w:rsidRPr="00093143">
        <w:rPr>
          <w:rFonts w:ascii="宋体" w:eastAsia="仿宋_GB2312" w:hAnsi="宋体" w:cs="仿宋_GB2312" w:hint="eastAsia"/>
          <w:kern w:val="0"/>
          <w:sz w:val="24"/>
        </w:rPr>
        <w:t>80%</w:t>
      </w:r>
      <w:r w:rsidR="00093143" w:rsidRPr="00093143">
        <w:rPr>
          <w:rFonts w:ascii="宋体" w:eastAsia="仿宋_GB2312" w:hAnsi="宋体" w:cs="仿宋_GB2312" w:hint="eastAsia"/>
          <w:kern w:val="0"/>
          <w:sz w:val="24"/>
        </w:rPr>
        <w:t>，</w:t>
      </w:r>
      <w:r w:rsidR="00093143" w:rsidRPr="00093143">
        <w:rPr>
          <w:rFonts w:ascii="宋体" w:eastAsia="仿宋_GB2312" w:hAnsi="宋体" w:cs="仿宋_GB2312" w:hint="eastAsia"/>
          <w:kern w:val="0"/>
          <w:sz w:val="24"/>
        </w:rPr>
        <w:t>2015</w:t>
      </w:r>
      <w:r w:rsidR="00093143" w:rsidRPr="00093143">
        <w:rPr>
          <w:rFonts w:ascii="宋体" w:eastAsia="仿宋_GB2312" w:hAnsi="宋体" w:cs="仿宋_GB2312" w:hint="eastAsia"/>
          <w:kern w:val="0"/>
          <w:sz w:val="24"/>
        </w:rPr>
        <w:t>年地理科学专业学生（</w:t>
      </w:r>
      <w:r w:rsidR="00093143" w:rsidRPr="00093143">
        <w:rPr>
          <w:rFonts w:ascii="宋体" w:eastAsia="仿宋_GB2312" w:hAnsi="宋体" w:cs="仿宋_GB2312" w:hint="eastAsia"/>
          <w:kern w:val="0"/>
          <w:sz w:val="24"/>
        </w:rPr>
        <w:t>78</w:t>
      </w:r>
      <w:r w:rsidR="00093143" w:rsidRPr="00093143">
        <w:rPr>
          <w:rFonts w:ascii="宋体" w:eastAsia="仿宋_GB2312" w:hAnsi="宋体" w:cs="仿宋_GB2312" w:hint="eastAsia"/>
          <w:kern w:val="0"/>
          <w:sz w:val="24"/>
        </w:rPr>
        <w:t>人）考研录取人数达</w:t>
      </w:r>
      <w:r w:rsidR="00093143" w:rsidRPr="00093143">
        <w:rPr>
          <w:rFonts w:ascii="宋体" w:eastAsia="仿宋_GB2312" w:hAnsi="宋体" w:cs="仿宋_GB2312" w:hint="eastAsia"/>
          <w:kern w:val="0"/>
          <w:sz w:val="24"/>
        </w:rPr>
        <w:t>13</w:t>
      </w:r>
      <w:r w:rsidR="00093143" w:rsidRPr="00093143">
        <w:rPr>
          <w:rFonts w:ascii="宋体" w:eastAsia="仿宋_GB2312" w:hAnsi="宋体" w:cs="仿宋_GB2312" w:hint="eastAsia"/>
          <w:kern w:val="0"/>
          <w:sz w:val="24"/>
        </w:rPr>
        <w:t>人，录取率达</w:t>
      </w:r>
      <w:r w:rsidR="00093143" w:rsidRPr="00093143">
        <w:rPr>
          <w:rFonts w:ascii="宋体" w:eastAsia="仿宋_GB2312" w:hAnsi="宋体" w:cs="仿宋_GB2312" w:hint="eastAsia"/>
          <w:kern w:val="0"/>
          <w:sz w:val="24"/>
        </w:rPr>
        <w:t>16.7%</w:t>
      </w:r>
      <w:r w:rsidR="00093143" w:rsidRPr="00093143">
        <w:rPr>
          <w:rFonts w:ascii="宋体" w:eastAsia="仿宋_GB2312" w:hAnsi="宋体" w:cs="仿宋_GB2312" w:hint="eastAsia"/>
          <w:kern w:val="0"/>
          <w:sz w:val="24"/>
        </w:rPr>
        <w:t>，</w:t>
      </w:r>
      <w:r w:rsidR="00093143" w:rsidRPr="00093143">
        <w:rPr>
          <w:rFonts w:ascii="宋体" w:eastAsia="仿宋_GB2312" w:hAnsi="宋体" w:cs="仿宋_GB2312" w:hint="eastAsia"/>
          <w:kern w:val="0"/>
          <w:sz w:val="24"/>
        </w:rPr>
        <w:t>2016</w:t>
      </w:r>
      <w:r w:rsidR="00093143" w:rsidRPr="00093143">
        <w:rPr>
          <w:rFonts w:ascii="宋体" w:eastAsia="仿宋_GB2312" w:hAnsi="宋体" w:cs="仿宋_GB2312" w:hint="eastAsia"/>
          <w:kern w:val="0"/>
          <w:sz w:val="24"/>
        </w:rPr>
        <w:t>年地理科学专业学生（</w:t>
      </w:r>
      <w:r w:rsidR="00093143" w:rsidRPr="00093143">
        <w:rPr>
          <w:rFonts w:ascii="宋体" w:eastAsia="仿宋_GB2312" w:hAnsi="宋体" w:cs="仿宋_GB2312" w:hint="eastAsia"/>
          <w:kern w:val="0"/>
          <w:sz w:val="24"/>
        </w:rPr>
        <w:t>76</w:t>
      </w:r>
      <w:r w:rsidR="00093143" w:rsidRPr="00093143">
        <w:rPr>
          <w:rFonts w:ascii="宋体" w:eastAsia="仿宋_GB2312" w:hAnsi="宋体" w:cs="仿宋_GB2312" w:hint="eastAsia"/>
          <w:kern w:val="0"/>
          <w:sz w:val="24"/>
        </w:rPr>
        <w:t>人）考研录取人数达</w:t>
      </w:r>
      <w:r w:rsidR="00093143" w:rsidRPr="00093143">
        <w:rPr>
          <w:rFonts w:ascii="宋体" w:eastAsia="仿宋_GB2312" w:hAnsi="宋体" w:cs="仿宋_GB2312" w:hint="eastAsia"/>
          <w:kern w:val="0"/>
          <w:sz w:val="24"/>
        </w:rPr>
        <w:t>15</w:t>
      </w:r>
      <w:r w:rsidR="00093143" w:rsidRPr="00093143">
        <w:rPr>
          <w:rFonts w:ascii="宋体" w:eastAsia="仿宋_GB2312" w:hAnsi="宋体" w:cs="仿宋_GB2312" w:hint="eastAsia"/>
          <w:kern w:val="0"/>
          <w:sz w:val="24"/>
        </w:rPr>
        <w:t>人，</w:t>
      </w:r>
      <w:r w:rsidR="00093143" w:rsidRPr="00093143">
        <w:rPr>
          <w:rFonts w:ascii="宋体" w:eastAsia="仿宋_GB2312" w:hAnsi="宋体" w:cs="仿宋_GB2312" w:hint="eastAsia"/>
          <w:kern w:val="0"/>
          <w:sz w:val="24"/>
        </w:rPr>
        <w:t>2017</w:t>
      </w:r>
      <w:r w:rsidR="00093143" w:rsidRPr="00093143">
        <w:rPr>
          <w:rFonts w:ascii="宋体" w:eastAsia="仿宋_GB2312" w:hAnsi="宋体" w:cs="仿宋_GB2312" w:hint="eastAsia"/>
          <w:kern w:val="0"/>
          <w:sz w:val="24"/>
        </w:rPr>
        <w:t>年地理科学专业学生（</w:t>
      </w:r>
      <w:r w:rsidR="00093143" w:rsidRPr="00093143">
        <w:rPr>
          <w:rFonts w:ascii="宋体" w:eastAsia="仿宋_GB2312" w:hAnsi="宋体" w:cs="仿宋_GB2312" w:hint="eastAsia"/>
          <w:kern w:val="0"/>
          <w:sz w:val="24"/>
        </w:rPr>
        <w:t>85</w:t>
      </w:r>
      <w:r w:rsidR="00093143" w:rsidRPr="00093143">
        <w:rPr>
          <w:rFonts w:ascii="宋体" w:eastAsia="仿宋_GB2312" w:hAnsi="宋体" w:cs="仿宋_GB2312" w:hint="eastAsia"/>
          <w:kern w:val="0"/>
          <w:sz w:val="24"/>
        </w:rPr>
        <w:t>人）考研录取人数达</w:t>
      </w:r>
      <w:r w:rsidR="00093143" w:rsidRPr="00093143">
        <w:rPr>
          <w:rFonts w:ascii="宋体" w:eastAsia="仿宋_GB2312" w:hAnsi="宋体" w:cs="仿宋_GB2312" w:hint="eastAsia"/>
          <w:kern w:val="0"/>
          <w:sz w:val="24"/>
        </w:rPr>
        <w:t>14</w:t>
      </w:r>
      <w:r w:rsidR="00093143" w:rsidRPr="00093143">
        <w:rPr>
          <w:rFonts w:ascii="宋体" w:eastAsia="仿宋_GB2312" w:hAnsi="宋体" w:cs="仿宋_GB2312" w:hint="eastAsia"/>
          <w:kern w:val="0"/>
          <w:sz w:val="24"/>
        </w:rPr>
        <w:t>人录取率达到</w:t>
      </w:r>
      <w:r w:rsidR="00093143" w:rsidRPr="00093143">
        <w:rPr>
          <w:rFonts w:ascii="宋体" w:eastAsia="仿宋_GB2312" w:hAnsi="宋体" w:cs="仿宋_GB2312" w:hint="eastAsia"/>
          <w:kern w:val="0"/>
          <w:sz w:val="24"/>
        </w:rPr>
        <w:t>17%</w:t>
      </w:r>
      <w:r w:rsidR="00093143" w:rsidRPr="00093143">
        <w:rPr>
          <w:rFonts w:ascii="宋体" w:eastAsia="仿宋_GB2312" w:hAnsi="宋体" w:cs="仿宋_GB2312" w:hint="eastAsia"/>
          <w:kern w:val="0"/>
          <w:sz w:val="24"/>
        </w:rPr>
        <w:t>。</w:t>
      </w:r>
      <w:r w:rsidR="00093143" w:rsidRPr="00093143">
        <w:rPr>
          <w:rFonts w:ascii="宋体" w:eastAsia="仿宋_GB2312" w:hAnsi="宋体" w:cs="仿宋_GB2312" w:hint="eastAsia"/>
          <w:kern w:val="0"/>
          <w:sz w:val="24"/>
        </w:rPr>
        <w:t>2018</w:t>
      </w:r>
      <w:r w:rsidR="00093143" w:rsidRPr="00093143">
        <w:rPr>
          <w:rFonts w:ascii="宋体" w:eastAsia="仿宋_GB2312" w:hAnsi="宋体" w:cs="仿宋_GB2312" w:hint="eastAsia"/>
          <w:kern w:val="0"/>
          <w:sz w:val="24"/>
        </w:rPr>
        <w:t>年地理科学专业学生（</w:t>
      </w:r>
      <w:r w:rsidR="00093143" w:rsidRPr="00093143">
        <w:rPr>
          <w:rFonts w:ascii="宋体" w:eastAsia="仿宋_GB2312" w:hAnsi="宋体" w:cs="仿宋_GB2312" w:hint="eastAsia"/>
          <w:kern w:val="0"/>
          <w:sz w:val="24"/>
        </w:rPr>
        <w:t>70</w:t>
      </w:r>
      <w:r w:rsidR="00093143" w:rsidRPr="00093143">
        <w:rPr>
          <w:rFonts w:ascii="宋体" w:eastAsia="仿宋_GB2312" w:hAnsi="宋体" w:cs="仿宋_GB2312" w:hint="eastAsia"/>
          <w:kern w:val="0"/>
          <w:sz w:val="24"/>
        </w:rPr>
        <w:t>人）考研录取人数达</w:t>
      </w:r>
      <w:r w:rsidR="00093143" w:rsidRPr="00093143">
        <w:rPr>
          <w:rFonts w:ascii="宋体" w:eastAsia="仿宋_GB2312" w:hAnsi="宋体" w:cs="仿宋_GB2312" w:hint="eastAsia"/>
          <w:kern w:val="0"/>
          <w:sz w:val="24"/>
        </w:rPr>
        <w:t>14</w:t>
      </w:r>
      <w:r w:rsidR="00093143" w:rsidRPr="00093143">
        <w:rPr>
          <w:rFonts w:ascii="宋体" w:eastAsia="仿宋_GB2312" w:hAnsi="宋体" w:cs="仿宋_GB2312" w:hint="eastAsia"/>
          <w:kern w:val="0"/>
          <w:sz w:val="24"/>
        </w:rPr>
        <w:t>人录取率达到</w:t>
      </w:r>
      <w:r w:rsidR="00093143" w:rsidRPr="00093143">
        <w:rPr>
          <w:rFonts w:ascii="宋体" w:eastAsia="仿宋_GB2312" w:hAnsi="宋体" w:cs="仿宋_GB2312" w:hint="eastAsia"/>
          <w:kern w:val="0"/>
          <w:sz w:val="24"/>
        </w:rPr>
        <w:t>20%</w:t>
      </w:r>
      <w:r w:rsidR="00093143" w:rsidRPr="00093143">
        <w:rPr>
          <w:rFonts w:ascii="宋体" w:eastAsia="仿宋_GB2312" w:hAnsi="宋体" w:cs="仿宋_GB2312" w:hint="eastAsia"/>
          <w:kern w:val="0"/>
          <w:sz w:val="24"/>
        </w:rPr>
        <w:t>。</w:t>
      </w:r>
      <w:r w:rsidR="00093143" w:rsidRPr="00093143">
        <w:rPr>
          <w:rFonts w:ascii="宋体" w:eastAsia="仿宋_GB2312" w:hAnsi="宋体" w:cs="仿宋_GB2312" w:hint="eastAsia"/>
          <w:kern w:val="0"/>
          <w:sz w:val="24"/>
        </w:rPr>
        <w:t>2015</w:t>
      </w:r>
      <w:r w:rsidR="00093143" w:rsidRPr="00093143">
        <w:rPr>
          <w:rFonts w:ascii="宋体" w:eastAsia="仿宋_GB2312" w:hAnsi="宋体" w:cs="仿宋_GB2312" w:hint="eastAsia"/>
          <w:kern w:val="0"/>
          <w:sz w:val="24"/>
        </w:rPr>
        <w:t>、</w:t>
      </w:r>
      <w:r w:rsidR="00093143" w:rsidRPr="00093143">
        <w:rPr>
          <w:rFonts w:ascii="宋体" w:eastAsia="仿宋_GB2312" w:hAnsi="宋体" w:cs="仿宋_GB2312" w:hint="eastAsia"/>
          <w:kern w:val="0"/>
          <w:sz w:val="24"/>
        </w:rPr>
        <w:t>2016</w:t>
      </w:r>
      <w:r w:rsidR="00093143" w:rsidRPr="00093143">
        <w:rPr>
          <w:rFonts w:ascii="宋体" w:eastAsia="仿宋_GB2312" w:hAnsi="宋体" w:cs="仿宋_GB2312" w:hint="eastAsia"/>
          <w:kern w:val="0"/>
          <w:sz w:val="24"/>
        </w:rPr>
        <w:t>、</w:t>
      </w:r>
      <w:r w:rsidR="00093143" w:rsidRPr="00093143">
        <w:rPr>
          <w:rFonts w:ascii="宋体" w:eastAsia="仿宋_GB2312" w:hAnsi="宋体" w:cs="仿宋_GB2312" w:hint="eastAsia"/>
          <w:kern w:val="0"/>
          <w:sz w:val="24"/>
        </w:rPr>
        <w:t>2017</w:t>
      </w:r>
      <w:r w:rsidR="00093143" w:rsidRPr="00093143">
        <w:rPr>
          <w:rFonts w:ascii="宋体" w:eastAsia="仿宋_GB2312" w:hAnsi="宋体" w:cs="仿宋_GB2312" w:hint="eastAsia"/>
          <w:kern w:val="0"/>
          <w:sz w:val="24"/>
        </w:rPr>
        <w:t>、</w:t>
      </w:r>
      <w:r w:rsidR="00093143" w:rsidRPr="00093143">
        <w:rPr>
          <w:rFonts w:ascii="宋体" w:eastAsia="仿宋_GB2312" w:hAnsi="宋体" w:cs="仿宋_GB2312" w:hint="eastAsia"/>
          <w:kern w:val="0"/>
          <w:sz w:val="24"/>
        </w:rPr>
        <w:t>2018</w:t>
      </w:r>
      <w:r w:rsidR="00093143" w:rsidRPr="00093143">
        <w:rPr>
          <w:rFonts w:ascii="宋体" w:eastAsia="仿宋_GB2312" w:hAnsi="宋体" w:cs="仿宋_GB2312" w:hint="eastAsia"/>
          <w:kern w:val="0"/>
          <w:sz w:val="24"/>
        </w:rPr>
        <w:t>年学生发表或参与发表学术论文超过</w:t>
      </w:r>
      <w:r w:rsidR="00093143" w:rsidRPr="00093143">
        <w:rPr>
          <w:rFonts w:ascii="宋体" w:eastAsia="仿宋_GB2312" w:hAnsi="宋体" w:cs="仿宋_GB2312" w:hint="eastAsia"/>
          <w:kern w:val="0"/>
          <w:sz w:val="24"/>
        </w:rPr>
        <w:t>16</w:t>
      </w:r>
      <w:r w:rsidR="00093143" w:rsidRPr="00093143">
        <w:rPr>
          <w:rFonts w:ascii="宋体" w:eastAsia="仿宋_GB2312" w:hAnsi="宋体" w:cs="仿宋_GB2312" w:hint="eastAsia"/>
          <w:kern w:val="0"/>
          <w:sz w:val="24"/>
        </w:rPr>
        <w:t>篇次</w:t>
      </w:r>
      <w:r w:rsidR="00093143">
        <w:rPr>
          <w:rFonts w:ascii="宋体" w:eastAsia="仿宋_GB2312" w:hAnsi="宋体" w:cs="仿宋_GB2312" w:hint="eastAsia"/>
          <w:kern w:val="0"/>
          <w:sz w:val="24"/>
        </w:rPr>
        <w:t>。</w:t>
      </w:r>
    </w:p>
    <w:p w:rsidR="00A441F7" w:rsidRDefault="00A441F7" w:rsidP="00716EB8">
      <w:pPr>
        <w:pStyle w:val="3"/>
        <w:rPr>
          <w:rFonts w:asciiTheme="majorEastAsia" w:eastAsiaTheme="majorEastAsia" w:hAnsiTheme="majorEastAsia"/>
          <w:sz w:val="24"/>
          <w:szCs w:val="24"/>
        </w:rPr>
      </w:pPr>
      <w:bookmarkStart w:id="11" w:name="_Toc533471268"/>
      <w:r w:rsidRPr="00A441F7">
        <w:rPr>
          <w:rFonts w:asciiTheme="majorEastAsia" w:eastAsiaTheme="majorEastAsia" w:hAnsiTheme="majorEastAsia"/>
          <w:sz w:val="24"/>
          <w:szCs w:val="24"/>
        </w:rPr>
        <w:t>1.3.</w:t>
      </w:r>
      <w:r w:rsidRPr="00A441F7">
        <w:rPr>
          <w:rFonts w:asciiTheme="majorEastAsia" w:eastAsiaTheme="majorEastAsia" w:hAnsiTheme="majorEastAsia" w:hint="eastAsia"/>
          <w:sz w:val="24"/>
          <w:szCs w:val="24"/>
        </w:rPr>
        <w:t>3</w:t>
      </w:r>
      <w:r w:rsidRPr="00A441F7">
        <w:rPr>
          <w:rFonts w:asciiTheme="majorEastAsia" w:eastAsiaTheme="majorEastAsia" w:hAnsiTheme="majorEastAsia"/>
          <w:sz w:val="24"/>
          <w:szCs w:val="24"/>
        </w:rPr>
        <w:t xml:space="preserve"> </w:t>
      </w:r>
      <w:r w:rsidRPr="00A441F7">
        <w:rPr>
          <w:rFonts w:asciiTheme="majorEastAsia" w:eastAsiaTheme="majorEastAsia" w:hAnsiTheme="majorEastAsia" w:hint="eastAsia"/>
          <w:sz w:val="24"/>
          <w:szCs w:val="24"/>
        </w:rPr>
        <w:t xml:space="preserve"> 领导高度重视本科教学</w:t>
      </w:r>
      <w:bookmarkEnd w:id="11"/>
    </w:p>
    <w:p w:rsidR="00A441F7" w:rsidRPr="00346134" w:rsidRDefault="00A441F7" w:rsidP="00A441F7">
      <w:pPr>
        <w:spacing w:line="360" w:lineRule="auto"/>
        <w:ind w:firstLine="420"/>
        <w:rPr>
          <w:rFonts w:ascii="宋体" w:eastAsia="仿宋_GB2312" w:hAnsi="宋体" w:cs="仿宋_GB2312"/>
          <w:kern w:val="0"/>
          <w:sz w:val="24"/>
        </w:rPr>
      </w:pPr>
      <w:r w:rsidRPr="00346134">
        <w:rPr>
          <w:rFonts w:ascii="宋体" w:eastAsia="仿宋_GB2312" w:hAnsi="宋体" w:cs="仿宋_GB2312" w:hint="eastAsia"/>
          <w:kern w:val="0"/>
          <w:sz w:val="24"/>
        </w:rPr>
        <w:t>地理与旅游学院领导重视本科教学：</w:t>
      </w:r>
    </w:p>
    <w:p w:rsidR="00A441F7" w:rsidRPr="00346134" w:rsidRDefault="00A441F7" w:rsidP="00A441F7">
      <w:pPr>
        <w:spacing w:line="360" w:lineRule="auto"/>
        <w:ind w:firstLine="420"/>
        <w:rPr>
          <w:rFonts w:ascii="宋体" w:eastAsia="仿宋_GB2312" w:hAnsi="宋体" w:cs="仿宋_GB2312"/>
          <w:kern w:val="0"/>
          <w:sz w:val="24"/>
        </w:rPr>
      </w:pPr>
      <w:r w:rsidRPr="00346134">
        <w:rPr>
          <w:rFonts w:ascii="宋体" w:eastAsia="仿宋_GB2312" w:hAnsi="宋体" w:cs="仿宋_GB2312" w:hint="eastAsia"/>
          <w:kern w:val="0"/>
          <w:sz w:val="24"/>
        </w:rPr>
        <w:t>1</w:t>
      </w:r>
      <w:r w:rsidR="00346134">
        <w:rPr>
          <w:rFonts w:ascii="宋体" w:eastAsia="仿宋_GB2312" w:hAnsi="宋体" w:cs="仿宋_GB2312" w:hint="eastAsia"/>
          <w:kern w:val="0"/>
          <w:sz w:val="24"/>
        </w:rPr>
        <w:t>）</w:t>
      </w:r>
      <w:r w:rsidRPr="00346134">
        <w:rPr>
          <w:rFonts w:ascii="宋体" w:eastAsia="仿宋_GB2312" w:hAnsi="宋体" w:cs="仿宋_GB2312" w:hint="eastAsia"/>
          <w:kern w:val="0"/>
          <w:sz w:val="24"/>
        </w:rPr>
        <w:t>地理与旅游学院领导带头听课、评课，为了教学检查工作，每学期至少召开</w:t>
      </w:r>
      <w:r w:rsidRPr="00346134">
        <w:rPr>
          <w:rFonts w:ascii="宋体" w:eastAsia="仿宋_GB2312" w:hAnsi="宋体" w:cs="仿宋_GB2312" w:hint="eastAsia"/>
          <w:kern w:val="0"/>
          <w:sz w:val="24"/>
        </w:rPr>
        <w:t>3</w:t>
      </w:r>
      <w:r w:rsidRPr="00346134">
        <w:rPr>
          <w:rFonts w:ascii="宋体" w:eastAsia="仿宋_GB2312" w:hAnsi="宋体" w:cs="仿宋_GB2312" w:hint="eastAsia"/>
          <w:kern w:val="0"/>
          <w:sz w:val="24"/>
        </w:rPr>
        <w:t>次专门会议：教学检查准备会议、教学检查结果整改会议、教学问题反馈及防范会议。</w:t>
      </w:r>
    </w:p>
    <w:p w:rsidR="00A441F7" w:rsidRPr="00346134" w:rsidRDefault="00A441F7" w:rsidP="00A441F7">
      <w:pPr>
        <w:spacing w:line="360" w:lineRule="auto"/>
        <w:ind w:firstLine="420"/>
        <w:rPr>
          <w:rFonts w:ascii="宋体" w:eastAsia="仿宋_GB2312" w:hAnsi="宋体" w:cs="仿宋_GB2312"/>
          <w:kern w:val="0"/>
          <w:sz w:val="24"/>
        </w:rPr>
      </w:pPr>
      <w:r w:rsidRPr="00346134">
        <w:rPr>
          <w:rFonts w:ascii="宋体" w:eastAsia="仿宋_GB2312" w:hAnsi="宋体" w:cs="仿宋_GB2312" w:hint="eastAsia"/>
          <w:kern w:val="0"/>
          <w:sz w:val="24"/>
        </w:rPr>
        <w:t>2</w:t>
      </w:r>
      <w:r w:rsidR="00346134">
        <w:rPr>
          <w:rFonts w:ascii="宋体" w:eastAsia="仿宋_GB2312" w:hAnsi="宋体" w:cs="仿宋_GB2312" w:hint="eastAsia"/>
          <w:kern w:val="0"/>
          <w:sz w:val="24"/>
        </w:rPr>
        <w:t>）</w:t>
      </w:r>
      <w:r w:rsidRPr="00346134">
        <w:rPr>
          <w:rFonts w:ascii="宋体" w:eastAsia="仿宋_GB2312" w:hAnsi="宋体" w:cs="仿宋_GB2312" w:hint="eastAsia"/>
          <w:kern w:val="0"/>
          <w:sz w:val="24"/>
        </w:rPr>
        <w:t>学院</w:t>
      </w:r>
      <w:r w:rsidR="00346134">
        <w:rPr>
          <w:rFonts w:ascii="宋体" w:eastAsia="仿宋_GB2312" w:hAnsi="宋体" w:cs="仿宋_GB2312" w:hint="eastAsia"/>
          <w:kern w:val="0"/>
          <w:sz w:val="24"/>
        </w:rPr>
        <w:t>领导</w:t>
      </w:r>
      <w:r w:rsidRPr="00346134">
        <w:rPr>
          <w:rFonts w:ascii="宋体" w:eastAsia="仿宋_GB2312" w:hAnsi="宋体" w:cs="仿宋_GB2312" w:hint="eastAsia"/>
          <w:kern w:val="0"/>
          <w:sz w:val="24"/>
        </w:rPr>
        <w:t>重视“教学质量工程”项目的申报工作，带头申报各级质量工程项目</w:t>
      </w:r>
      <w:r w:rsidR="00346134">
        <w:rPr>
          <w:rFonts w:ascii="宋体" w:eastAsia="仿宋_GB2312" w:hAnsi="宋体" w:cs="仿宋_GB2312" w:hint="eastAsia"/>
          <w:kern w:val="0"/>
          <w:sz w:val="24"/>
        </w:rPr>
        <w:t>。</w:t>
      </w:r>
    </w:p>
    <w:p w:rsidR="00A441F7" w:rsidRPr="00346134" w:rsidRDefault="00A441F7" w:rsidP="00346134">
      <w:pPr>
        <w:ind w:firstLineChars="200" w:firstLine="480"/>
        <w:rPr>
          <w:rFonts w:ascii="宋体" w:eastAsia="仿宋_GB2312" w:hAnsi="宋体" w:cs="仿宋_GB2312"/>
          <w:kern w:val="0"/>
          <w:sz w:val="24"/>
        </w:rPr>
      </w:pPr>
      <w:r w:rsidRPr="00346134">
        <w:rPr>
          <w:rFonts w:ascii="宋体" w:eastAsia="仿宋_GB2312" w:hAnsi="宋体" w:cs="仿宋_GB2312" w:hint="eastAsia"/>
          <w:kern w:val="0"/>
          <w:sz w:val="24"/>
        </w:rPr>
        <w:t>3</w:t>
      </w:r>
      <w:r w:rsidR="00346134">
        <w:rPr>
          <w:rFonts w:ascii="宋体" w:eastAsia="仿宋_GB2312" w:hAnsi="宋体" w:cs="仿宋_GB2312" w:hint="eastAsia"/>
          <w:kern w:val="0"/>
          <w:sz w:val="24"/>
        </w:rPr>
        <w:t>）</w:t>
      </w:r>
      <w:r w:rsidRPr="00346134">
        <w:rPr>
          <w:rFonts w:ascii="宋体" w:eastAsia="仿宋_GB2312" w:hAnsi="宋体" w:cs="仿宋_GB2312" w:hint="eastAsia"/>
          <w:kern w:val="0"/>
          <w:sz w:val="24"/>
        </w:rPr>
        <w:t>学院</w:t>
      </w:r>
      <w:r w:rsidR="00346134">
        <w:rPr>
          <w:rFonts w:ascii="宋体" w:eastAsia="仿宋_GB2312" w:hAnsi="宋体" w:cs="仿宋_GB2312" w:hint="eastAsia"/>
          <w:kern w:val="0"/>
          <w:sz w:val="24"/>
        </w:rPr>
        <w:t>领导</w:t>
      </w:r>
      <w:r w:rsidRPr="00346134">
        <w:rPr>
          <w:rFonts w:ascii="宋体" w:eastAsia="仿宋_GB2312" w:hAnsi="宋体" w:cs="仿宋_GB2312" w:hint="eastAsia"/>
          <w:kern w:val="0"/>
          <w:sz w:val="24"/>
        </w:rPr>
        <w:t>重视教学质量的提高，鼓励各教师外出访学，鼓励老师积极参加各类教学会议及研修班。</w:t>
      </w:r>
    </w:p>
    <w:p w:rsidR="00A441F7" w:rsidRDefault="00346134" w:rsidP="00346134">
      <w:pPr>
        <w:ind w:firstLineChars="200" w:firstLine="480"/>
        <w:rPr>
          <w:rFonts w:ascii="宋体" w:eastAsia="仿宋_GB2312" w:hAnsi="宋体" w:cs="仿宋_GB2312"/>
          <w:kern w:val="0"/>
          <w:sz w:val="24"/>
        </w:rPr>
      </w:pPr>
      <w:r w:rsidRPr="00346134">
        <w:rPr>
          <w:rFonts w:ascii="宋体" w:eastAsia="仿宋_GB2312" w:hAnsi="宋体" w:cs="仿宋_GB2312" w:hint="eastAsia"/>
          <w:kern w:val="0"/>
          <w:sz w:val="24"/>
        </w:rPr>
        <w:t>4</w:t>
      </w:r>
      <w:r>
        <w:rPr>
          <w:rFonts w:ascii="宋体" w:eastAsia="仿宋_GB2312" w:hAnsi="宋体" w:cs="仿宋_GB2312" w:hint="eastAsia"/>
          <w:kern w:val="0"/>
          <w:sz w:val="24"/>
        </w:rPr>
        <w:t>）</w:t>
      </w:r>
      <w:r w:rsidRPr="00346134">
        <w:rPr>
          <w:rFonts w:ascii="宋体" w:eastAsia="仿宋_GB2312" w:hAnsi="宋体" w:cs="仿宋_GB2312" w:hint="eastAsia"/>
          <w:kern w:val="0"/>
          <w:sz w:val="24"/>
        </w:rPr>
        <w:t>学院</w:t>
      </w:r>
      <w:r>
        <w:rPr>
          <w:rFonts w:ascii="宋体" w:eastAsia="仿宋_GB2312" w:hAnsi="宋体" w:cs="仿宋_GB2312" w:hint="eastAsia"/>
          <w:kern w:val="0"/>
          <w:sz w:val="24"/>
        </w:rPr>
        <w:t>领导</w:t>
      </w:r>
      <w:r w:rsidRPr="00346134">
        <w:rPr>
          <w:rFonts w:ascii="宋体" w:eastAsia="仿宋_GB2312" w:hAnsi="宋体" w:cs="仿宋_GB2312" w:hint="eastAsia"/>
          <w:kern w:val="0"/>
          <w:sz w:val="24"/>
        </w:rPr>
        <w:t>重视本科生的培养质量，鼓励教师指导学生参加大学生创新创业训练，指导学生参加各项比赛，获得可喜成绩。</w:t>
      </w:r>
    </w:p>
    <w:p w:rsidR="00346134" w:rsidRDefault="00346134" w:rsidP="00716EB8">
      <w:pPr>
        <w:pStyle w:val="2"/>
        <w:rPr>
          <w:rFonts w:asciiTheme="majorEastAsia" w:hAnsiTheme="majorEastAsia"/>
          <w:sz w:val="28"/>
          <w:szCs w:val="28"/>
        </w:rPr>
      </w:pPr>
      <w:bookmarkStart w:id="12" w:name="_Toc533471269"/>
      <w:r w:rsidRPr="00346134">
        <w:rPr>
          <w:rFonts w:asciiTheme="majorEastAsia" w:hAnsiTheme="majorEastAsia"/>
          <w:sz w:val="28"/>
          <w:szCs w:val="28"/>
        </w:rPr>
        <w:lastRenderedPageBreak/>
        <w:t xml:space="preserve">1.4 </w:t>
      </w:r>
      <w:r w:rsidRPr="00346134">
        <w:rPr>
          <w:rFonts w:asciiTheme="majorEastAsia" w:hAnsiTheme="majorEastAsia" w:hint="eastAsia"/>
          <w:sz w:val="28"/>
          <w:szCs w:val="28"/>
        </w:rPr>
        <w:t>存在的主要问题与改进措施</w:t>
      </w:r>
      <w:bookmarkEnd w:id="12"/>
    </w:p>
    <w:p w:rsidR="00346134" w:rsidRDefault="00346134" w:rsidP="00716EB8">
      <w:pPr>
        <w:pStyle w:val="3"/>
        <w:rPr>
          <w:rFonts w:asciiTheme="majorEastAsia" w:eastAsiaTheme="majorEastAsia" w:hAnsiTheme="majorEastAsia"/>
          <w:sz w:val="24"/>
          <w:szCs w:val="24"/>
        </w:rPr>
      </w:pPr>
      <w:bookmarkStart w:id="13" w:name="_Toc533471270"/>
      <w:r w:rsidRPr="00346134">
        <w:rPr>
          <w:rFonts w:asciiTheme="majorEastAsia" w:eastAsiaTheme="majorEastAsia" w:hAnsiTheme="majorEastAsia"/>
          <w:sz w:val="24"/>
          <w:szCs w:val="24"/>
        </w:rPr>
        <w:t>1.4.1</w:t>
      </w:r>
      <w:r w:rsidRPr="00346134">
        <w:rPr>
          <w:rFonts w:asciiTheme="majorEastAsia" w:eastAsiaTheme="majorEastAsia" w:hAnsiTheme="majorEastAsia" w:hint="eastAsia"/>
          <w:sz w:val="24"/>
          <w:szCs w:val="24"/>
        </w:rPr>
        <w:t>专业定位方面</w:t>
      </w:r>
      <w:r>
        <w:rPr>
          <w:rFonts w:asciiTheme="majorEastAsia" w:eastAsiaTheme="majorEastAsia" w:hAnsiTheme="majorEastAsia" w:hint="eastAsia"/>
          <w:sz w:val="24"/>
          <w:szCs w:val="24"/>
        </w:rPr>
        <w:t>的问题</w:t>
      </w:r>
      <w:bookmarkEnd w:id="13"/>
    </w:p>
    <w:p w:rsidR="00346134" w:rsidRPr="00346134" w:rsidRDefault="00346134" w:rsidP="00346134">
      <w:pPr>
        <w:spacing w:line="360" w:lineRule="auto"/>
        <w:ind w:firstLine="480"/>
        <w:rPr>
          <w:rFonts w:ascii="宋体" w:eastAsia="仿宋_GB2312" w:hAnsi="宋体" w:cs="仿宋_GB2312"/>
          <w:kern w:val="0"/>
          <w:sz w:val="24"/>
        </w:rPr>
      </w:pPr>
      <w:r w:rsidRPr="00346134">
        <w:rPr>
          <w:rFonts w:ascii="宋体" w:eastAsia="仿宋_GB2312" w:hAnsi="宋体" w:cs="仿宋_GB2312" w:hint="eastAsia"/>
          <w:kern w:val="0"/>
          <w:sz w:val="24"/>
        </w:rPr>
        <w:t>（</w:t>
      </w:r>
      <w:r w:rsidRPr="00346134">
        <w:rPr>
          <w:rFonts w:ascii="宋体" w:eastAsia="仿宋_GB2312" w:hAnsi="宋体" w:cs="仿宋_GB2312" w:hint="eastAsia"/>
          <w:kern w:val="0"/>
          <w:sz w:val="24"/>
        </w:rPr>
        <w:t>1</w:t>
      </w:r>
      <w:r w:rsidRPr="00346134">
        <w:rPr>
          <w:rFonts w:ascii="宋体" w:eastAsia="仿宋_GB2312" w:hAnsi="宋体" w:cs="仿宋_GB2312" w:hint="eastAsia"/>
          <w:kern w:val="0"/>
          <w:sz w:val="24"/>
        </w:rPr>
        <w:t>）办学</w:t>
      </w:r>
      <w:r w:rsidRPr="00346134">
        <w:rPr>
          <w:rFonts w:ascii="宋体" w:eastAsia="仿宋_GB2312" w:hAnsi="宋体" w:cs="仿宋_GB2312"/>
          <w:kern w:val="0"/>
          <w:sz w:val="24"/>
        </w:rPr>
        <w:t>特色还没有得到很好的凝聚</w:t>
      </w:r>
    </w:p>
    <w:p w:rsidR="00346134" w:rsidRPr="00346134" w:rsidRDefault="00346134" w:rsidP="00346134">
      <w:pPr>
        <w:spacing w:line="360" w:lineRule="auto"/>
        <w:ind w:firstLine="480"/>
        <w:rPr>
          <w:rFonts w:ascii="宋体" w:eastAsia="仿宋_GB2312" w:hAnsi="宋体" w:cs="仿宋_GB2312"/>
          <w:kern w:val="0"/>
          <w:sz w:val="24"/>
        </w:rPr>
      </w:pPr>
      <w:r w:rsidRPr="00346134">
        <w:rPr>
          <w:rFonts w:ascii="宋体" w:eastAsia="仿宋_GB2312" w:hAnsi="宋体" w:cs="仿宋_GB2312" w:hint="eastAsia"/>
          <w:kern w:val="0"/>
          <w:sz w:val="24"/>
        </w:rPr>
        <w:t>地理科学专业特色的</w:t>
      </w:r>
      <w:r w:rsidRPr="00346134">
        <w:rPr>
          <w:rFonts w:ascii="宋体" w:eastAsia="仿宋_GB2312" w:hAnsi="宋体" w:cs="仿宋_GB2312"/>
          <w:kern w:val="0"/>
          <w:sz w:val="24"/>
        </w:rPr>
        <w:t>一体两翼方面还有所欠缺，尤其是</w:t>
      </w:r>
      <w:r w:rsidRPr="00346134">
        <w:rPr>
          <w:rFonts w:ascii="宋体" w:eastAsia="仿宋_GB2312" w:hAnsi="宋体" w:cs="仿宋_GB2312" w:hint="eastAsia"/>
          <w:kern w:val="0"/>
          <w:sz w:val="24"/>
        </w:rPr>
        <w:t>测绘与地理信息技术这一翼</w:t>
      </w:r>
      <w:r w:rsidRPr="00346134">
        <w:rPr>
          <w:rFonts w:ascii="宋体" w:eastAsia="仿宋_GB2312" w:hAnsi="宋体" w:cs="仿宋_GB2312"/>
          <w:kern w:val="0"/>
          <w:sz w:val="24"/>
        </w:rPr>
        <w:t>还存在课程体系不完整、实验设备不完善、师资队伍不强大的问题，</w:t>
      </w:r>
      <w:r w:rsidRPr="00346134">
        <w:rPr>
          <w:rFonts w:ascii="宋体" w:eastAsia="仿宋_GB2312" w:hAnsi="宋体" w:cs="仿宋_GB2312" w:hint="eastAsia"/>
          <w:kern w:val="0"/>
          <w:sz w:val="24"/>
        </w:rPr>
        <w:t>在卓越教师培养方面也</w:t>
      </w:r>
      <w:r w:rsidRPr="00346134">
        <w:rPr>
          <w:rFonts w:ascii="宋体" w:eastAsia="仿宋_GB2312" w:hAnsi="宋体" w:cs="仿宋_GB2312"/>
          <w:kern w:val="0"/>
          <w:sz w:val="24"/>
        </w:rPr>
        <w:t>刚刚起步，还没有产生较好的成果。</w:t>
      </w:r>
    </w:p>
    <w:p w:rsidR="00346134" w:rsidRPr="00346134" w:rsidRDefault="00346134" w:rsidP="00346134">
      <w:pPr>
        <w:spacing w:line="360" w:lineRule="auto"/>
        <w:ind w:firstLine="480"/>
        <w:rPr>
          <w:rFonts w:ascii="宋体" w:eastAsia="仿宋_GB2312" w:hAnsi="宋体" w:cs="仿宋_GB2312"/>
          <w:kern w:val="0"/>
          <w:sz w:val="24"/>
        </w:rPr>
      </w:pPr>
      <w:r w:rsidRPr="00346134">
        <w:rPr>
          <w:rFonts w:ascii="宋体" w:eastAsia="仿宋_GB2312" w:hAnsi="宋体" w:cs="仿宋_GB2312" w:hint="eastAsia"/>
          <w:kern w:val="0"/>
          <w:sz w:val="24"/>
        </w:rPr>
        <w:t>（</w:t>
      </w:r>
      <w:r w:rsidRPr="00346134">
        <w:rPr>
          <w:rFonts w:ascii="宋体" w:eastAsia="仿宋_GB2312" w:hAnsi="宋体" w:cs="仿宋_GB2312" w:hint="eastAsia"/>
          <w:kern w:val="0"/>
          <w:sz w:val="24"/>
        </w:rPr>
        <w:t>2</w:t>
      </w:r>
      <w:r w:rsidRPr="00346134">
        <w:rPr>
          <w:rFonts w:ascii="宋体" w:eastAsia="仿宋_GB2312" w:hAnsi="宋体" w:cs="仿宋_GB2312" w:hint="eastAsia"/>
          <w:kern w:val="0"/>
          <w:sz w:val="24"/>
        </w:rPr>
        <w:t>）在</w:t>
      </w:r>
      <w:r w:rsidRPr="00346134">
        <w:rPr>
          <w:rFonts w:ascii="宋体" w:eastAsia="仿宋_GB2312" w:hAnsi="宋体" w:cs="仿宋_GB2312"/>
          <w:kern w:val="0"/>
          <w:sz w:val="24"/>
        </w:rPr>
        <w:t>树立品牌方面还有所差距</w:t>
      </w:r>
    </w:p>
    <w:p w:rsidR="00346134" w:rsidRDefault="00346134" w:rsidP="00346134">
      <w:pPr>
        <w:spacing w:line="360" w:lineRule="auto"/>
        <w:ind w:firstLine="480"/>
        <w:rPr>
          <w:rFonts w:ascii="宋体" w:eastAsia="仿宋_GB2312" w:hAnsi="宋体" w:cs="仿宋_GB2312"/>
          <w:kern w:val="0"/>
          <w:sz w:val="24"/>
        </w:rPr>
      </w:pPr>
      <w:r w:rsidRPr="00346134">
        <w:rPr>
          <w:rFonts w:ascii="宋体" w:eastAsia="仿宋_GB2312" w:hAnsi="宋体" w:cs="仿宋_GB2312" w:hint="eastAsia"/>
          <w:kern w:val="0"/>
          <w:sz w:val="24"/>
        </w:rPr>
        <w:t>虽然</w:t>
      </w:r>
      <w:r w:rsidRPr="00346134">
        <w:rPr>
          <w:rFonts w:ascii="宋体" w:eastAsia="仿宋_GB2312" w:hAnsi="宋体" w:cs="仿宋_GB2312"/>
          <w:kern w:val="0"/>
          <w:sz w:val="24"/>
        </w:rPr>
        <w:t>毕业生就业以</w:t>
      </w:r>
      <w:r w:rsidRPr="00346134">
        <w:rPr>
          <w:rFonts w:ascii="宋体" w:eastAsia="仿宋_GB2312" w:hAnsi="宋体" w:cs="仿宋_GB2312" w:hint="eastAsia"/>
          <w:kern w:val="0"/>
          <w:sz w:val="24"/>
        </w:rPr>
        <w:t>广东</w:t>
      </w:r>
      <w:r w:rsidRPr="00346134">
        <w:rPr>
          <w:rFonts w:ascii="宋体" w:eastAsia="仿宋_GB2312" w:hAnsi="宋体" w:cs="仿宋_GB2312"/>
          <w:kern w:val="0"/>
          <w:sz w:val="24"/>
        </w:rPr>
        <w:t>为主、辐射全国，但</w:t>
      </w:r>
      <w:r w:rsidRPr="00346134">
        <w:rPr>
          <w:rFonts w:ascii="宋体" w:eastAsia="仿宋_GB2312" w:hAnsi="宋体" w:cs="仿宋_GB2312" w:hint="eastAsia"/>
          <w:kern w:val="0"/>
          <w:sz w:val="24"/>
        </w:rPr>
        <w:t>专业</w:t>
      </w:r>
      <w:r w:rsidRPr="00346134">
        <w:rPr>
          <w:rFonts w:ascii="宋体" w:eastAsia="仿宋_GB2312" w:hAnsi="宋体" w:cs="仿宋_GB2312"/>
          <w:kern w:val="0"/>
          <w:sz w:val="24"/>
        </w:rPr>
        <w:t>建设的品牌还不够</w:t>
      </w:r>
      <w:r w:rsidRPr="00346134">
        <w:rPr>
          <w:rFonts w:ascii="宋体" w:eastAsia="仿宋_GB2312" w:hAnsi="宋体" w:cs="仿宋_GB2312" w:hint="eastAsia"/>
          <w:kern w:val="0"/>
          <w:sz w:val="24"/>
        </w:rPr>
        <w:t>强</w:t>
      </w:r>
      <w:r w:rsidRPr="00346134">
        <w:rPr>
          <w:rFonts w:ascii="宋体" w:eastAsia="仿宋_GB2312" w:hAnsi="宋体" w:cs="仿宋_GB2312"/>
          <w:kern w:val="0"/>
          <w:sz w:val="24"/>
        </w:rPr>
        <w:t>，在广东省</w:t>
      </w:r>
      <w:r w:rsidRPr="00346134">
        <w:rPr>
          <w:rFonts w:ascii="宋体" w:eastAsia="仿宋_GB2312" w:hAnsi="宋体" w:cs="仿宋_GB2312" w:hint="eastAsia"/>
          <w:kern w:val="0"/>
          <w:sz w:val="24"/>
        </w:rPr>
        <w:t>8</w:t>
      </w:r>
      <w:r w:rsidRPr="00346134">
        <w:rPr>
          <w:rFonts w:ascii="宋体" w:eastAsia="仿宋_GB2312" w:hAnsi="宋体" w:cs="仿宋_GB2312" w:hint="eastAsia"/>
          <w:kern w:val="0"/>
          <w:sz w:val="24"/>
        </w:rPr>
        <w:t>所</w:t>
      </w:r>
      <w:r w:rsidRPr="00346134">
        <w:rPr>
          <w:rFonts w:ascii="宋体" w:eastAsia="仿宋_GB2312" w:hAnsi="宋体" w:cs="仿宋_GB2312"/>
          <w:kern w:val="0"/>
          <w:sz w:val="24"/>
        </w:rPr>
        <w:t>院校中处于中等地位，与华师、广大、嘉应等大学相关专业比较还存在一定的差距。</w:t>
      </w:r>
    </w:p>
    <w:p w:rsidR="00D65753" w:rsidRDefault="00D65753" w:rsidP="00346134">
      <w:pPr>
        <w:spacing w:line="360" w:lineRule="auto"/>
        <w:ind w:firstLine="480"/>
        <w:rPr>
          <w:rFonts w:ascii="宋体" w:eastAsia="仿宋_GB2312" w:hAnsi="宋体" w:cs="仿宋_GB2312"/>
          <w:kern w:val="0"/>
          <w:sz w:val="24"/>
        </w:rPr>
      </w:pPr>
      <w:r>
        <w:rPr>
          <w:rFonts w:ascii="宋体" w:eastAsia="仿宋_GB2312" w:hAnsi="宋体" w:cs="仿宋_GB2312" w:hint="eastAsia"/>
          <w:kern w:val="0"/>
          <w:sz w:val="24"/>
        </w:rPr>
        <w:t>（</w:t>
      </w:r>
      <w:r>
        <w:rPr>
          <w:rFonts w:ascii="宋体" w:eastAsia="仿宋_GB2312" w:hAnsi="宋体" w:cs="仿宋_GB2312" w:hint="eastAsia"/>
          <w:kern w:val="0"/>
          <w:sz w:val="24"/>
        </w:rPr>
        <w:t>3</w:t>
      </w:r>
      <w:r>
        <w:rPr>
          <w:rFonts w:ascii="宋体" w:eastAsia="仿宋_GB2312" w:hAnsi="宋体" w:cs="仿宋_GB2312" w:hint="eastAsia"/>
          <w:kern w:val="0"/>
          <w:sz w:val="24"/>
        </w:rPr>
        <w:t>）措施</w:t>
      </w:r>
    </w:p>
    <w:p w:rsidR="00D65753" w:rsidRPr="00346134" w:rsidRDefault="00D65753" w:rsidP="00346134">
      <w:pPr>
        <w:spacing w:line="360" w:lineRule="auto"/>
        <w:ind w:firstLine="480"/>
        <w:rPr>
          <w:rFonts w:ascii="宋体" w:eastAsia="仿宋_GB2312" w:hAnsi="宋体" w:cs="仿宋_GB2312"/>
          <w:kern w:val="0"/>
          <w:sz w:val="24"/>
        </w:rPr>
      </w:pPr>
      <w:r>
        <w:rPr>
          <w:rFonts w:ascii="宋体" w:eastAsia="仿宋_GB2312" w:hAnsi="宋体" w:cs="仿宋_GB2312" w:hint="eastAsia"/>
          <w:kern w:val="0"/>
          <w:sz w:val="24"/>
        </w:rPr>
        <w:t>加强学科建设与</w:t>
      </w:r>
      <w:r w:rsidRPr="00346134">
        <w:rPr>
          <w:rFonts w:ascii="宋体" w:eastAsia="仿宋_GB2312" w:hAnsi="宋体" w:cs="仿宋_GB2312"/>
          <w:kern w:val="0"/>
          <w:sz w:val="24"/>
        </w:rPr>
        <w:t>师资队伍</w:t>
      </w:r>
      <w:r>
        <w:rPr>
          <w:rFonts w:ascii="宋体" w:eastAsia="仿宋_GB2312" w:hAnsi="宋体" w:cs="仿宋_GB2312"/>
          <w:kern w:val="0"/>
          <w:sz w:val="24"/>
        </w:rPr>
        <w:t>建设</w:t>
      </w:r>
      <w:r>
        <w:rPr>
          <w:rFonts w:ascii="宋体" w:eastAsia="仿宋_GB2312" w:hAnsi="宋体" w:cs="仿宋_GB2312" w:hint="eastAsia"/>
          <w:kern w:val="0"/>
          <w:sz w:val="24"/>
        </w:rPr>
        <w:t>，凝练办学特色。</w:t>
      </w:r>
    </w:p>
    <w:p w:rsidR="00346134" w:rsidRDefault="00346134" w:rsidP="00716EB8">
      <w:pPr>
        <w:pStyle w:val="3"/>
        <w:rPr>
          <w:rFonts w:asciiTheme="majorEastAsia" w:eastAsiaTheme="majorEastAsia" w:hAnsiTheme="majorEastAsia"/>
          <w:sz w:val="24"/>
          <w:szCs w:val="24"/>
        </w:rPr>
      </w:pPr>
      <w:bookmarkStart w:id="14" w:name="_Toc533471271"/>
      <w:r w:rsidRPr="00346134">
        <w:rPr>
          <w:rFonts w:asciiTheme="majorEastAsia" w:eastAsiaTheme="majorEastAsia" w:hAnsiTheme="majorEastAsia"/>
          <w:sz w:val="24"/>
          <w:szCs w:val="24"/>
        </w:rPr>
        <w:t>1.4.</w:t>
      </w:r>
      <w:r>
        <w:rPr>
          <w:rFonts w:asciiTheme="majorEastAsia" w:eastAsiaTheme="majorEastAsia" w:hAnsiTheme="majorEastAsia" w:hint="eastAsia"/>
          <w:sz w:val="24"/>
          <w:szCs w:val="24"/>
        </w:rPr>
        <w:t>2</w:t>
      </w:r>
      <w:r w:rsidR="00692B2A" w:rsidRPr="00692B2A">
        <w:rPr>
          <w:rFonts w:asciiTheme="majorEastAsia" w:eastAsiaTheme="majorEastAsia" w:hAnsiTheme="majorEastAsia" w:hint="eastAsia"/>
          <w:sz w:val="24"/>
          <w:szCs w:val="24"/>
        </w:rPr>
        <w:t>专业发展目标方面</w:t>
      </w:r>
      <w:r>
        <w:rPr>
          <w:rFonts w:asciiTheme="majorEastAsia" w:eastAsiaTheme="majorEastAsia" w:hAnsiTheme="majorEastAsia" w:hint="eastAsia"/>
          <w:sz w:val="24"/>
          <w:szCs w:val="24"/>
        </w:rPr>
        <w:t>的问题</w:t>
      </w:r>
      <w:bookmarkEnd w:id="14"/>
    </w:p>
    <w:p w:rsidR="00BC6B7B" w:rsidRPr="00BC6B7B" w:rsidRDefault="00BC6B7B" w:rsidP="00BC6B7B">
      <w:pPr>
        <w:spacing w:line="360" w:lineRule="auto"/>
        <w:ind w:firstLine="480"/>
        <w:rPr>
          <w:rFonts w:ascii="宋体" w:eastAsia="仿宋_GB2312" w:hAnsi="宋体" w:cs="仿宋_GB2312"/>
          <w:kern w:val="0"/>
          <w:sz w:val="24"/>
        </w:rPr>
      </w:pPr>
      <w:r w:rsidRPr="00BC6B7B">
        <w:rPr>
          <w:rFonts w:ascii="宋体" w:eastAsia="仿宋_GB2312" w:hAnsi="宋体" w:cs="仿宋_GB2312" w:hint="eastAsia"/>
          <w:kern w:val="0"/>
          <w:sz w:val="24"/>
        </w:rPr>
        <w:t>（</w:t>
      </w:r>
      <w:r w:rsidRPr="00BC6B7B">
        <w:rPr>
          <w:rFonts w:ascii="宋体" w:eastAsia="仿宋_GB2312" w:hAnsi="宋体" w:cs="仿宋_GB2312" w:hint="eastAsia"/>
          <w:kern w:val="0"/>
          <w:sz w:val="24"/>
        </w:rPr>
        <w:t>1</w:t>
      </w:r>
      <w:r w:rsidRPr="00BC6B7B">
        <w:rPr>
          <w:rFonts w:ascii="宋体" w:eastAsia="仿宋_GB2312" w:hAnsi="宋体" w:cs="仿宋_GB2312" w:hint="eastAsia"/>
          <w:kern w:val="0"/>
          <w:sz w:val="24"/>
        </w:rPr>
        <w:t>）特色</w:t>
      </w:r>
      <w:r w:rsidRPr="00BC6B7B">
        <w:rPr>
          <w:rFonts w:ascii="宋体" w:eastAsia="仿宋_GB2312" w:hAnsi="宋体" w:cs="仿宋_GB2312"/>
          <w:kern w:val="0"/>
          <w:sz w:val="24"/>
        </w:rPr>
        <w:t>专业建设还未进行</w:t>
      </w:r>
    </w:p>
    <w:p w:rsidR="00BC6B7B" w:rsidRPr="00BC6B7B" w:rsidRDefault="00BC6B7B" w:rsidP="00BC6B7B">
      <w:pPr>
        <w:spacing w:line="360" w:lineRule="auto"/>
        <w:ind w:firstLine="480"/>
        <w:rPr>
          <w:rFonts w:ascii="宋体" w:eastAsia="仿宋_GB2312" w:hAnsi="宋体" w:cs="仿宋_GB2312"/>
          <w:kern w:val="0"/>
          <w:sz w:val="24"/>
        </w:rPr>
      </w:pPr>
      <w:r w:rsidRPr="00BC6B7B">
        <w:rPr>
          <w:rFonts w:ascii="宋体" w:eastAsia="仿宋_GB2312" w:hAnsi="宋体" w:cs="仿宋_GB2312" w:hint="eastAsia"/>
          <w:kern w:val="0"/>
          <w:sz w:val="24"/>
        </w:rPr>
        <w:t>目标</w:t>
      </w:r>
      <w:r w:rsidRPr="00BC6B7B">
        <w:rPr>
          <w:rFonts w:ascii="宋体" w:eastAsia="仿宋_GB2312" w:hAnsi="宋体" w:cs="仿宋_GB2312"/>
          <w:kern w:val="0"/>
          <w:sz w:val="24"/>
        </w:rPr>
        <w:t>定为</w:t>
      </w:r>
      <w:r w:rsidRPr="00BC6B7B">
        <w:rPr>
          <w:rFonts w:ascii="宋体" w:eastAsia="仿宋_GB2312" w:hAnsi="宋体" w:cs="仿宋_GB2312" w:hint="eastAsia"/>
          <w:kern w:val="0"/>
          <w:sz w:val="24"/>
        </w:rPr>
        <w:t>继续加强地理科学专业的特色建设，力争在十三五末办成校级特色专业，但</w:t>
      </w:r>
      <w:r w:rsidRPr="00BC6B7B">
        <w:rPr>
          <w:rFonts w:ascii="宋体" w:eastAsia="仿宋_GB2312" w:hAnsi="宋体" w:cs="仿宋_GB2312"/>
          <w:kern w:val="0"/>
          <w:sz w:val="24"/>
        </w:rPr>
        <w:t>目前还未启动这项工作</w:t>
      </w:r>
      <w:r w:rsidRPr="00BC6B7B">
        <w:rPr>
          <w:rFonts w:ascii="宋体" w:eastAsia="仿宋_GB2312" w:hAnsi="宋体" w:cs="仿宋_GB2312" w:hint="eastAsia"/>
          <w:kern w:val="0"/>
          <w:sz w:val="24"/>
        </w:rPr>
        <w:t>。</w:t>
      </w:r>
    </w:p>
    <w:p w:rsidR="00BC6B7B" w:rsidRPr="00BC6B7B" w:rsidRDefault="00BC6B7B" w:rsidP="00BC6B7B">
      <w:pPr>
        <w:spacing w:line="360" w:lineRule="auto"/>
        <w:ind w:firstLine="480"/>
        <w:rPr>
          <w:rFonts w:ascii="宋体" w:eastAsia="仿宋_GB2312" w:hAnsi="宋体" w:cs="仿宋_GB2312"/>
          <w:kern w:val="0"/>
          <w:sz w:val="24"/>
        </w:rPr>
      </w:pPr>
      <w:r w:rsidRPr="00BC6B7B">
        <w:rPr>
          <w:rFonts w:ascii="宋体" w:eastAsia="仿宋_GB2312" w:hAnsi="宋体" w:cs="仿宋_GB2312" w:hint="eastAsia"/>
          <w:kern w:val="0"/>
          <w:sz w:val="24"/>
        </w:rPr>
        <w:t>（</w:t>
      </w:r>
      <w:r w:rsidRPr="00BC6B7B">
        <w:rPr>
          <w:rFonts w:ascii="宋体" w:eastAsia="仿宋_GB2312" w:hAnsi="宋体" w:cs="仿宋_GB2312" w:hint="eastAsia"/>
          <w:kern w:val="0"/>
          <w:sz w:val="24"/>
        </w:rPr>
        <w:t>2</w:t>
      </w:r>
      <w:r w:rsidRPr="00BC6B7B">
        <w:rPr>
          <w:rFonts w:ascii="宋体" w:eastAsia="仿宋_GB2312" w:hAnsi="宋体" w:cs="仿宋_GB2312" w:hint="eastAsia"/>
          <w:kern w:val="0"/>
          <w:sz w:val="24"/>
        </w:rPr>
        <w:t>）</w:t>
      </w:r>
      <w:r w:rsidRPr="00BC6B7B">
        <w:rPr>
          <w:rFonts w:ascii="宋体" w:eastAsia="仿宋_GB2312" w:hAnsi="宋体" w:cs="仿宋_GB2312"/>
          <w:kern w:val="0"/>
          <w:sz w:val="24"/>
        </w:rPr>
        <w:t>专业群</w:t>
      </w:r>
      <w:r w:rsidRPr="00BC6B7B">
        <w:rPr>
          <w:rFonts w:ascii="宋体" w:eastAsia="仿宋_GB2312" w:hAnsi="宋体" w:cs="仿宋_GB2312" w:hint="eastAsia"/>
          <w:kern w:val="0"/>
          <w:sz w:val="24"/>
        </w:rPr>
        <w:t>建设</w:t>
      </w:r>
      <w:r w:rsidRPr="00BC6B7B">
        <w:rPr>
          <w:rFonts w:ascii="宋体" w:eastAsia="仿宋_GB2312" w:hAnsi="宋体" w:cs="仿宋_GB2312"/>
          <w:kern w:val="0"/>
          <w:sz w:val="24"/>
        </w:rPr>
        <w:t>差距较大</w:t>
      </w:r>
    </w:p>
    <w:p w:rsidR="00346134" w:rsidRDefault="00BC6B7B" w:rsidP="00BC6B7B">
      <w:pPr>
        <w:spacing w:line="360" w:lineRule="auto"/>
        <w:ind w:firstLine="480"/>
        <w:rPr>
          <w:rFonts w:ascii="宋体" w:eastAsia="仿宋_GB2312" w:hAnsi="宋体" w:cs="仿宋_GB2312"/>
          <w:kern w:val="0"/>
          <w:sz w:val="24"/>
        </w:rPr>
      </w:pPr>
      <w:r w:rsidRPr="00BC6B7B">
        <w:rPr>
          <w:rFonts w:ascii="宋体" w:eastAsia="仿宋_GB2312" w:hAnsi="宋体" w:cs="仿宋_GB2312" w:hint="eastAsia"/>
          <w:kern w:val="0"/>
          <w:sz w:val="24"/>
        </w:rPr>
        <w:t>虽然在</w:t>
      </w:r>
      <w:r w:rsidRPr="00BC6B7B">
        <w:rPr>
          <w:rFonts w:ascii="宋体" w:eastAsia="仿宋_GB2312" w:hAnsi="宋体" w:cs="仿宋_GB2312" w:hint="eastAsia"/>
          <w:kern w:val="0"/>
          <w:sz w:val="24"/>
        </w:rPr>
        <w:t>2017</w:t>
      </w:r>
      <w:r w:rsidRPr="00BC6B7B">
        <w:rPr>
          <w:rFonts w:ascii="宋体" w:eastAsia="仿宋_GB2312" w:hAnsi="宋体" w:cs="仿宋_GB2312" w:hint="eastAsia"/>
          <w:kern w:val="0"/>
          <w:sz w:val="24"/>
        </w:rPr>
        <w:t>年新办的地理信息科学专业，但</w:t>
      </w:r>
      <w:r>
        <w:rPr>
          <w:rFonts w:ascii="宋体" w:eastAsia="仿宋_GB2312" w:hAnsi="宋体" w:cs="仿宋_GB2312" w:hint="eastAsia"/>
          <w:kern w:val="0"/>
          <w:sz w:val="24"/>
        </w:rPr>
        <w:t>两个</w:t>
      </w:r>
      <w:r>
        <w:rPr>
          <w:rFonts w:ascii="宋体" w:eastAsia="仿宋_GB2312" w:hAnsi="宋体" w:cs="仿宋_GB2312"/>
          <w:kern w:val="0"/>
          <w:sz w:val="24"/>
        </w:rPr>
        <w:t>专业的师资还比较欠缺，要完成</w:t>
      </w:r>
      <w:r w:rsidRPr="00BC6B7B">
        <w:rPr>
          <w:rFonts w:ascii="宋体" w:eastAsia="仿宋_GB2312" w:hAnsi="宋体" w:cs="仿宋_GB2312"/>
          <w:kern w:val="0"/>
          <w:sz w:val="24"/>
        </w:rPr>
        <w:t>专业的教学、实践和</w:t>
      </w:r>
      <w:r>
        <w:rPr>
          <w:rFonts w:ascii="宋体" w:eastAsia="仿宋_GB2312" w:hAnsi="宋体" w:cs="仿宋_GB2312" w:hint="eastAsia"/>
          <w:kern w:val="0"/>
          <w:sz w:val="24"/>
        </w:rPr>
        <w:t>专业</w:t>
      </w:r>
      <w:r w:rsidRPr="00BC6B7B">
        <w:rPr>
          <w:rFonts w:ascii="宋体" w:eastAsia="仿宋_GB2312" w:hAnsi="宋体" w:cs="仿宋_GB2312"/>
          <w:kern w:val="0"/>
          <w:sz w:val="24"/>
        </w:rPr>
        <w:t>评估</w:t>
      </w:r>
      <w:r w:rsidRPr="00BC6B7B">
        <w:rPr>
          <w:rFonts w:ascii="宋体" w:eastAsia="仿宋_GB2312" w:hAnsi="宋体" w:cs="仿宋_GB2312" w:hint="eastAsia"/>
          <w:kern w:val="0"/>
          <w:sz w:val="24"/>
        </w:rPr>
        <w:t>还要</w:t>
      </w:r>
      <w:r w:rsidRPr="00BC6B7B">
        <w:rPr>
          <w:rFonts w:ascii="宋体" w:eastAsia="仿宋_GB2312" w:hAnsi="宋体" w:cs="仿宋_GB2312"/>
          <w:kern w:val="0"/>
          <w:sz w:val="24"/>
        </w:rPr>
        <w:t>继续努力。</w:t>
      </w:r>
      <w:r w:rsidRPr="00BC6B7B">
        <w:rPr>
          <w:rFonts w:ascii="宋体" w:eastAsia="仿宋_GB2312" w:hAnsi="宋体" w:cs="仿宋_GB2312" w:hint="eastAsia"/>
          <w:kern w:val="0"/>
          <w:sz w:val="24"/>
        </w:rPr>
        <w:t>要继续新办工科性质的遥感与测绘技术专业形成理工科齐全的专业群还</w:t>
      </w:r>
      <w:r w:rsidRPr="00BC6B7B">
        <w:rPr>
          <w:rFonts w:ascii="宋体" w:eastAsia="仿宋_GB2312" w:hAnsi="宋体" w:cs="仿宋_GB2312"/>
          <w:kern w:val="0"/>
          <w:sz w:val="24"/>
        </w:rPr>
        <w:t>很艰巨</w:t>
      </w:r>
      <w:r w:rsidRPr="00BC6B7B">
        <w:rPr>
          <w:rFonts w:ascii="宋体" w:eastAsia="仿宋_GB2312" w:hAnsi="宋体" w:cs="仿宋_GB2312" w:hint="eastAsia"/>
          <w:kern w:val="0"/>
          <w:sz w:val="24"/>
        </w:rPr>
        <w:t>。</w:t>
      </w:r>
    </w:p>
    <w:p w:rsidR="00D65753" w:rsidRDefault="00D65753" w:rsidP="00D65753">
      <w:pPr>
        <w:spacing w:line="360" w:lineRule="auto"/>
        <w:ind w:firstLine="480"/>
        <w:rPr>
          <w:rFonts w:ascii="宋体" w:eastAsia="仿宋_GB2312" w:hAnsi="宋体" w:cs="仿宋_GB2312"/>
          <w:kern w:val="0"/>
          <w:sz w:val="24"/>
        </w:rPr>
      </w:pPr>
      <w:r>
        <w:rPr>
          <w:rFonts w:ascii="宋体" w:eastAsia="仿宋_GB2312" w:hAnsi="宋体" w:cs="仿宋_GB2312" w:hint="eastAsia"/>
          <w:kern w:val="0"/>
          <w:sz w:val="24"/>
        </w:rPr>
        <w:t>（</w:t>
      </w:r>
      <w:r>
        <w:rPr>
          <w:rFonts w:ascii="宋体" w:eastAsia="仿宋_GB2312" w:hAnsi="宋体" w:cs="仿宋_GB2312" w:hint="eastAsia"/>
          <w:kern w:val="0"/>
          <w:sz w:val="24"/>
        </w:rPr>
        <w:t>3</w:t>
      </w:r>
      <w:r>
        <w:rPr>
          <w:rFonts w:ascii="宋体" w:eastAsia="仿宋_GB2312" w:hAnsi="宋体" w:cs="仿宋_GB2312" w:hint="eastAsia"/>
          <w:kern w:val="0"/>
          <w:sz w:val="24"/>
        </w:rPr>
        <w:t>）措施</w:t>
      </w:r>
    </w:p>
    <w:p w:rsidR="00D65753" w:rsidRPr="00BC6B7B" w:rsidRDefault="00D65753" w:rsidP="00D65753">
      <w:pPr>
        <w:spacing w:line="360" w:lineRule="auto"/>
        <w:ind w:firstLine="480"/>
        <w:rPr>
          <w:rFonts w:ascii="宋体" w:eastAsia="仿宋_GB2312" w:hAnsi="宋体" w:cs="仿宋_GB2312"/>
          <w:kern w:val="0"/>
          <w:sz w:val="24"/>
        </w:rPr>
      </w:pPr>
      <w:r>
        <w:rPr>
          <w:rFonts w:ascii="宋体" w:eastAsia="仿宋_GB2312" w:hAnsi="宋体" w:cs="仿宋_GB2312" w:hint="eastAsia"/>
          <w:kern w:val="0"/>
          <w:sz w:val="24"/>
        </w:rPr>
        <w:t>加强地理科学专业课程</w:t>
      </w:r>
      <w:r w:rsidRPr="00BC6B7B">
        <w:rPr>
          <w:rFonts w:ascii="宋体" w:eastAsia="仿宋_GB2312" w:hAnsi="宋体" w:cs="仿宋_GB2312" w:hint="eastAsia"/>
          <w:kern w:val="0"/>
          <w:sz w:val="24"/>
        </w:rPr>
        <w:t>建设</w:t>
      </w:r>
      <w:r>
        <w:rPr>
          <w:rFonts w:ascii="宋体" w:eastAsia="仿宋_GB2312" w:hAnsi="宋体" w:cs="仿宋_GB2312" w:hint="eastAsia"/>
          <w:kern w:val="0"/>
          <w:sz w:val="24"/>
        </w:rPr>
        <w:t>与专业群建设，打造专业特色。</w:t>
      </w:r>
    </w:p>
    <w:p w:rsidR="00025CC2" w:rsidRPr="00716EB8" w:rsidRDefault="00D65753" w:rsidP="00D65753">
      <w:pPr>
        <w:pStyle w:val="1"/>
        <w:rPr>
          <w:rFonts w:asciiTheme="majorEastAsia" w:eastAsiaTheme="majorEastAsia" w:hAnsiTheme="majorEastAsia"/>
          <w:sz w:val="32"/>
          <w:szCs w:val="32"/>
        </w:rPr>
      </w:pPr>
      <w:bookmarkStart w:id="15" w:name="_Toc533471272"/>
      <w:r w:rsidRPr="00716EB8">
        <w:rPr>
          <w:rFonts w:asciiTheme="majorEastAsia" w:eastAsiaTheme="majorEastAsia" w:hAnsiTheme="majorEastAsia"/>
          <w:sz w:val="32"/>
          <w:szCs w:val="32"/>
        </w:rPr>
        <w:lastRenderedPageBreak/>
        <w:t xml:space="preserve">2. </w:t>
      </w:r>
      <w:r w:rsidRPr="00716EB8">
        <w:rPr>
          <w:rFonts w:asciiTheme="majorEastAsia" w:eastAsiaTheme="majorEastAsia" w:hAnsiTheme="majorEastAsia" w:hint="eastAsia"/>
          <w:sz w:val="32"/>
          <w:szCs w:val="32"/>
        </w:rPr>
        <w:t>师资队伍</w:t>
      </w:r>
      <w:bookmarkEnd w:id="15"/>
    </w:p>
    <w:p w:rsidR="00025CC2" w:rsidRDefault="00D65753" w:rsidP="00716EB8">
      <w:pPr>
        <w:pStyle w:val="2"/>
        <w:rPr>
          <w:rFonts w:asciiTheme="majorEastAsia" w:hAnsiTheme="majorEastAsia"/>
          <w:sz w:val="28"/>
          <w:szCs w:val="28"/>
        </w:rPr>
      </w:pPr>
      <w:bookmarkStart w:id="16" w:name="_Toc533471273"/>
      <w:r w:rsidRPr="00956FF6">
        <w:rPr>
          <w:rFonts w:asciiTheme="majorEastAsia" w:hAnsiTheme="majorEastAsia"/>
          <w:sz w:val="28"/>
          <w:szCs w:val="28"/>
        </w:rPr>
        <w:t>2.1</w:t>
      </w:r>
      <w:r w:rsidR="00025CC2" w:rsidRPr="00956FF6">
        <w:rPr>
          <w:rFonts w:asciiTheme="majorEastAsia" w:hAnsiTheme="majorEastAsia" w:hint="eastAsia"/>
          <w:sz w:val="28"/>
          <w:szCs w:val="28"/>
        </w:rPr>
        <w:t>数量与结构</w:t>
      </w:r>
      <w:bookmarkEnd w:id="16"/>
    </w:p>
    <w:p w:rsidR="00956FF6" w:rsidRPr="00956FF6" w:rsidRDefault="00956FF6" w:rsidP="00716EB8">
      <w:pPr>
        <w:pStyle w:val="3"/>
        <w:rPr>
          <w:rFonts w:asciiTheme="majorEastAsia" w:eastAsiaTheme="majorEastAsia" w:hAnsiTheme="majorEastAsia"/>
          <w:sz w:val="24"/>
          <w:szCs w:val="24"/>
        </w:rPr>
      </w:pPr>
      <w:bookmarkStart w:id="17" w:name="_Toc533471274"/>
      <w:r w:rsidRPr="00956FF6">
        <w:rPr>
          <w:rFonts w:asciiTheme="majorEastAsia" w:eastAsiaTheme="majorEastAsia" w:hAnsiTheme="majorEastAsia"/>
          <w:sz w:val="24"/>
          <w:szCs w:val="24"/>
        </w:rPr>
        <w:t xml:space="preserve">2.1.1 </w:t>
      </w:r>
      <w:r w:rsidRPr="00956FF6">
        <w:rPr>
          <w:rFonts w:asciiTheme="majorEastAsia" w:eastAsiaTheme="majorEastAsia" w:hAnsiTheme="majorEastAsia" w:hint="eastAsia"/>
          <w:sz w:val="24"/>
          <w:szCs w:val="24"/>
        </w:rPr>
        <w:t>教师队伍的数量和结构</w:t>
      </w:r>
      <w:bookmarkEnd w:id="17"/>
    </w:p>
    <w:p w:rsidR="00956FF6" w:rsidRPr="0082145D" w:rsidRDefault="00956FF6" w:rsidP="00AF4841">
      <w:pPr>
        <w:ind w:firstLineChars="200" w:firstLine="480"/>
      </w:pPr>
      <w:r w:rsidRPr="006E284F">
        <w:rPr>
          <w:rFonts w:ascii="宋体" w:eastAsia="仿宋_GB2312" w:hAnsi="宋体" w:cs="仿宋_GB2312" w:hint="eastAsia"/>
          <w:kern w:val="0"/>
          <w:sz w:val="24"/>
        </w:rPr>
        <w:t>地理</w:t>
      </w:r>
      <w:r w:rsidRPr="006E284F">
        <w:rPr>
          <w:rFonts w:ascii="宋体" w:eastAsia="仿宋_GB2312" w:hAnsi="宋体" w:cs="仿宋_GB2312"/>
          <w:kern w:val="0"/>
          <w:sz w:val="24"/>
        </w:rPr>
        <w:t>科学专业目前有专职教师</w:t>
      </w:r>
      <w:r w:rsidR="0082145D">
        <w:rPr>
          <w:rFonts w:ascii="宋体" w:eastAsia="仿宋_GB2312" w:hAnsi="宋体" w:cs="仿宋_GB2312" w:hint="eastAsia"/>
          <w:kern w:val="0"/>
          <w:sz w:val="24"/>
        </w:rPr>
        <w:t>8</w:t>
      </w:r>
      <w:r w:rsidRPr="006E284F">
        <w:rPr>
          <w:rFonts w:ascii="宋体" w:eastAsia="仿宋_GB2312" w:hAnsi="宋体" w:cs="仿宋_GB2312" w:hint="eastAsia"/>
          <w:kern w:val="0"/>
          <w:sz w:val="24"/>
        </w:rPr>
        <w:t>人</w:t>
      </w:r>
      <w:r w:rsidRPr="006E284F">
        <w:rPr>
          <w:rFonts w:ascii="宋体" w:eastAsia="仿宋_GB2312" w:hAnsi="宋体" w:cs="仿宋_GB2312"/>
          <w:kern w:val="0"/>
          <w:sz w:val="24"/>
        </w:rPr>
        <w:t>，</w:t>
      </w:r>
      <w:r w:rsidRPr="006E284F">
        <w:rPr>
          <w:rFonts w:ascii="宋体" w:eastAsia="仿宋_GB2312" w:hAnsi="宋体" w:cs="仿宋_GB2312" w:hint="eastAsia"/>
          <w:kern w:val="0"/>
          <w:sz w:val="24"/>
        </w:rPr>
        <w:t>其中</w:t>
      </w:r>
      <w:r w:rsidR="0082145D">
        <w:rPr>
          <w:rFonts w:ascii="宋体" w:eastAsia="仿宋_GB2312" w:hAnsi="宋体" w:cs="仿宋_GB2312" w:hint="eastAsia"/>
          <w:kern w:val="0"/>
          <w:sz w:val="24"/>
        </w:rPr>
        <w:t>6</w:t>
      </w:r>
      <w:r w:rsidRPr="006E284F">
        <w:rPr>
          <w:rFonts w:ascii="宋体" w:eastAsia="仿宋_GB2312" w:hAnsi="宋体" w:cs="仿宋_GB2312" w:hint="eastAsia"/>
          <w:kern w:val="0"/>
          <w:sz w:val="24"/>
        </w:rPr>
        <w:t>人</w:t>
      </w:r>
      <w:r w:rsidRPr="006E284F">
        <w:rPr>
          <w:rFonts w:ascii="宋体" w:eastAsia="仿宋_GB2312" w:hAnsi="宋体" w:cs="仿宋_GB2312"/>
          <w:kern w:val="0"/>
          <w:sz w:val="24"/>
        </w:rPr>
        <w:t>拥有</w:t>
      </w:r>
      <w:r w:rsidRPr="006E284F">
        <w:rPr>
          <w:rFonts w:ascii="宋体" w:eastAsia="仿宋_GB2312" w:hAnsi="宋体" w:cs="仿宋_GB2312" w:hint="eastAsia"/>
          <w:kern w:val="0"/>
          <w:sz w:val="24"/>
        </w:rPr>
        <w:t>博士学位</w:t>
      </w:r>
      <w:r w:rsidR="0082145D">
        <w:rPr>
          <w:rFonts w:ascii="宋体" w:eastAsia="仿宋_GB2312" w:hAnsi="宋体" w:cs="仿宋_GB2312" w:hint="eastAsia"/>
          <w:kern w:val="0"/>
          <w:sz w:val="24"/>
        </w:rPr>
        <w:t>，</w:t>
      </w:r>
      <w:r w:rsidR="0082145D" w:rsidRPr="006E284F">
        <w:rPr>
          <w:rFonts w:ascii="宋体" w:eastAsia="仿宋_GB2312" w:hAnsi="宋体" w:cs="仿宋_GB2312"/>
          <w:kern w:val="0"/>
          <w:sz w:val="24"/>
        </w:rPr>
        <w:t>比例为</w:t>
      </w:r>
      <w:r w:rsidR="0082145D">
        <w:rPr>
          <w:rFonts w:ascii="宋体" w:eastAsia="仿宋_GB2312" w:hAnsi="宋体" w:cs="仿宋_GB2312"/>
          <w:kern w:val="0"/>
          <w:sz w:val="24"/>
        </w:rPr>
        <w:t>7</w:t>
      </w:r>
      <w:r w:rsidR="0082145D">
        <w:rPr>
          <w:rFonts w:ascii="宋体" w:eastAsia="仿宋_GB2312" w:hAnsi="宋体" w:cs="仿宋_GB2312" w:hint="eastAsia"/>
          <w:kern w:val="0"/>
          <w:sz w:val="24"/>
        </w:rPr>
        <w:t>5</w:t>
      </w:r>
      <w:r w:rsidR="0082145D" w:rsidRPr="006E284F">
        <w:rPr>
          <w:rFonts w:ascii="宋体" w:eastAsia="仿宋_GB2312" w:hAnsi="宋体" w:cs="仿宋_GB2312"/>
          <w:kern w:val="0"/>
          <w:sz w:val="24"/>
        </w:rPr>
        <w:t>%</w:t>
      </w:r>
      <w:r w:rsidR="0082145D" w:rsidRPr="006E284F">
        <w:rPr>
          <w:rFonts w:ascii="宋体" w:eastAsia="仿宋_GB2312" w:hAnsi="宋体" w:cs="仿宋_GB2312" w:hint="eastAsia"/>
          <w:kern w:val="0"/>
          <w:sz w:val="24"/>
        </w:rPr>
        <w:t>；</w:t>
      </w:r>
      <w:r w:rsidR="0082145D" w:rsidRPr="006E284F">
        <w:rPr>
          <w:rFonts w:ascii="宋体" w:eastAsia="仿宋_GB2312" w:hAnsi="宋体" w:cs="仿宋_GB2312"/>
          <w:kern w:val="0"/>
          <w:sz w:val="24"/>
        </w:rPr>
        <w:t>教授</w:t>
      </w:r>
      <w:r w:rsidR="0082145D" w:rsidRPr="006E284F">
        <w:rPr>
          <w:rFonts w:ascii="宋体" w:eastAsia="仿宋_GB2312" w:hAnsi="宋体" w:cs="仿宋_GB2312" w:hint="eastAsia"/>
          <w:kern w:val="0"/>
          <w:sz w:val="24"/>
        </w:rPr>
        <w:t>1</w:t>
      </w:r>
      <w:r w:rsidR="0082145D" w:rsidRPr="006E284F">
        <w:rPr>
          <w:rFonts w:ascii="宋体" w:eastAsia="仿宋_GB2312" w:hAnsi="宋体" w:cs="仿宋_GB2312" w:hint="eastAsia"/>
          <w:kern w:val="0"/>
          <w:sz w:val="24"/>
        </w:rPr>
        <w:t>人</w:t>
      </w:r>
      <w:r w:rsidR="0082145D" w:rsidRPr="006E284F">
        <w:rPr>
          <w:rFonts w:ascii="宋体" w:eastAsia="仿宋_GB2312" w:hAnsi="宋体" w:cs="仿宋_GB2312"/>
          <w:kern w:val="0"/>
          <w:sz w:val="24"/>
        </w:rPr>
        <w:t>，副教授</w:t>
      </w:r>
      <w:r w:rsidR="0082145D">
        <w:rPr>
          <w:rFonts w:ascii="宋体" w:eastAsia="仿宋_GB2312" w:hAnsi="宋体" w:cs="仿宋_GB2312" w:hint="eastAsia"/>
          <w:kern w:val="0"/>
          <w:sz w:val="24"/>
        </w:rPr>
        <w:t>2</w:t>
      </w:r>
      <w:r w:rsidR="0082145D" w:rsidRPr="006E284F">
        <w:rPr>
          <w:rFonts w:ascii="宋体" w:eastAsia="仿宋_GB2312" w:hAnsi="宋体" w:cs="仿宋_GB2312" w:hint="eastAsia"/>
          <w:kern w:val="0"/>
          <w:sz w:val="24"/>
        </w:rPr>
        <w:t>人；专任教师</w:t>
      </w:r>
      <w:r w:rsidR="0082145D" w:rsidRPr="006E284F">
        <w:rPr>
          <w:rFonts w:ascii="宋体" w:eastAsia="仿宋_GB2312" w:hAnsi="宋体" w:cs="仿宋_GB2312"/>
          <w:kern w:val="0"/>
          <w:sz w:val="24"/>
        </w:rPr>
        <w:t>中</w:t>
      </w:r>
      <w:r w:rsidR="0082145D" w:rsidRPr="006E284F">
        <w:rPr>
          <w:rFonts w:ascii="宋体" w:eastAsia="仿宋_GB2312" w:hAnsi="宋体" w:cs="仿宋_GB2312" w:hint="eastAsia"/>
          <w:kern w:val="0"/>
          <w:sz w:val="24"/>
        </w:rPr>
        <w:t>霍</w:t>
      </w:r>
      <w:proofErr w:type="gramStart"/>
      <w:r w:rsidR="0082145D" w:rsidRPr="006E284F">
        <w:rPr>
          <w:rFonts w:ascii="宋体" w:eastAsia="仿宋_GB2312" w:hAnsi="宋体" w:cs="仿宋_GB2312" w:hint="eastAsia"/>
          <w:kern w:val="0"/>
          <w:sz w:val="24"/>
        </w:rPr>
        <w:t>祎黎</w:t>
      </w:r>
      <w:r w:rsidR="0082145D" w:rsidRPr="006E284F">
        <w:rPr>
          <w:rFonts w:ascii="宋体" w:eastAsia="仿宋_GB2312" w:hAnsi="宋体" w:cs="仿宋_GB2312"/>
          <w:kern w:val="0"/>
          <w:sz w:val="24"/>
        </w:rPr>
        <w:t>有海外</w:t>
      </w:r>
      <w:proofErr w:type="gramEnd"/>
      <w:r w:rsidR="0082145D" w:rsidRPr="006E284F">
        <w:rPr>
          <w:rFonts w:ascii="宋体" w:eastAsia="仿宋_GB2312" w:hAnsi="宋体" w:cs="仿宋_GB2312"/>
          <w:kern w:val="0"/>
          <w:sz w:val="24"/>
        </w:rPr>
        <w:t>留学背景</w:t>
      </w:r>
      <w:r w:rsidR="0082145D" w:rsidRPr="006E284F">
        <w:rPr>
          <w:rFonts w:ascii="宋体" w:eastAsia="仿宋_GB2312" w:hAnsi="宋体" w:cs="仿宋_GB2312" w:hint="eastAsia"/>
          <w:kern w:val="0"/>
          <w:sz w:val="24"/>
        </w:rPr>
        <w:t>，为香港理工大学硕士。</w:t>
      </w:r>
    </w:p>
    <w:p w:rsidR="00956FF6" w:rsidRPr="007763B8" w:rsidRDefault="00956FF6" w:rsidP="007763B8">
      <w:pPr>
        <w:spacing w:line="360" w:lineRule="auto"/>
        <w:ind w:firstLineChars="200" w:firstLine="480"/>
        <w:jc w:val="center"/>
        <w:rPr>
          <w:rFonts w:ascii="宋体" w:eastAsia="仿宋_GB2312" w:hAnsi="宋体" w:cs="仿宋_GB2312"/>
          <w:kern w:val="0"/>
          <w:sz w:val="24"/>
        </w:rPr>
      </w:pPr>
      <w:r w:rsidRPr="007763B8">
        <w:rPr>
          <w:rFonts w:ascii="宋体" w:eastAsia="仿宋_GB2312" w:hAnsi="宋体" w:cs="仿宋_GB2312" w:hint="eastAsia"/>
          <w:kern w:val="0"/>
          <w:sz w:val="24"/>
        </w:rPr>
        <w:t>地理与旅游学院地理科学</w:t>
      </w:r>
      <w:r w:rsidR="0082145D">
        <w:rPr>
          <w:rFonts w:ascii="宋体" w:eastAsia="仿宋_GB2312" w:hAnsi="宋体" w:cs="仿宋_GB2312" w:hint="eastAsia"/>
          <w:kern w:val="0"/>
          <w:sz w:val="24"/>
        </w:rPr>
        <w:t>专任教师</w:t>
      </w:r>
    </w:p>
    <w:tbl>
      <w:tblPr>
        <w:tblW w:w="8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0"/>
        <w:gridCol w:w="1050"/>
        <w:gridCol w:w="774"/>
        <w:gridCol w:w="1292"/>
        <w:gridCol w:w="519"/>
        <w:gridCol w:w="1007"/>
        <w:gridCol w:w="3488"/>
      </w:tblGrid>
      <w:tr w:rsidR="00956FF6" w:rsidTr="00CE132E">
        <w:trPr>
          <w:trHeight w:val="1159"/>
          <w:jc w:val="center"/>
        </w:trPr>
        <w:tc>
          <w:tcPr>
            <w:tcW w:w="490" w:type="dxa"/>
            <w:vAlign w:val="center"/>
          </w:tcPr>
          <w:p w:rsidR="00956FF6" w:rsidRPr="006E284F" w:rsidRDefault="00956FF6" w:rsidP="001645A3">
            <w:pPr>
              <w:jc w:val="center"/>
              <w:rPr>
                <w:rFonts w:eastAsia="仿宋_GB2312"/>
                <w:sz w:val="24"/>
              </w:rPr>
            </w:pPr>
            <w:r w:rsidRPr="006E284F">
              <w:rPr>
                <w:rFonts w:eastAsia="仿宋_GB2312"/>
                <w:sz w:val="24"/>
              </w:rPr>
              <w:t>序号</w:t>
            </w:r>
          </w:p>
        </w:tc>
        <w:tc>
          <w:tcPr>
            <w:tcW w:w="1050" w:type="dxa"/>
            <w:vAlign w:val="center"/>
          </w:tcPr>
          <w:p w:rsidR="00956FF6" w:rsidRPr="006E284F" w:rsidRDefault="00956FF6" w:rsidP="001645A3">
            <w:pPr>
              <w:jc w:val="center"/>
              <w:rPr>
                <w:rFonts w:eastAsia="仿宋_GB2312"/>
                <w:sz w:val="24"/>
              </w:rPr>
            </w:pPr>
            <w:r w:rsidRPr="006E284F">
              <w:rPr>
                <w:rFonts w:eastAsia="仿宋_GB2312"/>
                <w:sz w:val="24"/>
              </w:rPr>
              <w:t>姓名</w:t>
            </w:r>
          </w:p>
        </w:tc>
        <w:tc>
          <w:tcPr>
            <w:tcW w:w="774" w:type="dxa"/>
            <w:vAlign w:val="center"/>
          </w:tcPr>
          <w:p w:rsidR="00956FF6" w:rsidRPr="006E284F" w:rsidRDefault="00956FF6" w:rsidP="001645A3">
            <w:pPr>
              <w:jc w:val="center"/>
              <w:rPr>
                <w:rFonts w:eastAsia="仿宋_GB2312"/>
                <w:sz w:val="24"/>
              </w:rPr>
            </w:pPr>
            <w:r w:rsidRPr="006E284F">
              <w:rPr>
                <w:rFonts w:eastAsia="仿宋_GB2312"/>
                <w:sz w:val="24"/>
              </w:rPr>
              <w:t>性别</w:t>
            </w:r>
          </w:p>
        </w:tc>
        <w:tc>
          <w:tcPr>
            <w:tcW w:w="1292" w:type="dxa"/>
            <w:vAlign w:val="center"/>
          </w:tcPr>
          <w:p w:rsidR="00956FF6" w:rsidRPr="006E284F" w:rsidRDefault="00956FF6" w:rsidP="001645A3">
            <w:pPr>
              <w:jc w:val="center"/>
              <w:rPr>
                <w:rFonts w:eastAsia="仿宋_GB2312"/>
                <w:sz w:val="24"/>
              </w:rPr>
            </w:pPr>
            <w:r w:rsidRPr="006E284F">
              <w:rPr>
                <w:rFonts w:eastAsia="仿宋_GB2312" w:hint="eastAsia"/>
                <w:sz w:val="24"/>
              </w:rPr>
              <w:t>出生年月</w:t>
            </w:r>
          </w:p>
        </w:tc>
        <w:tc>
          <w:tcPr>
            <w:tcW w:w="519" w:type="dxa"/>
            <w:vAlign w:val="center"/>
          </w:tcPr>
          <w:p w:rsidR="00956FF6" w:rsidRPr="006E284F" w:rsidRDefault="00956FF6" w:rsidP="001645A3">
            <w:pPr>
              <w:jc w:val="center"/>
              <w:rPr>
                <w:sz w:val="24"/>
              </w:rPr>
            </w:pPr>
            <w:r w:rsidRPr="006E284F">
              <w:rPr>
                <w:rFonts w:eastAsia="仿宋_GB2312"/>
                <w:sz w:val="24"/>
              </w:rPr>
              <w:t>年龄</w:t>
            </w:r>
          </w:p>
        </w:tc>
        <w:tc>
          <w:tcPr>
            <w:tcW w:w="1007" w:type="dxa"/>
            <w:vAlign w:val="center"/>
          </w:tcPr>
          <w:p w:rsidR="00956FF6" w:rsidRPr="006E284F" w:rsidRDefault="00956FF6" w:rsidP="001645A3">
            <w:pPr>
              <w:jc w:val="center"/>
              <w:rPr>
                <w:sz w:val="24"/>
              </w:rPr>
            </w:pPr>
            <w:r w:rsidRPr="006E284F">
              <w:rPr>
                <w:rFonts w:eastAsia="仿宋_GB2312"/>
                <w:sz w:val="24"/>
              </w:rPr>
              <w:t>专业技术职务</w:t>
            </w:r>
          </w:p>
        </w:tc>
        <w:tc>
          <w:tcPr>
            <w:tcW w:w="3488" w:type="dxa"/>
            <w:vAlign w:val="center"/>
          </w:tcPr>
          <w:p w:rsidR="00956FF6" w:rsidRPr="006E284F" w:rsidRDefault="00956FF6" w:rsidP="001645A3">
            <w:pPr>
              <w:jc w:val="center"/>
              <w:rPr>
                <w:rFonts w:eastAsia="仿宋_GB2312"/>
                <w:sz w:val="24"/>
              </w:rPr>
            </w:pPr>
            <w:r w:rsidRPr="006E284F">
              <w:rPr>
                <w:rFonts w:eastAsia="仿宋_GB2312"/>
                <w:sz w:val="24"/>
              </w:rPr>
              <w:t>最后学历毕业学校、专业、学位</w:t>
            </w:r>
          </w:p>
        </w:tc>
      </w:tr>
      <w:tr w:rsidR="00956FF6" w:rsidTr="001645A3">
        <w:trPr>
          <w:trHeight w:val="397"/>
          <w:jc w:val="center"/>
        </w:trPr>
        <w:tc>
          <w:tcPr>
            <w:tcW w:w="490" w:type="dxa"/>
            <w:vAlign w:val="center"/>
          </w:tcPr>
          <w:p w:rsidR="00956FF6" w:rsidRDefault="00956FF6" w:rsidP="001645A3">
            <w:pPr>
              <w:jc w:val="center"/>
              <w:rPr>
                <w:rFonts w:ascii="宋体" w:hAnsi="宋体"/>
                <w:color w:val="000000"/>
                <w:szCs w:val="21"/>
              </w:rPr>
            </w:pPr>
            <w:r>
              <w:rPr>
                <w:rFonts w:ascii="宋体" w:hAnsi="宋体"/>
                <w:color w:val="000000"/>
                <w:szCs w:val="21"/>
              </w:rPr>
              <w:t>1</w:t>
            </w:r>
          </w:p>
        </w:tc>
        <w:tc>
          <w:tcPr>
            <w:tcW w:w="1050" w:type="dxa"/>
            <w:vAlign w:val="center"/>
          </w:tcPr>
          <w:p w:rsidR="00956FF6" w:rsidRDefault="00956FF6" w:rsidP="001645A3">
            <w:pPr>
              <w:jc w:val="center"/>
              <w:rPr>
                <w:rFonts w:ascii="宋体" w:hAnsi="宋体"/>
                <w:color w:val="000000"/>
                <w:szCs w:val="21"/>
              </w:rPr>
            </w:pPr>
            <w:proofErr w:type="gramStart"/>
            <w:r>
              <w:rPr>
                <w:rFonts w:ascii="宋体" w:hAnsi="宋体" w:hint="eastAsia"/>
                <w:color w:val="000000"/>
                <w:szCs w:val="21"/>
              </w:rPr>
              <w:t>许玩宏</w:t>
            </w:r>
            <w:proofErr w:type="gramEnd"/>
          </w:p>
        </w:tc>
        <w:tc>
          <w:tcPr>
            <w:tcW w:w="774"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男</w:t>
            </w:r>
          </w:p>
        </w:tc>
        <w:tc>
          <w:tcPr>
            <w:tcW w:w="1292"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1963.10</w:t>
            </w:r>
          </w:p>
        </w:tc>
        <w:tc>
          <w:tcPr>
            <w:tcW w:w="519" w:type="dxa"/>
            <w:vAlign w:val="center"/>
          </w:tcPr>
          <w:p w:rsidR="00956FF6" w:rsidRDefault="00956FF6" w:rsidP="00456951">
            <w:pPr>
              <w:jc w:val="center"/>
            </w:pPr>
            <w:r>
              <w:rPr>
                <w:rFonts w:ascii="宋体" w:hAnsi="宋体" w:hint="eastAsia"/>
                <w:color w:val="000000"/>
                <w:szCs w:val="21"/>
              </w:rPr>
              <w:t>5</w:t>
            </w:r>
            <w:r w:rsidR="00456951">
              <w:rPr>
                <w:rFonts w:ascii="宋体" w:hAnsi="宋体" w:hint="eastAsia"/>
                <w:color w:val="000000"/>
                <w:szCs w:val="21"/>
              </w:rPr>
              <w:t>5</w:t>
            </w:r>
          </w:p>
        </w:tc>
        <w:tc>
          <w:tcPr>
            <w:tcW w:w="1007" w:type="dxa"/>
            <w:vAlign w:val="center"/>
          </w:tcPr>
          <w:p w:rsidR="00956FF6" w:rsidRDefault="00956FF6" w:rsidP="001645A3">
            <w:pPr>
              <w:jc w:val="center"/>
            </w:pPr>
            <w:r>
              <w:rPr>
                <w:rFonts w:ascii="宋体" w:hAnsi="宋体" w:hint="eastAsia"/>
                <w:color w:val="000000"/>
                <w:szCs w:val="21"/>
              </w:rPr>
              <w:t>教授</w:t>
            </w:r>
          </w:p>
        </w:tc>
        <w:tc>
          <w:tcPr>
            <w:tcW w:w="3488"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南京大学，古生物地层，博士</w:t>
            </w:r>
          </w:p>
        </w:tc>
      </w:tr>
      <w:tr w:rsidR="00956FF6" w:rsidTr="001645A3">
        <w:trPr>
          <w:trHeight w:val="397"/>
          <w:jc w:val="center"/>
        </w:trPr>
        <w:tc>
          <w:tcPr>
            <w:tcW w:w="490"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2</w:t>
            </w:r>
          </w:p>
        </w:tc>
        <w:tc>
          <w:tcPr>
            <w:tcW w:w="1050"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王丰年</w:t>
            </w:r>
          </w:p>
        </w:tc>
        <w:tc>
          <w:tcPr>
            <w:tcW w:w="774"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男</w:t>
            </w:r>
          </w:p>
        </w:tc>
        <w:tc>
          <w:tcPr>
            <w:tcW w:w="1292"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1974.12</w:t>
            </w:r>
          </w:p>
        </w:tc>
        <w:tc>
          <w:tcPr>
            <w:tcW w:w="519" w:type="dxa"/>
            <w:vAlign w:val="center"/>
          </w:tcPr>
          <w:p w:rsidR="00956FF6" w:rsidRDefault="00956FF6" w:rsidP="00456951">
            <w:pPr>
              <w:jc w:val="center"/>
            </w:pPr>
            <w:r>
              <w:rPr>
                <w:rFonts w:ascii="宋体" w:hAnsi="宋体" w:hint="eastAsia"/>
                <w:color w:val="000000"/>
                <w:szCs w:val="21"/>
              </w:rPr>
              <w:t>4</w:t>
            </w:r>
            <w:r w:rsidR="00456951">
              <w:rPr>
                <w:rFonts w:ascii="宋体" w:hAnsi="宋体" w:hint="eastAsia"/>
                <w:color w:val="000000"/>
                <w:szCs w:val="21"/>
              </w:rPr>
              <w:t>4</w:t>
            </w:r>
          </w:p>
        </w:tc>
        <w:tc>
          <w:tcPr>
            <w:tcW w:w="1007" w:type="dxa"/>
            <w:vAlign w:val="center"/>
          </w:tcPr>
          <w:p w:rsidR="00956FF6" w:rsidRDefault="00956FF6" w:rsidP="001645A3">
            <w:pPr>
              <w:jc w:val="center"/>
            </w:pPr>
            <w:r>
              <w:rPr>
                <w:rFonts w:ascii="宋体" w:hAnsi="宋体" w:hint="eastAsia"/>
                <w:color w:val="000000"/>
                <w:szCs w:val="21"/>
              </w:rPr>
              <w:t>讲师</w:t>
            </w:r>
          </w:p>
        </w:tc>
        <w:tc>
          <w:tcPr>
            <w:tcW w:w="3488"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华南师范大学，自然地理，博士</w:t>
            </w:r>
          </w:p>
        </w:tc>
      </w:tr>
      <w:tr w:rsidR="00956FF6" w:rsidTr="001645A3">
        <w:trPr>
          <w:trHeight w:val="397"/>
          <w:jc w:val="center"/>
        </w:trPr>
        <w:tc>
          <w:tcPr>
            <w:tcW w:w="490"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3</w:t>
            </w:r>
          </w:p>
        </w:tc>
        <w:tc>
          <w:tcPr>
            <w:tcW w:w="1050"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白旸</w:t>
            </w:r>
          </w:p>
        </w:tc>
        <w:tc>
          <w:tcPr>
            <w:tcW w:w="774"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女</w:t>
            </w:r>
          </w:p>
        </w:tc>
        <w:tc>
          <w:tcPr>
            <w:tcW w:w="1292"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1982.7</w:t>
            </w:r>
          </w:p>
        </w:tc>
        <w:tc>
          <w:tcPr>
            <w:tcW w:w="519" w:type="dxa"/>
            <w:vAlign w:val="center"/>
          </w:tcPr>
          <w:p w:rsidR="00956FF6" w:rsidRDefault="00956FF6" w:rsidP="00456951">
            <w:pPr>
              <w:jc w:val="center"/>
              <w:rPr>
                <w:rFonts w:ascii="宋体" w:hAnsi="宋体"/>
                <w:color w:val="000000"/>
                <w:szCs w:val="21"/>
              </w:rPr>
            </w:pPr>
            <w:r>
              <w:rPr>
                <w:rFonts w:ascii="宋体" w:hAnsi="宋体" w:hint="eastAsia"/>
                <w:color w:val="000000"/>
                <w:szCs w:val="21"/>
              </w:rPr>
              <w:t>3</w:t>
            </w:r>
            <w:r w:rsidR="00456951">
              <w:rPr>
                <w:rFonts w:ascii="宋体" w:hAnsi="宋体" w:hint="eastAsia"/>
                <w:color w:val="000000"/>
                <w:szCs w:val="21"/>
              </w:rPr>
              <w:t>6</w:t>
            </w:r>
          </w:p>
        </w:tc>
        <w:tc>
          <w:tcPr>
            <w:tcW w:w="1007"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讲师</w:t>
            </w:r>
          </w:p>
        </w:tc>
        <w:tc>
          <w:tcPr>
            <w:tcW w:w="3488"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兰州大学，地球系统科学，博士</w:t>
            </w:r>
          </w:p>
        </w:tc>
      </w:tr>
      <w:tr w:rsidR="00956FF6" w:rsidTr="001645A3">
        <w:trPr>
          <w:trHeight w:val="397"/>
          <w:jc w:val="center"/>
        </w:trPr>
        <w:tc>
          <w:tcPr>
            <w:tcW w:w="490"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4</w:t>
            </w:r>
          </w:p>
        </w:tc>
        <w:tc>
          <w:tcPr>
            <w:tcW w:w="1050"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陈一萌</w:t>
            </w:r>
          </w:p>
        </w:tc>
        <w:tc>
          <w:tcPr>
            <w:tcW w:w="774"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女</w:t>
            </w:r>
          </w:p>
        </w:tc>
        <w:tc>
          <w:tcPr>
            <w:tcW w:w="1292"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1967.11</w:t>
            </w:r>
          </w:p>
        </w:tc>
        <w:tc>
          <w:tcPr>
            <w:tcW w:w="519" w:type="dxa"/>
            <w:vAlign w:val="center"/>
          </w:tcPr>
          <w:p w:rsidR="00956FF6" w:rsidRDefault="00956FF6" w:rsidP="00456951">
            <w:pPr>
              <w:jc w:val="center"/>
            </w:pPr>
            <w:r>
              <w:rPr>
                <w:rFonts w:ascii="宋体" w:hAnsi="宋体" w:hint="eastAsia"/>
                <w:color w:val="000000"/>
                <w:szCs w:val="21"/>
              </w:rPr>
              <w:t>5</w:t>
            </w:r>
            <w:r w:rsidR="00456951">
              <w:rPr>
                <w:rFonts w:ascii="宋体" w:hAnsi="宋体" w:hint="eastAsia"/>
                <w:color w:val="000000"/>
                <w:szCs w:val="21"/>
              </w:rPr>
              <w:t>1</w:t>
            </w:r>
          </w:p>
        </w:tc>
        <w:tc>
          <w:tcPr>
            <w:tcW w:w="1007" w:type="dxa"/>
            <w:vAlign w:val="center"/>
          </w:tcPr>
          <w:p w:rsidR="00956FF6" w:rsidRDefault="00956FF6" w:rsidP="001645A3">
            <w:pPr>
              <w:jc w:val="center"/>
            </w:pPr>
            <w:r>
              <w:rPr>
                <w:rFonts w:ascii="宋体" w:hAnsi="宋体" w:hint="eastAsia"/>
                <w:color w:val="000000"/>
                <w:szCs w:val="21"/>
              </w:rPr>
              <w:t>副教授</w:t>
            </w:r>
          </w:p>
        </w:tc>
        <w:tc>
          <w:tcPr>
            <w:tcW w:w="3488"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中科院</w:t>
            </w:r>
            <w:proofErr w:type="gramStart"/>
            <w:r>
              <w:rPr>
                <w:rFonts w:ascii="宋体" w:hAnsi="宋体" w:hint="eastAsia"/>
                <w:color w:val="000000"/>
                <w:szCs w:val="21"/>
              </w:rPr>
              <w:t>寒旱所</w:t>
            </w:r>
            <w:proofErr w:type="gramEnd"/>
            <w:r>
              <w:rPr>
                <w:rFonts w:ascii="宋体" w:hAnsi="宋体" w:hint="eastAsia"/>
                <w:color w:val="000000"/>
                <w:szCs w:val="21"/>
              </w:rPr>
              <w:t>，自然地理学，博士</w:t>
            </w:r>
          </w:p>
        </w:tc>
      </w:tr>
      <w:tr w:rsidR="00956FF6" w:rsidTr="001645A3">
        <w:trPr>
          <w:trHeight w:val="397"/>
          <w:jc w:val="center"/>
        </w:trPr>
        <w:tc>
          <w:tcPr>
            <w:tcW w:w="490" w:type="dxa"/>
            <w:vAlign w:val="center"/>
          </w:tcPr>
          <w:p w:rsidR="00956FF6" w:rsidRDefault="0082145D" w:rsidP="001645A3">
            <w:pPr>
              <w:jc w:val="center"/>
              <w:rPr>
                <w:rFonts w:ascii="宋体" w:hAnsi="宋体"/>
                <w:color w:val="000000"/>
                <w:szCs w:val="21"/>
              </w:rPr>
            </w:pPr>
            <w:r>
              <w:rPr>
                <w:rFonts w:ascii="宋体" w:hAnsi="宋体" w:hint="eastAsia"/>
                <w:color w:val="000000"/>
                <w:szCs w:val="21"/>
              </w:rPr>
              <w:t>5</w:t>
            </w:r>
          </w:p>
        </w:tc>
        <w:tc>
          <w:tcPr>
            <w:tcW w:w="1050"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杨志英</w:t>
            </w:r>
          </w:p>
        </w:tc>
        <w:tc>
          <w:tcPr>
            <w:tcW w:w="774"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女</w:t>
            </w:r>
          </w:p>
        </w:tc>
        <w:tc>
          <w:tcPr>
            <w:tcW w:w="1292"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1968.10</w:t>
            </w:r>
          </w:p>
        </w:tc>
        <w:tc>
          <w:tcPr>
            <w:tcW w:w="519" w:type="dxa"/>
            <w:vAlign w:val="center"/>
          </w:tcPr>
          <w:p w:rsidR="00956FF6" w:rsidRDefault="002910F3" w:rsidP="00456951">
            <w:pPr>
              <w:jc w:val="center"/>
            </w:pPr>
            <w:r>
              <w:rPr>
                <w:rFonts w:ascii="宋体" w:hAnsi="宋体"/>
                <w:color w:val="000000"/>
                <w:szCs w:val="21"/>
              </w:rPr>
              <w:t>5</w:t>
            </w:r>
            <w:r w:rsidR="00456951">
              <w:rPr>
                <w:rFonts w:ascii="宋体" w:hAnsi="宋体" w:hint="eastAsia"/>
                <w:color w:val="000000"/>
                <w:szCs w:val="21"/>
              </w:rPr>
              <w:t>0</w:t>
            </w:r>
          </w:p>
        </w:tc>
        <w:tc>
          <w:tcPr>
            <w:tcW w:w="1007" w:type="dxa"/>
            <w:vAlign w:val="center"/>
          </w:tcPr>
          <w:p w:rsidR="00956FF6" w:rsidRDefault="00956FF6" w:rsidP="001645A3">
            <w:pPr>
              <w:jc w:val="center"/>
            </w:pPr>
            <w:r>
              <w:rPr>
                <w:rFonts w:ascii="宋体" w:hAnsi="宋体" w:hint="eastAsia"/>
                <w:color w:val="000000"/>
                <w:szCs w:val="21"/>
              </w:rPr>
              <w:t>副教授</w:t>
            </w:r>
          </w:p>
        </w:tc>
        <w:tc>
          <w:tcPr>
            <w:tcW w:w="3488"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华南师范大学，地理，学士</w:t>
            </w:r>
          </w:p>
        </w:tc>
      </w:tr>
      <w:tr w:rsidR="00956FF6" w:rsidTr="001645A3">
        <w:trPr>
          <w:trHeight w:val="397"/>
          <w:jc w:val="center"/>
        </w:trPr>
        <w:tc>
          <w:tcPr>
            <w:tcW w:w="490" w:type="dxa"/>
            <w:vAlign w:val="center"/>
          </w:tcPr>
          <w:p w:rsidR="00956FF6" w:rsidRDefault="0082145D" w:rsidP="001645A3">
            <w:pPr>
              <w:jc w:val="center"/>
              <w:rPr>
                <w:rFonts w:ascii="宋体" w:hAnsi="宋体"/>
                <w:color w:val="000000"/>
                <w:szCs w:val="21"/>
              </w:rPr>
            </w:pPr>
            <w:r>
              <w:rPr>
                <w:rFonts w:ascii="宋体" w:hAnsi="宋体" w:hint="eastAsia"/>
                <w:color w:val="000000"/>
                <w:szCs w:val="21"/>
              </w:rPr>
              <w:t>6</w:t>
            </w:r>
          </w:p>
        </w:tc>
        <w:tc>
          <w:tcPr>
            <w:tcW w:w="1050"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霍祎黎</w:t>
            </w:r>
          </w:p>
        </w:tc>
        <w:tc>
          <w:tcPr>
            <w:tcW w:w="774"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女</w:t>
            </w:r>
          </w:p>
        </w:tc>
        <w:tc>
          <w:tcPr>
            <w:tcW w:w="1292"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1988.10</w:t>
            </w:r>
          </w:p>
        </w:tc>
        <w:tc>
          <w:tcPr>
            <w:tcW w:w="519" w:type="dxa"/>
            <w:vAlign w:val="center"/>
          </w:tcPr>
          <w:p w:rsidR="00956FF6" w:rsidRDefault="002910F3" w:rsidP="00456951">
            <w:pPr>
              <w:jc w:val="center"/>
            </w:pPr>
            <w:r>
              <w:rPr>
                <w:rFonts w:ascii="宋体" w:hAnsi="宋体"/>
                <w:color w:val="000000"/>
                <w:szCs w:val="21"/>
              </w:rPr>
              <w:t>3</w:t>
            </w:r>
            <w:r w:rsidR="00456951">
              <w:rPr>
                <w:rFonts w:ascii="宋体" w:hAnsi="宋体" w:hint="eastAsia"/>
                <w:color w:val="000000"/>
                <w:szCs w:val="21"/>
              </w:rPr>
              <w:t>0</w:t>
            </w:r>
          </w:p>
        </w:tc>
        <w:tc>
          <w:tcPr>
            <w:tcW w:w="1007" w:type="dxa"/>
            <w:vAlign w:val="center"/>
          </w:tcPr>
          <w:p w:rsidR="00956FF6" w:rsidRDefault="00956FF6" w:rsidP="001645A3">
            <w:pPr>
              <w:jc w:val="center"/>
            </w:pPr>
            <w:r>
              <w:rPr>
                <w:rFonts w:ascii="宋体" w:hAnsi="宋体" w:hint="eastAsia"/>
                <w:color w:val="000000"/>
                <w:szCs w:val="21"/>
              </w:rPr>
              <w:t>助教</w:t>
            </w:r>
          </w:p>
        </w:tc>
        <w:tc>
          <w:tcPr>
            <w:tcW w:w="3488"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香港理工大学，生态学，硕士,在读</w:t>
            </w:r>
            <w:r>
              <w:rPr>
                <w:rFonts w:ascii="宋体" w:hAnsi="宋体"/>
                <w:color w:val="000000"/>
                <w:szCs w:val="21"/>
              </w:rPr>
              <w:t>博士</w:t>
            </w:r>
          </w:p>
        </w:tc>
      </w:tr>
      <w:tr w:rsidR="00956FF6" w:rsidTr="001645A3">
        <w:trPr>
          <w:trHeight w:val="397"/>
          <w:jc w:val="center"/>
        </w:trPr>
        <w:tc>
          <w:tcPr>
            <w:tcW w:w="490" w:type="dxa"/>
            <w:vAlign w:val="center"/>
          </w:tcPr>
          <w:p w:rsidR="00956FF6" w:rsidRDefault="0082145D" w:rsidP="001645A3">
            <w:pPr>
              <w:jc w:val="center"/>
              <w:rPr>
                <w:rFonts w:ascii="宋体" w:hAnsi="宋体"/>
                <w:color w:val="000000"/>
                <w:szCs w:val="21"/>
              </w:rPr>
            </w:pPr>
            <w:r>
              <w:rPr>
                <w:rFonts w:ascii="宋体" w:hAnsi="宋体" w:hint="eastAsia"/>
                <w:color w:val="000000"/>
                <w:szCs w:val="21"/>
              </w:rPr>
              <w:t>7</w:t>
            </w:r>
          </w:p>
        </w:tc>
        <w:tc>
          <w:tcPr>
            <w:tcW w:w="1050"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吴鹏豹</w:t>
            </w:r>
          </w:p>
        </w:tc>
        <w:tc>
          <w:tcPr>
            <w:tcW w:w="774"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男</w:t>
            </w:r>
          </w:p>
        </w:tc>
        <w:tc>
          <w:tcPr>
            <w:tcW w:w="1292"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1985.7</w:t>
            </w:r>
          </w:p>
        </w:tc>
        <w:tc>
          <w:tcPr>
            <w:tcW w:w="519" w:type="dxa"/>
            <w:vAlign w:val="center"/>
          </w:tcPr>
          <w:p w:rsidR="00956FF6" w:rsidRDefault="00956FF6" w:rsidP="00456951">
            <w:pPr>
              <w:jc w:val="center"/>
            </w:pPr>
            <w:r>
              <w:rPr>
                <w:rFonts w:ascii="宋体" w:hAnsi="宋体" w:hint="eastAsia"/>
                <w:color w:val="000000"/>
                <w:szCs w:val="21"/>
              </w:rPr>
              <w:t>3</w:t>
            </w:r>
            <w:r w:rsidR="00456951">
              <w:rPr>
                <w:rFonts w:ascii="宋体" w:hAnsi="宋体" w:hint="eastAsia"/>
                <w:color w:val="000000"/>
                <w:szCs w:val="21"/>
              </w:rPr>
              <w:t>3</w:t>
            </w:r>
          </w:p>
        </w:tc>
        <w:tc>
          <w:tcPr>
            <w:tcW w:w="1007" w:type="dxa"/>
            <w:vAlign w:val="center"/>
          </w:tcPr>
          <w:p w:rsidR="00956FF6" w:rsidRDefault="00956FF6" w:rsidP="001645A3">
            <w:pPr>
              <w:jc w:val="center"/>
            </w:pPr>
            <w:r>
              <w:rPr>
                <w:rFonts w:ascii="宋体" w:hAnsi="宋体" w:hint="eastAsia"/>
                <w:color w:val="000000"/>
                <w:szCs w:val="21"/>
              </w:rPr>
              <w:t>讲师</w:t>
            </w:r>
          </w:p>
        </w:tc>
        <w:tc>
          <w:tcPr>
            <w:tcW w:w="3488" w:type="dxa"/>
            <w:vAlign w:val="center"/>
          </w:tcPr>
          <w:p w:rsidR="00956FF6" w:rsidRDefault="00956FF6" w:rsidP="001645A3">
            <w:pPr>
              <w:jc w:val="center"/>
              <w:rPr>
                <w:rFonts w:ascii="宋体" w:hAnsi="宋体"/>
                <w:color w:val="000000"/>
                <w:szCs w:val="21"/>
              </w:rPr>
            </w:pPr>
            <w:r>
              <w:rPr>
                <w:rFonts w:ascii="宋体" w:hAnsi="宋体" w:hint="eastAsia"/>
                <w:color w:val="000000"/>
                <w:szCs w:val="21"/>
              </w:rPr>
              <w:t>南京大学，环境与治理，博士</w:t>
            </w:r>
          </w:p>
        </w:tc>
      </w:tr>
      <w:tr w:rsidR="0082145D" w:rsidTr="001645A3">
        <w:trPr>
          <w:trHeight w:val="397"/>
          <w:jc w:val="center"/>
        </w:trPr>
        <w:tc>
          <w:tcPr>
            <w:tcW w:w="490" w:type="dxa"/>
            <w:vAlign w:val="center"/>
          </w:tcPr>
          <w:p w:rsidR="0082145D" w:rsidRDefault="0082145D" w:rsidP="001645A3">
            <w:pPr>
              <w:jc w:val="center"/>
              <w:rPr>
                <w:rFonts w:ascii="宋体" w:hAnsi="宋体"/>
                <w:color w:val="000000"/>
                <w:szCs w:val="21"/>
              </w:rPr>
            </w:pPr>
            <w:r>
              <w:rPr>
                <w:rFonts w:ascii="宋体" w:hAnsi="宋体" w:hint="eastAsia"/>
                <w:color w:val="000000"/>
                <w:szCs w:val="21"/>
              </w:rPr>
              <w:t>8</w:t>
            </w:r>
          </w:p>
        </w:tc>
        <w:tc>
          <w:tcPr>
            <w:tcW w:w="1050" w:type="dxa"/>
            <w:vAlign w:val="center"/>
          </w:tcPr>
          <w:p w:rsidR="0082145D" w:rsidRDefault="0082145D" w:rsidP="0082145D">
            <w:pPr>
              <w:jc w:val="center"/>
              <w:rPr>
                <w:rFonts w:ascii="宋体" w:hAnsi="宋体"/>
                <w:color w:val="000000"/>
                <w:szCs w:val="21"/>
              </w:rPr>
            </w:pPr>
            <w:proofErr w:type="gramStart"/>
            <w:r>
              <w:rPr>
                <w:rFonts w:ascii="宋体" w:hAnsi="宋体" w:hint="eastAsia"/>
                <w:color w:val="000000"/>
                <w:szCs w:val="21"/>
              </w:rPr>
              <w:t>董超阁</w:t>
            </w:r>
            <w:proofErr w:type="gramEnd"/>
          </w:p>
        </w:tc>
        <w:tc>
          <w:tcPr>
            <w:tcW w:w="774" w:type="dxa"/>
            <w:vAlign w:val="center"/>
          </w:tcPr>
          <w:p w:rsidR="0082145D" w:rsidRDefault="0082145D" w:rsidP="0082145D">
            <w:pPr>
              <w:jc w:val="center"/>
              <w:rPr>
                <w:rFonts w:ascii="宋体" w:hAnsi="宋体"/>
                <w:color w:val="000000"/>
                <w:szCs w:val="21"/>
              </w:rPr>
            </w:pPr>
            <w:r>
              <w:rPr>
                <w:rFonts w:ascii="宋体" w:hAnsi="宋体" w:hint="eastAsia"/>
                <w:color w:val="000000"/>
                <w:szCs w:val="21"/>
              </w:rPr>
              <w:t>男</w:t>
            </w:r>
          </w:p>
        </w:tc>
        <w:tc>
          <w:tcPr>
            <w:tcW w:w="1292" w:type="dxa"/>
            <w:vAlign w:val="center"/>
          </w:tcPr>
          <w:p w:rsidR="0082145D" w:rsidRDefault="0082145D" w:rsidP="0082145D">
            <w:pPr>
              <w:jc w:val="center"/>
              <w:rPr>
                <w:rFonts w:ascii="宋体" w:hAnsi="宋体"/>
                <w:color w:val="000000"/>
                <w:szCs w:val="21"/>
              </w:rPr>
            </w:pPr>
            <w:r>
              <w:rPr>
                <w:rFonts w:ascii="宋体" w:hAnsi="宋体" w:hint="eastAsia"/>
                <w:color w:val="000000"/>
                <w:szCs w:val="21"/>
              </w:rPr>
              <w:t>1</w:t>
            </w:r>
            <w:r>
              <w:rPr>
                <w:rFonts w:ascii="宋体" w:hAnsi="宋体"/>
                <w:color w:val="000000"/>
                <w:szCs w:val="21"/>
              </w:rPr>
              <w:t>982.2</w:t>
            </w:r>
          </w:p>
        </w:tc>
        <w:tc>
          <w:tcPr>
            <w:tcW w:w="519" w:type="dxa"/>
            <w:vAlign w:val="center"/>
          </w:tcPr>
          <w:p w:rsidR="0082145D" w:rsidRDefault="0082145D" w:rsidP="0082145D">
            <w:pPr>
              <w:jc w:val="center"/>
              <w:rPr>
                <w:rFonts w:ascii="宋体" w:hAnsi="宋体"/>
                <w:color w:val="000000"/>
                <w:szCs w:val="21"/>
              </w:rPr>
            </w:pPr>
            <w:r>
              <w:rPr>
                <w:rFonts w:ascii="宋体" w:hAnsi="宋体" w:hint="eastAsia"/>
                <w:color w:val="000000"/>
                <w:szCs w:val="21"/>
              </w:rPr>
              <w:t>3</w:t>
            </w:r>
            <w:r>
              <w:rPr>
                <w:rFonts w:ascii="宋体" w:hAnsi="宋体"/>
                <w:color w:val="000000"/>
                <w:szCs w:val="21"/>
              </w:rPr>
              <w:t>7</w:t>
            </w:r>
          </w:p>
        </w:tc>
        <w:tc>
          <w:tcPr>
            <w:tcW w:w="1007" w:type="dxa"/>
            <w:vAlign w:val="center"/>
          </w:tcPr>
          <w:p w:rsidR="0082145D" w:rsidRDefault="0082145D" w:rsidP="0082145D">
            <w:pPr>
              <w:jc w:val="center"/>
              <w:rPr>
                <w:rFonts w:ascii="宋体" w:hAnsi="宋体"/>
                <w:color w:val="000000"/>
                <w:szCs w:val="21"/>
              </w:rPr>
            </w:pPr>
            <w:r>
              <w:rPr>
                <w:rFonts w:ascii="宋体" w:hAnsi="宋体" w:hint="eastAsia"/>
                <w:color w:val="000000"/>
                <w:szCs w:val="21"/>
              </w:rPr>
              <w:t>讲师</w:t>
            </w:r>
          </w:p>
        </w:tc>
        <w:tc>
          <w:tcPr>
            <w:tcW w:w="3488" w:type="dxa"/>
            <w:vAlign w:val="center"/>
          </w:tcPr>
          <w:p w:rsidR="0082145D" w:rsidRDefault="0082145D" w:rsidP="0082145D">
            <w:pPr>
              <w:jc w:val="center"/>
              <w:rPr>
                <w:rFonts w:ascii="宋体" w:hAnsi="宋体"/>
                <w:color w:val="000000"/>
                <w:szCs w:val="21"/>
              </w:rPr>
            </w:pPr>
            <w:r>
              <w:rPr>
                <w:rFonts w:ascii="宋体" w:hAnsi="宋体" w:hint="eastAsia"/>
                <w:color w:val="000000"/>
                <w:szCs w:val="21"/>
              </w:rPr>
              <w:t>中国科学院大学 地质学 博士</w:t>
            </w:r>
          </w:p>
        </w:tc>
      </w:tr>
    </w:tbl>
    <w:p w:rsidR="006E284F" w:rsidRDefault="006E284F" w:rsidP="00716EB8">
      <w:pPr>
        <w:pStyle w:val="3"/>
        <w:rPr>
          <w:rFonts w:asciiTheme="majorEastAsia" w:eastAsiaTheme="majorEastAsia" w:hAnsiTheme="majorEastAsia"/>
          <w:sz w:val="24"/>
          <w:szCs w:val="24"/>
        </w:rPr>
      </w:pPr>
      <w:bookmarkStart w:id="18" w:name="_Toc533471275"/>
      <w:r w:rsidRPr="007763B8">
        <w:rPr>
          <w:rFonts w:asciiTheme="majorEastAsia" w:eastAsiaTheme="majorEastAsia" w:hAnsiTheme="majorEastAsia"/>
          <w:sz w:val="24"/>
          <w:szCs w:val="24"/>
        </w:rPr>
        <w:t xml:space="preserve">2.1.2 </w:t>
      </w:r>
      <w:r w:rsidRPr="007763B8">
        <w:rPr>
          <w:rFonts w:asciiTheme="majorEastAsia" w:eastAsiaTheme="majorEastAsia" w:hAnsiTheme="majorEastAsia" w:hint="eastAsia"/>
          <w:sz w:val="24"/>
          <w:szCs w:val="24"/>
        </w:rPr>
        <w:t>教师队伍建设规划、实施情况及发展态势</w:t>
      </w:r>
      <w:bookmarkEnd w:id="18"/>
    </w:p>
    <w:p w:rsidR="00B215C3" w:rsidRPr="00B215C3" w:rsidRDefault="00B215C3" w:rsidP="007763B8">
      <w:pPr>
        <w:spacing w:line="360" w:lineRule="auto"/>
        <w:ind w:firstLine="480"/>
        <w:rPr>
          <w:rFonts w:asciiTheme="majorEastAsia" w:eastAsiaTheme="majorEastAsia" w:hAnsiTheme="majorEastAsia"/>
          <w:b/>
          <w:sz w:val="24"/>
        </w:rPr>
      </w:pPr>
      <w:r w:rsidRPr="00B215C3">
        <w:rPr>
          <w:rFonts w:asciiTheme="majorEastAsia" w:eastAsiaTheme="majorEastAsia" w:hAnsiTheme="majorEastAsia" w:hint="eastAsia"/>
          <w:b/>
          <w:sz w:val="24"/>
        </w:rPr>
        <w:t>建设规划</w:t>
      </w:r>
    </w:p>
    <w:p w:rsidR="007763B8" w:rsidRPr="007763B8" w:rsidRDefault="007763B8" w:rsidP="007763B8">
      <w:pPr>
        <w:spacing w:line="360" w:lineRule="auto"/>
        <w:ind w:firstLine="480"/>
        <w:rPr>
          <w:rFonts w:ascii="宋体" w:eastAsia="仿宋_GB2312" w:hAnsi="宋体" w:cs="仿宋_GB2312"/>
          <w:kern w:val="0"/>
          <w:sz w:val="24"/>
        </w:rPr>
      </w:pPr>
      <w:r w:rsidRPr="007763B8">
        <w:rPr>
          <w:rFonts w:ascii="宋体" w:eastAsia="仿宋_GB2312" w:hAnsi="宋体" w:cs="仿宋_GB2312"/>
          <w:kern w:val="0"/>
          <w:sz w:val="24"/>
        </w:rPr>
        <w:t>到</w:t>
      </w:r>
      <w:r w:rsidRPr="007763B8">
        <w:rPr>
          <w:rFonts w:ascii="宋体" w:eastAsia="仿宋_GB2312" w:hAnsi="宋体" w:cs="仿宋_GB2312" w:hint="eastAsia"/>
          <w:kern w:val="0"/>
          <w:sz w:val="24"/>
        </w:rPr>
        <w:t>2020</w:t>
      </w:r>
      <w:r w:rsidRPr="007763B8">
        <w:rPr>
          <w:rFonts w:ascii="宋体" w:eastAsia="仿宋_GB2312" w:hAnsi="宋体" w:cs="仿宋_GB2312" w:hint="eastAsia"/>
          <w:kern w:val="0"/>
          <w:sz w:val="24"/>
        </w:rPr>
        <w:t>年</w:t>
      </w:r>
      <w:r w:rsidRPr="007763B8">
        <w:rPr>
          <w:rFonts w:ascii="宋体" w:eastAsia="仿宋_GB2312" w:hAnsi="宋体" w:cs="仿宋_GB2312"/>
          <w:kern w:val="0"/>
          <w:sz w:val="24"/>
        </w:rPr>
        <w:t>，</w:t>
      </w:r>
      <w:r w:rsidR="00AF4841" w:rsidRPr="007763B8">
        <w:rPr>
          <w:rFonts w:ascii="宋体" w:eastAsia="仿宋_GB2312" w:hAnsi="宋体" w:cs="仿宋_GB2312" w:hint="eastAsia"/>
          <w:kern w:val="0"/>
          <w:sz w:val="24"/>
        </w:rPr>
        <w:t>努力</w:t>
      </w:r>
      <w:r w:rsidRPr="007763B8">
        <w:rPr>
          <w:rFonts w:ascii="宋体" w:eastAsia="仿宋_GB2312" w:hAnsi="宋体" w:cs="仿宋_GB2312" w:hint="eastAsia"/>
          <w:kern w:val="0"/>
          <w:sz w:val="24"/>
        </w:rPr>
        <w:t>建设一支思想素质过硬、知识结构、年龄结构、学</w:t>
      </w:r>
      <w:proofErr w:type="gramStart"/>
      <w:r w:rsidRPr="007763B8">
        <w:rPr>
          <w:rFonts w:ascii="宋体" w:eastAsia="仿宋_GB2312" w:hAnsi="宋体" w:cs="仿宋_GB2312" w:hint="eastAsia"/>
          <w:kern w:val="0"/>
          <w:sz w:val="24"/>
        </w:rPr>
        <w:t>缘结构</w:t>
      </w:r>
      <w:proofErr w:type="gramEnd"/>
      <w:r w:rsidRPr="007763B8">
        <w:rPr>
          <w:rFonts w:ascii="宋体" w:eastAsia="仿宋_GB2312" w:hAnsi="宋体" w:cs="仿宋_GB2312" w:hint="eastAsia"/>
          <w:kern w:val="0"/>
          <w:sz w:val="24"/>
        </w:rPr>
        <w:t>合理、学历职称高、教学效果好及科研能力强，具有创新意识和团队精神的师资队伍。</w:t>
      </w:r>
    </w:p>
    <w:p w:rsidR="007763B8" w:rsidRPr="007763B8" w:rsidRDefault="007763B8" w:rsidP="007763B8">
      <w:pPr>
        <w:spacing w:line="360" w:lineRule="auto"/>
        <w:ind w:firstLine="480"/>
        <w:rPr>
          <w:rFonts w:ascii="宋体" w:eastAsia="仿宋_GB2312" w:hAnsi="宋体" w:cs="仿宋_GB2312"/>
          <w:kern w:val="0"/>
          <w:sz w:val="24"/>
        </w:rPr>
      </w:pPr>
      <w:r w:rsidRPr="007763B8">
        <w:rPr>
          <w:rFonts w:ascii="宋体" w:eastAsia="仿宋_GB2312" w:hAnsi="宋体" w:cs="仿宋_GB2312" w:hint="eastAsia"/>
          <w:kern w:val="0"/>
          <w:sz w:val="24"/>
        </w:rPr>
        <w:t>（</w:t>
      </w:r>
      <w:r w:rsidRPr="007763B8">
        <w:rPr>
          <w:rFonts w:ascii="宋体" w:eastAsia="仿宋_GB2312" w:hAnsi="宋体" w:cs="仿宋_GB2312" w:hint="eastAsia"/>
          <w:kern w:val="0"/>
          <w:sz w:val="24"/>
        </w:rPr>
        <w:t>1</w:t>
      </w:r>
      <w:r w:rsidRPr="007763B8">
        <w:rPr>
          <w:rFonts w:ascii="宋体" w:eastAsia="仿宋_GB2312" w:hAnsi="宋体" w:cs="仿宋_GB2312" w:hint="eastAsia"/>
          <w:kern w:val="0"/>
          <w:sz w:val="24"/>
        </w:rPr>
        <w:t>）师资队伍</w:t>
      </w:r>
      <w:r w:rsidRPr="007763B8">
        <w:rPr>
          <w:rFonts w:ascii="宋体" w:eastAsia="仿宋_GB2312" w:hAnsi="宋体" w:cs="仿宋_GB2312"/>
          <w:kern w:val="0"/>
          <w:sz w:val="24"/>
        </w:rPr>
        <w:t>结构</w:t>
      </w:r>
    </w:p>
    <w:p w:rsidR="007763B8" w:rsidRPr="007763B8" w:rsidRDefault="007763B8" w:rsidP="007763B8">
      <w:pPr>
        <w:spacing w:line="360" w:lineRule="auto"/>
        <w:ind w:firstLine="480"/>
        <w:rPr>
          <w:rFonts w:ascii="宋体" w:eastAsia="仿宋_GB2312" w:hAnsi="宋体" w:cs="仿宋_GB2312"/>
          <w:kern w:val="0"/>
          <w:sz w:val="24"/>
        </w:rPr>
      </w:pPr>
      <w:r w:rsidRPr="007763B8">
        <w:rPr>
          <w:rFonts w:ascii="宋体" w:eastAsia="仿宋_GB2312" w:hAnsi="宋体" w:cs="仿宋_GB2312"/>
          <w:kern w:val="0"/>
          <w:sz w:val="24"/>
        </w:rPr>
        <w:t>到</w:t>
      </w:r>
      <w:r w:rsidRPr="007763B8">
        <w:rPr>
          <w:rFonts w:ascii="宋体" w:eastAsia="仿宋_GB2312" w:hAnsi="宋体" w:cs="仿宋_GB2312" w:hint="eastAsia"/>
          <w:kern w:val="0"/>
          <w:sz w:val="24"/>
        </w:rPr>
        <w:t>2020</w:t>
      </w:r>
      <w:r w:rsidRPr="007763B8">
        <w:rPr>
          <w:rFonts w:ascii="宋体" w:eastAsia="仿宋_GB2312" w:hAnsi="宋体" w:cs="仿宋_GB2312" w:hint="eastAsia"/>
          <w:kern w:val="0"/>
          <w:sz w:val="24"/>
        </w:rPr>
        <w:t>年</w:t>
      </w:r>
      <w:r w:rsidRPr="007763B8">
        <w:rPr>
          <w:rFonts w:ascii="宋体" w:eastAsia="仿宋_GB2312" w:hAnsi="宋体" w:cs="仿宋_GB2312"/>
          <w:kern w:val="0"/>
          <w:sz w:val="24"/>
        </w:rPr>
        <w:t>，</w:t>
      </w:r>
      <w:r w:rsidR="00AF4841">
        <w:rPr>
          <w:rFonts w:ascii="宋体" w:eastAsia="仿宋_GB2312" w:hAnsi="宋体" w:cs="仿宋_GB2312"/>
          <w:kern w:val="0"/>
          <w:sz w:val="24"/>
        </w:rPr>
        <w:t>专任</w:t>
      </w:r>
      <w:r w:rsidRPr="007763B8">
        <w:rPr>
          <w:rFonts w:ascii="宋体" w:eastAsia="仿宋_GB2312" w:hAnsi="宋体" w:cs="仿宋_GB2312" w:hint="eastAsia"/>
          <w:kern w:val="0"/>
          <w:sz w:val="24"/>
        </w:rPr>
        <w:t>教师</w:t>
      </w:r>
      <w:r w:rsidRPr="007763B8">
        <w:rPr>
          <w:rFonts w:ascii="宋体" w:eastAsia="仿宋_GB2312" w:hAnsi="宋体" w:cs="仿宋_GB2312"/>
          <w:kern w:val="0"/>
          <w:sz w:val="24"/>
        </w:rPr>
        <w:t>人数</w:t>
      </w:r>
      <w:r w:rsidR="00AF4841" w:rsidRPr="007763B8">
        <w:rPr>
          <w:rFonts w:ascii="宋体" w:eastAsia="仿宋_GB2312" w:hAnsi="宋体" w:cs="仿宋_GB2312" w:hint="eastAsia"/>
          <w:kern w:val="0"/>
          <w:sz w:val="24"/>
        </w:rPr>
        <w:t>力争</w:t>
      </w:r>
      <w:r w:rsidRPr="007763B8">
        <w:rPr>
          <w:rFonts w:ascii="宋体" w:eastAsia="仿宋_GB2312" w:hAnsi="宋体" w:cs="仿宋_GB2312"/>
          <w:kern w:val="0"/>
          <w:sz w:val="24"/>
        </w:rPr>
        <w:t>达到</w:t>
      </w:r>
      <w:r w:rsidRPr="007763B8">
        <w:rPr>
          <w:rFonts w:ascii="宋体" w:eastAsia="仿宋_GB2312" w:hAnsi="宋体" w:cs="仿宋_GB2312" w:hint="eastAsia"/>
          <w:kern w:val="0"/>
          <w:sz w:val="24"/>
        </w:rPr>
        <w:t>1</w:t>
      </w:r>
      <w:r w:rsidR="00AF4841">
        <w:rPr>
          <w:rFonts w:ascii="宋体" w:eastAsia="仿宋_GB2312" w:hAnsi="宋体" w:cs="仿宋_GB2312" w:hint="eastAsia"/>
          <w:kern w:val="0"/>
          <w:sz w:val="24"/>
        </w:rPr>
        <w:t>2</w:t>
      </w:r>
      <w:r w:rsidRPr="007763B8">
        <w:rPr>
          <w:rFonts w:ascii="宋体" w:eastAsia="仿宋_GB2312" w:hAnsi="宋体" w:cs="仿宋_GB2312" w:hint="eastAsia"/>
          <w:kern w:val="0"/>
          <w:sz w:val="24"/>
        </w:rPr>
        <w:t>人</w:t>
      </w:r>
      <w:r w:rsidRPr="007763B8">
        <w:rPr>
          <w:rFonts w:ascii="宋体" w:eastAsia="仿宋_GB2312" w:hAnsi="宋体" w:cs="仿宋_GB2312"/>
          <w:kern w:val="0"/>
          <w:sz w:val="24"/>
        </w:rPr>
        <w:t>，</w:t>
      </w:r>
      <w:r w:rsidRPr="007763B8">
        <w:rPr>
          <w:rFonts w:ascii="宋体" w:eastAsia="仿宋_GB2312" w:hAnsi="宋体" w:cs="仿宋_GB2312" w:hint="eastAsia"/>
          <w:kern w:val="0"/>
          <w:sz w:val="24"/>
        </w:rPr>
        <w:t>具有</w:t>
      </w:r>
      <w:r w:rsidRPr="007763B8">
        <w:rPr>
          <w:rFonts w:ascii="宋体" w:eastAsia="仿宋_GB2312" w:hAnsi="宋体" w:cs="仿宋_GB2312"/>
          <w:kern w:val="0"/>
          <w:sz w:val="24"/>
        </w:rPr>
        <w:t>博士学位的教师人数比例超过</w:t>
      </w:r>
      <w:r w:rsidRPr="007763B8">
        <w:rPr>
          <w:rFonts w:ascii="宋体" w:eastAsia="仿宋_GB2312" w:hAnsi="宋体" w:cs="仿宋_GB2312" w:hint="eastAsia"/>
          <w:kern w:val="0"/>
          <w:sz w:val="24"/>
        </w:rPr>
        <w:t>80</w:t>
      </w:r>
      <w:r w:rsidRPr="007763B8">
        <w:rPr>
          <w:rFonts w:ascii="宋体" w:eastAsia="仿宋_GB2312" w:hAnsi="宋体" w:cs="仿宋_GB2312"/>
          <w:kern w:val="0"/>
          <w:sz w:val="24"/>
        </w:rPr>
        <w:t>%</w:t>
      </w:r>
      <w:r w:rsidRPr="007763B8">
        <w:rPr>
          <w:rFonts w:ascii="宋体" w:eastAsia="仿宋_GB2312" w:hAnsi="宋体" w:cs="仿宋_GB2312"/>
          <w:kern w:val="0"/>
          <w:sz w:val="24"/>
        </w:rPr>
        <w:t>，</w:t>
      </w:r>
      <w:r w:rsidRPr="007763B8">
        <w:rPr>
          <w:rFonts w:ascii="宋体" w:eastAsia="仿宋_GB2312" w:hAnsi="宋体" w:cs="仿宋_GB2312" w:hint="eastAsia"/>
          <w:kern w:val="0"/>
          <w:sz w:val="24"/>
        </w:rPr>
        <w:t>教授人数达到</w:t>
      </w:r>
      <w:r w:rsidR="00AF4841">
        <w:rPr>
          <w:rFonts w:ascii="宋体" w:eastAsia="仿宋_GB2312" w:hAnsi="宋体" w:cs="仿宋_GB2312" w:hint="eastAsia"/>
          <w:kern w:val="0"/>
          <w:sz w:val="24"/>
        </w:rPr>
        <w:t>2</w:t>
      </w:r>
      <w:r w:rsidRPr="007763B8">
        <w:rPr>
          <w:rFonts w:ascii="宋体" w:eastAsia="仿宋_GB2312" w:hAnsi="宋体" w:cs="仿宋_GB2312" w:hint="eastAsia"/>
          <w:kern w:val="0"/>
          <w:sz w:val="24"/>
        </w:rPr>
        <w:t>人，副教授</w:t>
      </w:r>
      <w:r w:rsidRPr="007763B8">
        <w:rPr>
          <w:rFonts w:ascii="宋体" w:eastAsia="仿宋_GB2312" w:hAnsi="宋体" w:cs="仿宋_GB2312"/>
          <w:kern w:val="0"/>
          <w:sz w:val="24"/>
        </w:rPr>
        <w:t>人数达到</w:t>
      </w:r>
      <w:r w:rsidR="00AF4841">
        <w:rPr>
          <w:rFonts w:ascii="宋体" w:eastAsia="仿宋_GB2312" w:hAnsi="宋体" w:cs="仿宋_GB2312" w:hint="eastAsia"/>
          <w:kern w:val="0"/>
          <w:sz w:val="24"/>
        </w:rPr>
        <w:t>4</w:t>
      </w:r>
      <w:r w:rsidRPr="007763B8">
        <w:rPr>
          <w:rFonts w:ascii="宋体" w:eastAsia="仿宋_GB2312" w:hAnsi="宋体" w:cs="仿宋_GB2312" w:hint="eastAsia"/>
          <w:kern w:val="0"/>
          <w:sz w:val="24"/>
        </w:rPr>
        <w:t>人。</w:t>
      </w:r>
    </w:p>
    <w:p w:rsidR="007763B8" w:rsidRPr="007763B8" w:rsidRDefault="007763B8" w:rsidP="007763B8">
      <w:pPr>
        <w:spacing w:line="360" w:lineRule="auto"/>
        <w:ind w:firstLine="480"/>
        <w:rPr>
          <w:rFonts w:ascii="宋体" w:eastAsia="仿宋_GB2312" w:hAnsi="宋体" w:cs="仿宋_GB2312"/>
          <w:kern w:val="0"/>
          <w:sz w:val="24"/>
        </w:rPr>
      </w:pPr>
      <w:r w:rsidRPr="007763B8">
        <w:rPr>
          <w:rFonts w:ascii="宋体" w:eastAsia="仿宋_GB2312" w:hAnsi="宋体" w:cs="仿宋_GB2312" w:hint="eastAsia"/>
          <w:kern w:val="0"/>
          <w:sz w:val="24"/>
        </w:rPr>
        <w:t>（</w:t>
      </w:r>
      <w:r w:rsidRPr="007763B8">
        <w:rPr>
          <w:rFonts w:ascii="宋体" w:eastAsia="仿宋_GB2312" w:hAnsi="宋体" w:cs="仿宋_GB2312" w:hint="eastAsia"/>
          <w:kern w:val="0"/>
          <w:sz w:val="24"/>
        </w:rPr>
        <w:t>2</w:t>
      </w:r>
      <w:r w:rsidRPr="007763B8">
        <w:rPr>
          <w:rFonts w:ascii="宋体" w:eastAsia="仿宋_GB2312" w:hAnsi="宋体" w:cs="仿宋_GB2312" w:hint="eastAsia"/>
          <w:kern w:val="0"/>
          <w:sz w:val="24"/>
        </w:rPr>
        <w:t>）师资队伍</w:t>
      </w:r>
      <w:r w:rsidRPr="007763B8">
        <w:rPr>
          <w:rFonts w:ascii="宋体" w:eastAsia="仿宋_GB2312" w:hAnsi="宋体" w:cs="仿宋_GB2312"/>
          <w:kern w:val="0"/>
          <w:sz w:val="24"/>
        </w:rPr>
        <w:t>建设</w:t>
      </w:r>
    </w:p>
    <w:p w:rsidR="007763B8" w:rsidRPr="007763B8" w:rsidRDefault="007763B8" w:rsidP="007763B8">
      <w:pPr>
        <w:spacing w:line="360" w:lineRule="auto"/>
        <w:ind w:firstLine="480"/>
        <w:rPr>
          <w:rFonts w:ascii="宋体" w:eastAsia="仿宋_GB2312" w:hAnsi="宋体" w:cs="仿宋_GB2312"/>
          <w:kern w:val="0"/>
          <w:sz w:val="24"/>
        </w:rPr>
      </w:pPr>
      <w:r w:rsidRPr="007763B8">
        <w:rPr>
          <w:rFonts w:ascii="宋体" w:eastAsia="仿宋_GB2312" w:hAnsi="宋体" w:cs="仿宋_GB2312" w:hint="eastAsia"/>
          <w:kern w:val="0"/>
          <w:sz w:val="24"/>
        </w:rPr>
        <w:lastRenderedPageBreak/>
        <w:t>努力打造校级自然地理学师资队伍，到</w:t>
      </w:r>
      <w:r w:rsidRPr="007763B8">
        <w:rPr>
          <w:rFonts w:ascii="宋体" w:eastAsia="仿宋_GB2312" w:hAnsi="宋体" w:cs="仿宋_GB2312" w:hint="eastAsia"/>
          <w:kern w:val="0"/>
          <w:sz w:val="24"/>
        </w:rPr>
        <w:t>2020</w:t>
      </w:r>
      <w:r w:rsidRPr="007763B8">
        <w:rPr>
          <w:rFonts w:ascii="宋体" w:eastAsia="仿宋_GB2312" w:hAnsi="宋体" w:cs="仿宋_GB2312" w:hint="eastAsia"/>
          <w:kern w:val="0"/>
          <w:sz w:val="24"/>
        </w:rPr>
        <w:t>年</w:t>
      </w:r>
      <w:r w:rsidRPr="007763B8">
        <w:rPr>
          <w:rFonts w:ascii="宋体" w:eastAsia="仿宋_GB2312" w:hAnsi="宋体" w:cs="仿宋_GB2312"/>
          <w:kern w:val="0"/>
          <w:sz w:val="24"/>
        </w:rPr>
        <w:t>，</w:t>
      </w:r>
      <w:r w:rsidRPr="007763B8">
        <w:rPr>
          <w:rFonts w:ascii="宋体" w:eastAsia="仿宋_GB2312" w:hAnsi="宋体" w:cs="仿宋_GB2312" w:hint="eastAsia"/>
          <w:kern w:val="0"/>
          <w:sz w:val="24"/>
        </w:rPr>
        <w:t>在此基础上争取建设</w:t>
      </w:r>
      <w:r w:rsidRPr="007763B8">
        <w:rPr>
          <w:rFonts w:ascii="宋体" w:eastAsia="仿宋_GB2312" w:hAnsi="宋体" w:cs="仿宋_GB2312" w:hint="eastAsia"/>
          <w:kern w:val="0"/>
          <w:sz w:val="24"/>
        </w:rPr>
        <w:t>1</w:t>
      </w:r>
      <w:r w:rsidRPr="007763B8">
        <w:rPr>
          <w:rFonts w:ascii="宋体" w:eastAsia="仿宋_GB2312" w:hAnsi="宋体" w:cs="仿宋_GB2312" w:hint="eastAsia"/>
          <w:kern w:val="0"/>
          <w:sz w:val="24"/>
        </w:rPr>
        <w:t>个省级师资队伍，</w:t>
      </w:r>
      <w:r w:rsidRPr="007763B8">
        <w:rPr>
          <w:rFonts w:ascii="宋体" w:eastAsia="仿宋_GB2312" w:hAnsi="宋体" w:cs="仿宋_GB2312" w:hint="eastAsia"/>
          <w:kern w:val="0"/>
          <w:sz w:val="24"/>
        </w:rPr>
        <w:t>2</w:t>
      </w:r>
      <w:r w:rsidRPr="007763B8">
        <w:rPr>
          <w:rFonts w:ascii="宋体" w:eastAsia="仿宋_GB2312" w:hAnsi="宋体" w:cs="仿宋_GB2312" w:hint="eastAsia"/>
          <w:kern w:val="0"/>
          <w:sz w:val="24"/>
        </w:rPr>
        <w:t>个</w:t>
      </w:r>
      <w:r w:rsidRPr="007763B8">
        <w:rPr>
          <w:rFonts w:ascii="宋体" w:eastAsia="仿宋_GB2312" w:hAnsi="宋体" w:cs="仿宋_GB2312"/>
          <w:kern w:val="0"/>
          <w:sz w:val="24"/>
        </w:rPr>
        <w:t>校级师资队伍，</w:t>
      </w:r>
      <w:r w:rsidRPr="007763B8">
        <w:rPr>
          <w:rFonts w:ascii="宋体" w:eastAsia="仿宋_GB2312" w:hAnsi="宋体" w:cs="仿宋_GB2312" w:hint="eastAsia"/>
          <w:kern w:val="0"/>
          <w:sz w:val="24"/>
        </w:rPr>
        <w:t>形成一支以学科带头人为龙头，以学术带头人为主体，以中青年学术骨干为支撑，具有稳定的研究方向和可持续发展能力的学术梯队。</w:t>
      </w:r>
    </w:p>
    <w:p w:rsidR="007763B8" w:rsidRPr="007763B8" w:rsidRDefault="007763B8" w:rsidP="007763B8">
      <w:pPr>
        <w:spacing w:line="360" w:lineRule="auto"/>
        <w:ind w:firstLine="480"/>
        <w:rPr>
          <w:rFonts w:ascii="宋体" w:eastAsia="仿宋_GB2312" w:hAnsi="宋体" w:cs="仿宋_GB2312"/>
          <w:kern w:val="0"/>
          <w:sz w:val="24"/>
        </w:rPr>
      </w:pPr>
      <w:r w:rsidRPr="007763B8">
        <w:rPr>
          <w:rFonts w:ascii="宋体" w:eastAsia="仿宋_GB2312" w:hAnsi="宋体" w:cs="仿宋_GB2312" w:hint="eastAsia"/>
          <w:kern w:val="0"/>
          <w:sz w:val="24"/>
        </w:rPr>
        <w:t>（</w:t>
      </w:r>
      <w:r w:rsidRPr="007763B8">
        <w:rPr>
          <w:rFonts w:ascii="宋体" w:eastAsia="仿宋_GB2312" w:hAnsi="宋体" w:cs="仿宋_GB2312" w:hint="eastAsia"/>
          <w:kern w:val="0"/>
          <w:sz w:val="24"/>
        </w:rPr>
        <w:t>3</w:t>
      </w:r>
      <w:r w:rsidRPr="007763B8">
        <w:rPr>
          <w:rFonts w:ascii="宋体" w:eastAsia="仿宋_GB2312" w:hAnsi="宋体" w:cs="仿宋_GB2312" w:hint="eastAsia"/>
          <w:kern w:val="0"/>
          <w:sz w:val="24"/>
        </w:rPr>
        <w:t>）科研</w:t>
      </w:r>
      <w:r w:rsidRPr="007763B8">
        <w:rPr>
          <w:rFonts w:ascii="宋体" w:eastAsia="仿宋_GB2312" w:hAnsi="宋体" w:cs="仿宋_GB2312"/>
          <w:kern w:val="0"/>
          <w:sz w:val="24"/>
        </w:rPr>
        <w:t>团队建设</w:t>
      </w:r>
    </w:p>
    <w:p w:rsidR="007763B8" w:rsidRPr="007763B8" w:rsidRDefault="007763B8" w:rsidP="007763B8">
      <w:pPr>
        <w:spacing w:line="360" w:lineRule="auto"/>
        <w:ind w:firstLine="480"/>
        <w:rPr>
          <w:rFonts w:ascii="宋体" w:eastAsia="仿宋_GB2312" w:hAnsi="宋体" w:cs="仿宋_GB2312"/>
          <w:kern w:val="0"/>
          <w:sz w:val="24"/>
        </w:rPr>
      </w:pPr>
      <w:r w:rsidRPr="007763B8">
        <w:rPr>
          <w:rFonts w:ascii="宋体" w:eastAsia="仿宋_GB2312" w:hAnsi="宋体" w:cs="仿宋_GB2312" w:hint="eastAsia"/>
          <w:kern w:val="0"/>
          <w:sz w:val="24"/>
        </w:rPr>
        <w:t>培养和</w:t>
      </w:r>
      <w:r w:rsidRPr="007763B8">
        <w:rPr>
          <w:rFonts w:ascii="宋体" w:eastAsia="仿宋_GB2312" w:hAnsi="宋体" w:cs="仿宋_GB2312"/>
          <w:kern w:val="0"/>
          <w:sz w:val="24"/>
        </w:rPr>
        <w:t>引进</w:t>
      </w:r>
      <w:r w:rsidRPr="007763B8">
        <w:rPr>
          <w:rFonts w:ascii="宋体" w:eastAsia="仿宋_GB2312" w:hAnsi="宋体" w:cs="仿宋_GB2312" w:hint="eastAsia"/>
          <w:kern w:val="0"/>
          <w:sz w:val="24"/>
        </w:rPr>
        <w:t>1</w:t>
      </w:r>
      <w:r w:rsidRPr="007763B8">
        <w:rPr>
          <w:rFonts w:ascii="宋体" w:eastAsia="仿宋_GB2312" w:hAnsi="宋体" w:cs="仿宋_GB2312"/>
          <w:kern w:val="0"/>
          <w:sz w:val="24"/>
        </w:rPr>
        <w:t>-</w:t>
      </w:r>
      <w:r w:rsidRPr="007763B8">
        <w:rPr>
          <w:rFonts w:ascii="宋体" w:eastAsia="仿宋_GB2312" w:hAnsi="宋体" w:cs="仿宋_GB2312" w:hint="eastAsia"/>
          <w:kern w:val="0"/>
          <w:sz w:val="24"/>
        </w:rPr>
        <w:t>2</w:t>
      </w:r>
      <w:r w:rsidRPr="007763B8">
        <w:rPr>
          <w:rFonts w:ascii="宋体" w:eastAsia="仿宋_GB2312" w:hAnsi="宋体" w:cs="仿宋_GB2312" w:hint="eastAsia"/>
          <w:kern w:val="0"/>
          <w:sz w:val="24"/>
        </w:rPr>
        <w:t>名学科带头人或学术</w:t>
      </w:r>
      <w:r w:rsidRPr="007763B8">
        <w:rPr>
          <w:rFonts w:ascii="宋体" w:eastAsia="仿宋_GB2312" w:hAnsi="宋体" w:cs="仿宋_GB2312"/>
          <w:kern w:val="0"/>
          <w:sz w:val="24"/>
        </w:rPr>
        <w:t>骨干</w:t>
      </w:r>
      <w:r w:rsidRPr="007763B8">
        <w:rPr>
          <w:rFonts w:ascii="宋体" w:eastAsia="仿宋_GB2312" w:hAnsi="宋体" w:cs="仿宋_GB2312" w:hint="eastAsia"/>
          <w:kern w:val="0"/>
          <w:sz w:val="24"/>
        </w:rPr>
        <w:t>及后备人选；组建</w:t>
      </w:r>
      <w:r w:rsidRPr="007763B8">
        <w:rPr>
          <w:rFonts w:ascii="宋体" w:eastAsia="仿宋_GB2312" w:hAnsi="宋体" w:cs="仿宋_GB2312" w:hint="eastAsia"/>
          <w:kern w:val="0"/>
          <w:sz w:val="24"/>
        </w:rPr>
        <w:t>2-3</w:t>
      </w:r>
      <w:r w:rsidRPr="007763B8">
        <w:rPr>
          <w:rFonts w:ascii="宋体" w:eastAsia="仿宋_GB2312" w:hAnsi="宋体" w:cs="仿宋_GB2312" w:hint="eastAsia"/>
          <w:kern w:val="0"/>
          <w:sz w:val="24"/>
        </w:rPr>
        <w:t>个研究方向明确，人员稳定，竞争力强的高水平学术团队；选拔培养</w:t>
      </w:r>
      <w:r w:rsidRPr="007763B8">
        <w:rPr>
          <w:rFonts w:ascii="宋体" w:eastAsia="仿宋_GB2312" w:hAnsi="宋体" w:cs="仿宋_GB2312" w:hint="eastAsia"/>
          <w:kern w:val="0"/>
          <w:sz w:val="24"/>
        </w:rPr>
        <w:t>2</w:t>
      </w:r>
      <w:r w:rsidRPr="007763B8">
        <w:rPr>
          <w:rFonts w:ascii="宋体" w:eastAsia="仿宋_GB2312" w:hAnsi="宋体" w:cs="仿宋_GB2312" w:hint="eastAsia"/>
          <w:kern w:val="0"/>
          <w:sz w:val="24"/>
        </w:rPr>
        <w:t>名左右</w:t>
      </w:r>
      <w:r w:rsidRPr="007763B8">
        <w:rPr>
          <w:rFonts w:ascii="宋体" w:eastAsia="仿宋_GB2312" w:hAnsi="宋体" w:cs="仿宋_GB2312" w:hint="eastAsia"/>
          <w:kern w:val="0"/>
          <w:sz w:val="24"/>
        </w:rPr>
        <w:t>40</w:t>
      </w:r>
      <w:r w:rsidRPr="007763B8">
        <w:rPr>
          <w:rFonts w:ascii="宋体" w:eastAsia="仿宋_GB2312" w:hAnsi="宋体" w:cs="仿宋_GB2312" w:hint="eastAsia"/>
          <w:kern w:val="0"/>
          <w:sz w:val="24"/>
        </w:rPr>
        <w:t>岁以下青年科研创新带头人。</w:t>
      </w:r>
    </w:p>
    <w:p w:rsidR="007763B8" w:rsidRDefault="00B215C3" w:rsidP="00B215C3">
      <w:pPr>
        <w:ind w:firstLineChars="200" w:firstLine="482"/>
        <w:rPr>
          <w:rFonts w:asciiTheme="majorEastAsia" w:eastAsiaTheme="majorEastAsia" w:hAnsiTheme="majorEastAsia"/>
          <w:b/>
          <w:sz w:val="24"/>
        </w:rPr>
      </w:pPr>
      <w:r w:rsidRPr="00B215C3">
        <w:rPr>
          <w:rFonts w:asciiTheme="majorEastAsia" w:eastAsiaTheme="majorEastAsia" w:hAnsiTheme="majorEastAsia" w:hint="eastAsia"/>
          <w:b/>
          <w:sz w:val="24"/>
        </w:rPr>
        <w:t>实施情况</w:t>
      </w:r>
    </w:p>
    <w:p w:rsidR="00B215C3" w:rsidRPr="00B215C3" w:rsidRDefault="00B215C3" w:rsidP="00B215C3">
      <w:pPr>
        <w:spacing w:line="360" w:lineRule="auto"/>
        <w:ind w:right="-61" w:firstLineChars="200" w:firstLine="480"/>
        <w:rPr>
          <w:rFonts w:ascii="宋体" w:eastAsia="仿宋_GB2312" w:hAnsi="宋体" w:cs="仿宋_GB2312"/>
          <w:kern w:val="0"/>
          <w:sz w:val="24"/>
        </w:rPr>
      </w:pPr>
      <w:r w:rsidRPr="00B215C3">
        <w:rPr>
          <w:rFonts w:ascii="宋体" w:eastAsia="仿宋_GB2312" w:hAnsi="宋体" w:cs="仿宋_GB2312" w:hint="eastAsia"/>
          <w:kern w:val="0"/>
          <w:sz w:val="24"/>
        </w:rPr>
        <w:t>1</w:t>
      </w:r>
      <w:r>
        <w:rPr>
          <w:rFonts w:ascii="宋体" w:eastAsia="仿宋_GB2312" w:hAnsi="宋体" w:cs="仿宋_GB2312" w:hint="eastAsia"/>
          <w:kern w:val="0"/>
          <w:sz w:val="24"/>
        </w:rPr>
        <w:t>）</w:t>
      </w:r>
      <w:r w:rsidRPr="00B215C3">
        <w:rPr>
          <w:rFonts w:ascii="宋体" w:eastAsia="仿宋_GB2312" w:hAnsi="宋体" w:cs="仿宋_GB2312" w:hint="eastAsia"/>
          <w:kern w:val="0"/>
          <w:sz w:val="24"/>
        </w:rPr>
        <w:t>加强对青年教师的培养</w:t>
      </w:r>
    </w:p>
    <w:p w:rsidR="00B215C3" w:rsidRPr="00B215C3" w:rsidRDefault="00B215C3" w:rsidP="00B215C3">
      <w:pPr>
        <w:spacing w:line="360" w:lineRule="auto"/>
        <w:ind w:right="-61" w:firstLineChars="200" w:firstLine="480"/>
        <w:rPr>
          <w:rFonts w:ascii="宋体" w:eastAsia="仿宋_GB2312" w:hAnsi="宋体" w:cs="仿宋_GB2312"/>
          <w:kern w:val="0"/>
          <w:sz w:val="24"/>
        </w:rPr>
      </w:pPr>
      <w:r w:rsidRPr="00B215C3">
        <w:rPr>
          <w:rFonts w:ascii="宋体" w:eastAsia="仿宋_GB2312" w:hAnsi="宋体" w:cs="仿宋_GB2312" w:hint="eastAsia"/>
          <w:kern w:val="0"/>
          <w:sz w:val="24"/>
        </w:rPr>
        <w:t>通过三年的建设，到</w:t>
      </w:r>
      <w:r w:rsidRPr="00B215C3">
        <w:rPr>
          <w:rFonts w:ascii="宋体" w:eastAsia="仿宋_GB2312" w:hAnsi="宋体" w:cs="仿宋_GB2312" w:hint="eastAsia"/>
          <w:kern w:val="0"/>
          <w:sz w:val="24"/>
        </w:rPr>
        <w:t>2020</w:t>
      </w:r>
      <w:r w:rsidRPr="00B215C3">
        <w:rPr>
          <w:rFonts w:ascii="宋体" w:eastAsia="仿宋_GB2312" w:hAnsi="宋体" w:cs="仿宋_GB2312" w:hint="eastAsia"/>
          <w:kern w:val="0"/>
          <w:sz w:val="24"/>
        </w:rPr>
        <w:t>年，师资队伍学历学位结构优化，所有青年教师均具有博士学位；教学水平得到显著提高，青年教师中获校级以上教学奖励</w:t>
      </w:r>
      <w:r w:rsidRPr="00B215C3">
        <w:rPr>
          <w:rFonts w:ascii="宋体" w:eastAsia="仿宋_GB2312" w:hAnsi="宋体" w:cs="仿宋_GB2312" w:hint="eastAsia"/>
          <w:kern w:val="0"/>
          <w:sz w:val="24"/>
        </w:rPr>
        <w:t>3</w:t>
      </w:r>
      <w:r w:rsidRPr="00B215C3">
        <w:rPr>
          <w:rFonts w:ascii="宋体" w:eastAsia="仿宋_GB2312" w:hAnsi="宋体" w:cs="仿宋_GB2312" w:hint="eastAsia"/>
          <w:kern w:val="0"/>
          <w:sz w:val="24"/>
        </w:rPr>
        <w:t>人次；青年教师科研水平不断提高，获得省级科研项目</w:t>
      </w:r>
      <w:r w:rsidRPr="00B215C3">
        <w:rPr>
          <w:rFonts w:ascii="宋体" w:eastAsia="仿宋_GB2312" w:hAnsi="宋体" w:cs="仿宋_GB2312" w:hint="eastAsia"/>
          <w:kern w:val="0"/>
          <w:sz w:val="24"/>
        </w:rPr>
        <w:t>3</w:t>
      </w:r>
      <w:r w:rsidRPr="00B215C3">
        <w:rPr>
          <w:rFonts w:ascii="宋体" w:eastAsia="仿宋_GB2312" w:hAnsi="宋体" w:cs="仿宋_GB2312" w:hint="eastAsia"/>
          <w:kern w:val="0"/>
          <w:sz w:val="24"/>
        </w:rPr>
        <w:t>项以上；青年教师实践水平明显进步，指导大</w:t>
      </w:r>
      <w:proofErr w:type="gramStart"/>
      <w:r w:rsidRPr="00B215C3">
        <w:rPr>
          <w:rFonts w:ascii="宋体" w:eastAsia="仿宋_GB2312" w:hAnsi="宋体" w:cs="仿宋_GB2312" w:hint="eastAsia"/>
          <w:kern w:val="0"/>
          <w:sz w:val="24"/>
        </w:rPr>
        <w:t>创项目</w:t>
      </w:r>
      <w:proofErr w:type="gramEnd"/>
      <w:r w:rsidRPr="00B215C3">
        <w:rPr>
          <w:rFonts w:ascii="宋体" w:eastAsia="仿宋_GB2312" w:hAnsi="宋体" w:cs="仿宋_GB2312" w:hint="eastAsia"/>
          <w:kern w:val="0"/>
          <w:sz w:val="24"/>
        </w:rPr>
        <w:t>15</w:t>
      </w:r>
      <w:r w:rsidRPr="00B215C3">
        <w:rPr>
          <w:rFonts w:ascii="宋体" w:eastAsia="仿宋_GB2312" w:hAnsi="宋体" w:cs="仿宋_GB2312" w:hint="eastAsia"/>
          <w:kern w:val="0"/>
          <w:sz w:val="24"/>
        </w:rPr>
        <w:t>项以上。</w:t>
      </w:r>
    </w:p>
    <w:p w:rsidR="00B215C3" w:rsidRPr="00B215C3" w:rsidRDefault="00B215C3" w:rsidP="00B215C3">
      <w:pPr>
        <w:spacing w:line="360" w:lineRule="auto"/>
        <w:ind w:right="-61" w:firstLineChars="200" w:firstLine="480"/>
        <w:rPr>
          <w:rFonts w:ascii="宋体" w:eastAsia="仿宋_GB2312" w:hAnsi="宋体" w:cs="仿宋_GB2312"/>
          <w:kern w:val="0"/>
          <w:sz w:val="24"/>
        </w:rPr>
      </w:pPr>
      <w:r w:rsidRPr="00B215C3">
        <w:rPr>
          <w:rFonts w:ascii="宋体" w:eastAsia="仿宋_GB2312" w:hAnsi="宋体" w:cs="仿宋_GB2312" w:hint="eastAsia"/>
          <w:kern w:val="0"/>
          <w:sz w:val="24"/>
        </w:rPr>
        <w:t>2</w:t>
      </w:r>
      <w:r>
        <w:rPr>
          <w:rFonts w:ascii="宋体" w:eastAsia="仿宋_GB2312" w:hAnsi="宋体" w:cs="仿宋_GB2312" w:hint="eastAsia"/>
          <w:kern w:val="0"/>
          <w:sz w:val="24"/>
        </w:rPr>
        <w:t>）</w:t>
      </w:r>
      <w:r w:rsidRPr="00B215C3">
        <w:rPr>
          <w:rFonts w:ascii="宋体" w:eastAsia="仿宋_GB2312" w:hAnsi="宋体" w:cs="仿宋_GB2312" w:hint="eastAsia"/>
          <w:kern w:val="0"/>
          <w:sz w:val="24"/>
        </w:rPr>
        <w:t>优化师资队伍梯队</w:t>
      </w:r>
    </w:p>
    <w:p w:rsidR="00B215C3" w:rsidRPr="00B215C3" w:rsidRDefault="00B215C3" w:rsidP="00B215C3">
      <w:pPr>
        <w:spacing w:line="360" w:lineRule="auto"/>
        <w:ind w:firstLineChars="200" w:firstLine="480"/>
        <w:rPr>
          <w:rFonts w:ascii="宋体" w:eastAsia="仿宋_GB2312" w:hAnsi="宋体" w:cs="仿宋_GB2312"/>
          <w:kern w:val="0"/>
          <w:sz w:val="24"/>
        </w:rPr>
      </w:pPr>
      <w:r w:rsidRPr="00B215C3">
        <w:rPr>
          <w:rFonts w:ascii="宋体" w:eastAsia="仿宋_GB2312" w:hAnsi="宋体" w:cs="仿宋_GB2312" w:hint="eastAsia"/>
          <w:kern w:val="0"/>
          <w:sz w:val="24"/>
        </w:rPr>
        <w:t>通过培养和引进，使自然地理学师资队伍在学历（学位）结构、职称结构、年龄结构方面更加优化，使得师资队伍师资配置恰当、责任明确、分工优化、更替有序。</w:t>
      </w:r>
    </w:p>
    <w:p w:rsidR="00B215C3" w:rsidRPr="00B215C3" w:rsidRDefault="00B215C3" w:rsidP="00B215C3">
      <w:pPr>
        <w:spacing w:line="360" w:lineRule="auto"/>
        <w:ind w:right="-61" w:firstLineChars="200" w:firstLine="480"/>
        <w:rPr>
          <w:rFonts w:ascii="宋体" w:eastAsia="仿宋_GB2312" w:hAnsi="宋体" w:cs="仿宋_GB2312"/>
          <w:kern w:val="0"/>
          <w:sz w:val="24"/>
        </w:rPr>
      </w:pPr>
      <w:r w:rsidRPr="00B215C3">
        <w:rPr>
          <w:rFonts w:ascii="宋体" w:eastAsia="仿宋_GB2312" w:hAnsi="宋体" w:cs="仿宋_GB2312" w:hint="eastAsia"/>
          <w:kern w:val="0"/>
          <w:sz w:val="24"/>
        </w:rPr>
        <w:t>3</w:t>
      </w:r>
      <w:r>
        <w:rPr>
          <w:rFonts w:ascii="宋体" w:eastAsia="仿宋_GB2312" w:hAnsi="宋体" w:cs="仿宋_GB2312" w:hint="eastAsia"/>
          <w:kern w:val="0"/>
          <w:sz w:val="24"/>
        </w:rPr>
        <w:t>）加强</w:t>
      </w:r>
      <w:r w:rsidRPr="00B215C3">
        <w:rPr>
          <w:rFonts w:ascii="宋体" w:eastAsia="仿宋_GB2312" w:hAnsi="宋体" w:cs="仿宋_GB2312" w:hint="eastAsia"/>
          <w:kern w:val="0"/>
          <w:sz w:val="24"/>
        </w:rPr>
        <w:t>运行机制建设</w:t>
      </w:r>
    </w:p>
    <w:p w:rsidR="00B215C3" w:rsidRDefault="00B215C3" w:rsidP="00B215C3">
      <w:pPr>
        <w:ind w:firstLineChars="200" w:firstLine="480"/>
        <w:rPr>
          <w:rFonts w:ascii="宋体" w:eastAsia="仿宋_GB2312" w:hAnsi="宋体" w:cs="仿宋_GB2312"/>
          <w:kern w:val="0"/>
          <w:sz w:val="24"/>
        </w:rPr>
      </w:pPr>
      <w:r w:rsidRPr="00B215C3">
        <w:rPr>
          <w:rFonts w:ascii="宋体" w:eastAsia="仿宋_GB2312" w:hAnsi="宋体" w:cs="仿宋_GB2312" w:hint="eastAsia"/>
          <w:kern w:val="0"/>
          <w:sz w:val="24"/>
        </w:rPr>
        <w:t>完善团队的运作机制，如带头人责任制，内部的目标激励和竞争激励制度，教学和教改问题的定期学习、研讨制度，重大问题的民主协商制度，尤其是青年教师的培养制度。</w:t>
      </w:r>
    </w:p>
    <w:p w:rsidR="00B215C3" w:rsidRPr="00B215C3" w:rsidRDefault="00B215C3" w:rsidP="00677D07">
      <w:pPr>
        <w:ind w:firstLineChars="200" w:firstLine="482"/>
        <w:rPr>
          <w:rFonts w:ascii="宋体" w:eastAsia="仿宋_GB2312" w:hAnsi="宋体" w:cs="仿宋_GB2312"/>
          <w:b/>
          <w:bCs/>
          <w:kern w:val="0"/>
          <w:sz w:val="24"/>
        </w:rPr>
      </w:pPr>
      <w:r w:rsidRPr="00B215C3">
        <w:rPr>
          <w:rFonts w:ascii="宋体" w:eastAsia="仿宋_GB2312" w:hAnsi="宋体" w:cs="仿宋_GB2312" w:hint="eastAsia"/>
          <w:b/>
          <w:bCs/>
          <w:kern w:val="0"/>
          <w:sz w:val="24"/>
        </w:rPr>
        <w:t>发展态势</w:t>
      </w:r>
    </w:p>
    <w:p w:rsidR="00B215C3" w:rsidRPr="00B215C3" w:rsidRDefault="00B215C3" w:rsidP="00F63935">
      <w:pPr>
        <w:spacing w:line="360" w:lineRule="auto"/>
        <w:ind w:firstLineChars="200" w:firstLine="480"/>
        <w:rPr>
          <w:rFonts w:ascii="宋体" w:eastAsia="仿宋_GB2312" w:hAnsi="宋体" w:cs="仿宋_GB2312"/>
          <w:kern w:val="0"/>
          <w:sz w:val="24"/>
        </w:rPr>
      </w:pPr>
      <w:r w:rsidRPr="00B215C3">
        <w:rPr>
          <w:rFonts w:ascii="宋体" w:eastAsia="仿宋_GB2312" w:hAnsi="宋体" w:cs="仿宋_GB2312" w:hint="eastAsia"/>
          <w:kern w:val="0"/>
          <w:sz w:val="24"/>
        </w:rPr>
        <w:t>引进</w:t>
      </w:r>
      <w:r>
        <w:rPr>
          <w:rFonts w:ascii="宋体" w:eastAsia="仿宋_GB2312" w:hAnsi="宋体" w:cs="仿宋_GB2312" w:hint="eastAsia"/>
          <w:kern w:val="0"/>
          <w:sz w:val="24"/>
        </w:rPr>
        <w:t>、</w:t>
      </w:r>
      <w:r w:rsidRPr="00B215C3">
        <w:rPr>
          <w:rFonts w:ascii="宋体" w:eastAsia="仿宋_GB2312" w:hAnsi="宋体" w:cs="仿宋_GB2312" w:hint="eastAsia"/>
          <w:kern w:val="0"/>
          <w:sz w:val="24"/>
        </w:rPr>
        <w:t>培养</w:t>
      </w:r>
      <w:r>
        <w:rPr>
          <w:rFonts w:ascii="宋体" w:eastAsia="仿宋_GB2312" w:hAnsi="宋体" w:cs="仿宋_GB2312" w:hint="eastAsia"/>
          <w:kern w:val="0"/>
          <w:sz w:val="24"/>
        </w:rPr>
        <w:t>并举</w:t>
      </w:r>
      <w:r w:rsidR="007E7B95">
        <w:rPr>
          <w:rFonts w:ascii="宋体" w:eastAsia="仿宋_GB2312" w:hAnsi="宋体" w:cs="仿宋_GB2312" w:hint="eastAsia"/>
          <w:kern w:val="0"/>
          <w:sz w:val="24"/>
        </w:rPr>
        <w:t>，</w:t>
      </w:r>
      <w:r w:rsidRPr="00B215C3">
        <w:rPr>
          <w:rFonts w:ascii="宋体" w:eastAsia="仿宋_GB2312" w:hAnsi="宋体" w:cs="仿宋_GB2312" w:hint="eastAsia"/>
          <w:kern w:val="0"/>
          <w:sz w:val="24"/>
        </w:rPr>
        <w:t>地理</w:t>
      </w:r>
      <w:r w:rsidR="007E7B95">
        <w:rPr>
          <w:rFonts w:ascii="宋体" w:eastAsia="仿宋_GB2312" w:hAnsi="宋体" w:cs="仿宋_GB2312" w:hint="eastAsia"/>
          <w:kern w:val="0"/>
          <w:sz w:val="24"/>
        </w:rPr>
        <w:t>科学专业</w:t>
      </w:r>
      <w:r w:rsidRPr="00B215C3">
        <w:rPr>
          <w:rFonts w:ascii="宋体" w:eastAsia="仿宋_GB2312" w:hAnsi="宋体" w:cs="仿宋_GB2312" w:hint="eastAsia"/>
          <w:kern w:val="0"/>
          <w:sz w:val="24"/>
        </w:rPr>
        <w:t>师资队伍在学历</w:t>
      </w:r>
      <w:r w:rsidR="007E7B95">
        <w:rPr>
          <w:rFonts w:ascii="宋体" w:eastAsia="仿宋_GB2312" w:hAnsi="宋体" w:cs="仿宋_GB2312" w:hint="eastAsia"/>
          <w:kern w:val="0"/>
          <w:sz w:val="24"/>
        </w:rPr>
        <w:t>、</w:t>
      </w:r>
      <w:r w:rsidRPr="00B215C3">
        <w:rPr>
          <w:rFonts w:ascii="宋体" w:eastAsia="仿宋_GB2312" w:hAnsi="宋体" w:cs="仿宋_GB2312" w:hint="eastAsia"/>
          <w:kern w:val="0"/>
          <w:sz w:val="24"/>
        </w:rPr>
        <w:t>学位</w:t>
      </w:r>
      <w:r w:rsidR="007E7B95">
        <w:rPr>
          <w:rFonts w:ascii="宋体" w:eastAsia="仿宋_GB2312" w:hAnsi="宋体" w:cs="仿宋_GB2312" w:hint="eastAsia"/>
          <w:kern w:val="0"/>
          <w:sz w:val="24"/>
        </w:rPr>
        <w:t>、</w:t>
      </w:r>
      <w:r w:rsidRPr="00B215C3">
        <w:rPr>
          <w:rFonts w:ascii="宋体" w:eastAsia="仿宋_GB2312" w:hAnsi="宋体" w:cs="仿宋_GB2312" w:hint="eastAsia"/>
          <w:kern w:val="0"/>
          <w:sz w:val="24"/>
        </w:rPr>
        <w:t>结构、职称、年龄方面</w:t>
      </w:r>
      <w:r w:rsidR="007E7B95">
        <w:rPr>
          <w:rFonts w:ascii="宋体" w:eastAsia="仿宋_GB2312" w:hAnsi="宋体" w:cs="仿宋_GB2312" w:hint="eastAsia"/>
          <w:kern w:val="0"/>
          <w:sz w:val="24"/>
        </w:rPr>
        <w:t>已经有所加强</w:t>
      </w:r>
      <w:r w:rsidRPr="00B215C3">
        <w:rPr>
          <w:rFonts w:ascii="宋体" w:eastAsia="仿宋_GB2312" w:hAnsi="宋体" w:cs="仿宋_GB2312" w:hint="eastAsia"/>
          <w:kern w:val="0"/>
          <w:sz w:val="24"/>
        </w:rPr>
        <w:t>。</w:t>
      </w:r>
    </w:p>
    <w:p w:rsidR="00025CC2" w:rsidRPr="00716EB8" w:rsidRDefault="00F63935" w:rsidP="00716EB8">
      <w:pPr>
        <w:pStyle w:val="2"/>
        <w:rPr>
          <w:rFonts w:asciiTheme="majorEastAsia" w:hAnsiTheme="majorEastAsia"/>
          <w:sz w:val="28"/>
          <w:szCs w:val="28"/>
        </w:rPr>
      </w:pPr>
      <w:bookmarkStart w:id="19" w:name="_Toc533471276"/>
      <w:r w:rsidRPr="00F63935">
        <w:rPr>
          <w:rFonts w:asciiTheme="majorEastAsia" w:hAnsiTheme="majorEastAsia"/>
          <w:sz w:val="28"/>
          <w:szCs w:val="28"/>
        </w:rPr>
        <w:t>2.2</w:t>
      </w:r>
      <w:r w:rsidR="00025CC2" w:rsidRPr="00F63935">
        <w:rPr>
          <w:rFonts w:asciiTheme="majorEastAsia" w:hAnsiTheme="majorEastAsia" w:hint="eastAsia"/>
          <w:sz w:val="28"/>
          <w:szCs w:val="28"/>
        </w:rPr>
        <w:t>教育教学</w:t>
      </w:r>
      <w:r w:rsidR="00025CC2" w:rsidRPr="00F63935">
        <w:rPr>
          <w:rFonts w:asciiTheme="majorEastAsia" w:hAnsiTheme="majorEastAsia"/>
          <w:sz w:val="28"/>
          <w:szCs w:val="28"/>
        </w:rPr>
        <w:t>水平</w:t>
      </w:r>
      <w:bookmarkEnd w:id="19"/>
      <w:r w:rsidR="00025CC2" w:rsidRPr="00716EB8">
        <w:rPr>
          <w:rFonts w:asciiTheme="majorEastAsia" w:hAnsiTheme="majorEastAsia"/>
          <w:sz w:val="28"/>
          <w:szCs w:val="28"/>
        </w:rPr>
        <w:t xml:space="preserve"> </w:t>
      </w:r>
    </w:p>
    <w:p w:rsidR="00F63935" w:rsidRPr="00F63935" w:rsidRDefault="00F63935" w:rsidP="00716EB8">
      <w:pPr>
        <w:pStyle w:val="3"/>
        <w:rPr>
          <w:rFonts w:asciiTheme="majorEastAsia" w:eastAsiaTheme="majorEastAsia" w:hAnsiTheme="majorEastAsia"/>
          <w:sz w:val="24"/>
          <w:szCs w:val="24"/>
        </w:rPr>
      </w:pPr>
      <w:bookmarkStart w:id="20" w:name="_Toc533471277"/>
      <w:r w:rsidRPr="00F63935">
        <w:rPr>
          <w:rFonts w:asciiTheme="majorEastAsia" w:eastAsiaTheme="majorEastAsia" w:hAnsiTheme="majorEastAsia"/>
          <w:sz w:val="24"/>
          <w:szCs w:val="24"/>
        </w:rPr>
        <w:t xml:space="preserve">2.2.1 </w:t>
      </w:r>
      <w:r w:rsidRPr="00F63935">
        <w:rPr>
          <w:rFonts w:asciiTheme="majorEastAsia" w:eastAsiaTheme="majorEastAsia" w:hAnsiTheme="majorEastAsia" w:hint="eastAsia"/>
          <w:sz w:val="24"/>
          <w:szCs w:val="24"/>
        </w:rPr>
        <w:t>专任教师的专业水平与教学能力</w:t>
      </w:r>
      <w:bookmarkEnd w:id="20"/>
    </w:p>
    <w:p w:rsidR="00025CC2" w:rsidRPr="00D4231B" w:rsidRDefault="00025CC2" w:rsidP="00025CC2">
      <w:pPr>
        <w:pStyle w:val="Default"/>
        <w:spacing w:line="520" w:lineRule="exact"/>
        <w:ind w:firstLineChars="200" w:firstLine="480"/>
        <w:rPr>
          <w:rFonts w:ascii="宋体" w:hAnsi="宋体" w:cs="宋体"/>
          <w:color w:val="auto"/>
        </w:rPr>
      </w:pPr>
      <w:r w:rsidRPr="00D4231B">
        <w:rPr>
          <w:rFonts w:ascii="宋体" w:hAnsi="宋体" w:cs="宋体" w:hint="eastAsia"/>
          <w:color w:val="auto"/>
        </w:rPr>
        <w:t>1)</w:t>
      </w:r>
      <w:r w:rsidRPr="00D4231B">
        <w:rPr>
          <w:rFonts w:ascii="宋体" w:hAnsi="宋体" w:cs="宋体" w:hint="eastAsia"/>
          <w:color w:val="auto"/>
        </w:rPr>
        <w:t>本</w:t>
      </w:r>
      <w:r w:rsidRPr="00D4231B">
        <w:rPr>
          <w:rFonts w:ascii="宋体" w:hAnsi="宋体" w:cs="宋体"/>
          <w:color w:val="auto"/>
        </w:rPr>
        <w:t>专业</w:t>
      </w:r>
      <w:r w:rsidRPr="00D4231B">
        <w:rPr>
          <w:rFonts w:ascii="宋体" w:hAnsi="宋体" w:cs="宋体" w:hint="eastAsia"/>
          <w:color w:val="auto"/>
        </w:rPr>
        <w:t>教师</w:t>
      </w:r>
      <w:r w:rsidRPr="00D4231B">
        <w:rPr>
          <w:rFonts w:ascii="宋体" w:hAnsi="宋体" w:cs="宋体"/>
          <w:color w:val="auto"/>
        </w:rPr>
        <w:t>教学水平较高，其中</w:t>
      </w:r>
      <w:r w:rsidRPr="00D4231B">
        <w:rPr>
          <w:rFonts w:ascii="宋体" w:hAnsi="宋体" w:cs="宋体" w:hint="eastAsia"/>
          <w:color w:val="auto"/>
        </w:rPr>
        <w:t>，王丰年在</w:t>
      </w:r>
      <w:r w:rsidR="00F63935">
        <w:rPr>
          <w:rFonts w:ascii="宋体" w:hAnsi="宋体" w:cs="宋体" w:hint="eastAsia"/>
          <w:color w:val="auto"/>
        </w:rPr>
        <w:t>2016</w:t>
      </w:r>
      <w:r w:rsidRPr="00D4231B">
        <w:rPr>
          <w:rFonts w:ascii="宋体" w:hAnsi="宋体" w:cs="宋体" w:hint="eastAsia"/>
          <w:color w:val="auto"/>
        </w:rPr>
        <w:t>惠州学院</w:t>
      </w:r>
      <w:r w:rsidRPr="00D4231B">
        <w:rPr>
          <w:rFonts w:ascii="宋体" w:hAnsi="宋体" w:cs="宋体"/>
          <w:color w:val="auto"/>
        </w:rPr>
        <w:t>青年教师讲课比赛中</w:t>
      </w:r>
      <w:r w:rsidRPr="00D4231B">
        <w:rPr>
          <w:rFonts w:ascii="宋体" w:hAnsi="宋体" w:cs="宋体" w:hint="eastAsia"/>
          <w:color w:val="auto"/>
        </w:rPr>
        <w:t>，</w:t>
      </w:r>
      <w:r w:rsidRPr="00D4231B">
        <w:rPr>
          <w:rFonts w:ascii="宋体" w:hAnsi="宋体" w:cs="宋体"/>
          <w:color w:val="auto"/>
        </w:rPr>
        <w:t>获得二等奖</w:t>
      </w:r>
      <w:r w:rsidR="00F63935">
        <w:rPr>
          <w:rFonts w:ascii="宋体" w:hAnsi="宋体" w:cs="宋体" w:hint="eastAsia"/>
          <w:color w:val="auto"/>
        </w:rPr>
        <w:t>，吴鹏豹</w:t>
      </w:r>
      <w:r w:rsidR="00F63935" w:rsidRPr="00D4231B">
        <w:rPr>
          <w:rFonts w:ascii="宋体" w:hAnsi="宋体" w:cs="宋体" w:hint="eastAsia"/>
          <w:color w:val="auto"/>
        </w:rPr>
        <w:t>在</w:t>
      </w:r>
      <w:r w:rsidR="00F63935">
        <w:rPr>
          <w:rFonts w:ascii="宋体" w:hAnsi="宋体" w:cs="宋体" w:hint="eastAsia"/>
          <w:color w:val="auto"/>
        </w:rPr>
        <w:t>2018</w:t>
      </w:r>
      <w:r w:rsidR="00F63935" w:rsidRPr="00D4231B">
        <w:rPr>
          <w:rFonts w:ascii="宋体" w:hAnsi="宋体" w:cs="宋体" w:hint="eastAsia"/>
          <w:color w:val="auto"/>
        </w:rPr>
        <w:t>惠州学院</w:t>
      </w:r>
      <w:r w:rsidR="00F63935" w:rsidRPr="00D4231B">
        <w:rPr>
          <w:rFonts w:ascii="宋体" w:hAnsi="宋体" w:cs="宋体"/>
          <w:color w:val="auto"/>
        </w:rPr>
        <w:t>青年教师讲课比赛中</w:t>
      </w:r>
      <w:r w:rsidR="00F63935" w:rsidRPr="00D4231B">
        <w:rPr>
          <w:rFonts w:ascii="宋体" w:hAnsi="宋体" w:cs="宋体" w:hint="eastAsia"/>
          <w:color w:val="auto"/>
        </w:rPr>
        <w:t>，</w:t>
      </w:r>
      <w:r w:rsidR="00F63935" w:rsidRPr="00D4231B">
        <w:rPr>
          <w:rFonts w:ascii="宋体" w:hAnsi="宋体" w:cs="宋体"/>
          <w:color w:val="auto"/>
        </w:rPr>
        <w:t>获得</w:t>
      </w:r>
      <w:r w:rsidR="00F63935">
        <w:rPr>
          <w:rFonts w:ascii="宋体" w:hAnsi="宋体" w:cs="宋体" w:hint="eastAsia"/>
          <w:color w:val="auto"/>
        </w:rPr>
        <w:t>三</w:t>
      </w:r>
      <w:r w:rsidR="00F63935" w:rsidRPr="00D4231B">
        <w:rPr>
          <w:rFonts w:ascii="宋体" w:hAnsi="宋体" w:cs="宋体"/>
          <w:color w:val="auto"/>
        </w:rPr>
        <w:t>等奖</w:t>
      </w:r>
      <w:r w:rsidR="00F63935" w:rsidRPr="00D4231B">
        <w:rPr>
          <w:rFonts w:ascii="宋体" w:hAnsi="宋体" w:cs="宋体" w:hint="eastAsia"/>
          <w:color w:val="auto"/>
        </w:rPr>
        <w:t>。</w:t>
      </w:r>
    </w:p>
    <w:p w:rsidR="00A930E8" w:rsidRPr="00A930E8" w:rsidRDefault="00A930E8" w:rsidP="00A930E8">
      <w:pPr>
        <w:spacing w:line="360" w:lineRule="auto"/>
        <w:ind w:firstLineChars="200" w:firstLine="480"/>
        <w:rPr>
          <w:rFonts w:ascii="宋体" w:eastAsia="仿宋_GB2312" w:hAnsi="宋体" w:cs="宋体"/>
          <w:kern w:val="0"/>
          <w:sz w:val="24"/>
        </w:rPr>
      </w:pPr>
      <w:r w:rsidRPr="00A930E8">
        <w:rPr>
          <w:rFonts w:ascii="宋体" w:eastAsia="仿宋_GB2312" w:hAnsi="宋体" w:cs="宋体" w:hint="eastAsia"/>
          <w:kern w:val="0"/>
          <w:sz w:val="24"/>
        </w:rPr>
        <w:lastRenderedPageBreak/>
        <w:t>2</w:t>
      </w:r>
      <w:r w:rsidRPr="00A930E8">
        <w:rPr>
          <w:rFonts w:ascii="宋体" w:eastAsia="仿宋_GB2312" w:hAnsi="宋体" w:cs="宋体" w:hint="eastAsia"/>
          <w:kern w:val="0"/>
          <w:sz w:val="24"/>
        </w:rPr>
        <w:t>）本专业“双师双能”教师队伍一览表</w:t>
      </w:r>
    </w:p>
    <w:tbl>
      <w:tblPr>
        <w:tblW w:w="0" w:type="auto"/>
        <w:tblInd w:w="392" w:type="dxa"/>
        <w:tblLayout w:type="fixed"/>
        <w:tblLook w:val="0000"/>
      </w:tblPr>
      <w:tblGrid>
        <w:gridCol w:w="992"/>
        <w:gridCol w:w="709"/>
        <w:gridCol w:w="709"/>
        <w:gridCol w:w="1842"/>
        <w:gridCol w:w="993"/>
        <w:gridCol w:w="1275"/>
        <w:gridCol w:w="1134"/>
      </w:tblGrid>
      <w:tr w:rsidR="00AF4841" w:rsidTr="00AF4841">
        <w:trPr>
          <w:trHeight w:val="675"/>
        </w:trPr>
        <w:tc>
          <w:tcPr>
            <w:tcW w:w="992" w:type="dxa"/>
            <w:tcBorders>
              <w:top w:val="single" w:sz="4" w:space="0" w:color="auto"/>
              <w:left w:val="single" w:sz="4" w:space="0" w:color="auto"/>
              <w:bottom w:val="single" w:sz="4" w:space="0" w:color="auto"/>
              <w:right w:val="single" w:sz="4" w:space="0" w:color="auto"/>
            </w:tcBorders>
            <w:vAlign w:val="center"/>
          </w:tcPr>
          <w:p w:rsidR="00AF4841" w:rsidRDefault="00AF4841" w:rsidP="007329FF">
            <w:pPr>
              <w:widowControl/>
              <w:jc w:val="center"/>
              <w:rPr>
                <w:rFonts w:ascii="宋体" w:hAnsi="宋体" w:cs="宋体"/>
                <w:color w:val="000000"/>
                <w:kern w:val="0"/>
                <w:szCs w:val="28"/>
              </w:rPr>
            </w:pPr>
            <w:r>
              <w:rPr>
                <w:rFonts w:ascii="宋体" w:hAnsi="宋体" w:cs="宋体" w:hint="eastAsia"/>
                <w:color w:val="000000"/>
                <w:kern w:val="0"/>
                <w:szCs w:val="28"/>
              </w:rPr>
              <w:t>姓名</w:t>
            </w:r>
          </w:p>
        </w:tc>
        <w:tc>
          <w:tcPr>
            <w:tcW w:w="709" w:type="dxa"/>
            <w:tcBorders>
              <w:top w:val="single" w:sz="4" w:space="0" w:color="auto"/>
              <w:left w:val="nil"/>
              <w:bottom w:val="single" w:sz="4" w:space="0" w:color="auto"/>
              <w:right w:val="single" w:sz="4" w:space="0" w:color="auto"/>
            </w:tcBorders>
            <w:vAlign w:val="center"/>
          </w:tcPr>
          <w:p w:rsidR="00AF4841" w:rsidRDefault="00AF4841" w:rsidP="007329FF">
            <w:pPr>
              <w:widowControl/>
              <w:jc w:val="center"/>
              <w:rPr>
                <w:rFonts w:ascii="宋体" w:hAnsi="宋体" w:cs="宋体"/>
                <w:color w:val="000000"/>
                <w:kern w:val="0"/>
                <w:szCs w:val="28"/>
              </w:rPr>
            </w:pPr>
            <w:r>
              <w:rPr>
                <w:rFonts w:ascii="宋体" w:hAnsi="宋体" w:cs="宋体" w:hint="eastAsia"/>
                <w:color w:val="000000"/>
                <w:kern w:val="0"/>
                <w:szCs w:val="28"/>
              </w:rPr>
              <w:t>性别</w:t>
            </w:r>
          </w:p>
        </w:tc>
        <w:tc>
          <w:tcPr>
            <w:tcW w:w="709" w:type="dxa"/>
            <w:tcBorders>
              <w:top w:val="single" w:sz="4" w:space="0" w:color="auto"/>
              <w:left w:val="nil"/>
              <w:bottom w:val="single" w:sz="4" w:space="0" w:color="auto"/>
              <w:right w:val="single" w:sz="4" w:space="0" w:color="auto"/>
            </w:tcBorders>
            <w:vAlign w:val="center"/>
          </w:tcPr>
          <w:p w:rsidR="00AF4841" w:rsidRDefault="00AF4841" w:rsidP="007329FF">
            <w:pPr>
              <w:widowControl/>
              <w:jc w:val="center"/>
              <w:rPr>
                <w:rFonts w:ascii="宋体" w:hAnsi="宋体" w:cs="宋体"/>
                <w:color w:val="000000"/>
                <w:kern w:val="0"/>
                <w:szCs w:val="28"/>
              </w:rPr>
            </w:pPr>
            <w:r>
              <w:rPr>
                <w:rFonts w:ascii="宋体" w:hAnsi="宋体" w:cs="宋体" w:hint="eastAsia"/>
                <w:color w:val="000000"/>
                <w:kern w:val="0"/>
                <w:szCs w:val="28"/>
              </w:rPr>
              <w:t>年龄</w:t>
            </w:r>
          </w:p>
        </w:tc>
        <w:tc>
          <w:tcPr>
            <w:tcW w:w="1842" w:type="dxa"/>
            <w:tcBorders>
              <w:top w:val="single" w:sz="4" w:space="0" w:color="auto"/>
              <w:left w:val="nil"/>
              <w:bottom w:val="single" w:sz="4" w:space="0" w:color="auto"/>
              <w:right w:val="single" w:sz="4" w:space="0" w:color="auto"/>
            </w:tcBorders>
            <w:vAlign w:val="center"/>
          </w:tcPr>
          <w:p w:rsidR="00AF4841" w:rsidRDefault="00AF4841" w:rsidP="007329FF">
            <w:pPr>
              <w:widowControl/>
              <w:jc w:val="center"/>
              <w:rPr>
                <w:rFonts w:ascii="宋体" w:hAnsi="宋体" w:cs="宋体"/>
                <w:color w:val="000000"/>
                <w:kern w:val="0"/>
                <w:szCs w:val="28"/>
              </w:rPr>
            </w:pPr>
            <w:r>
              <w:rPr>
                <w:rFonts w:ascii="宋体" w:hAnsi="宋体" w:cs="宋体" w:hint="eastAsia"/>
                <w:color w:val="000000"/>
                <w:kern w:val="0"/>
                <w:szCs w:val="28"/>
              </w:rPr>
              <w:t>学历（学位）</w:t>
            </w:r>
          </w:p>
        </w:tc>
        <w:tc>
          <w:tcPr>
            <w:tcW w:w="993" w:type="dxa"/>
            <w:tcBorders>
              <w:top w:val="single" w:sz="4" w:space="0" w:color="auto"/>
              <w:left w:val="nil"/>
              <w:bottom w:val="single" w:sz="4" w:space="0" w:color="auto"/>
              <w:right w:val="single" w:sz="4" w:space="0" w:color="auto"/>
            </w:tcBorders>
            <w:vAlign w:val="center"/>
          </w:tcPr>
          <w:p w:rsidR="00AF4841" w:rsidRDefault="00AF4841" w:rsidP="007329FF">
            <w:pPr>
              <w:widowControl/>
              <w:jc w:val="center"/>
              <w:rPr>
                <w:rFonts w:ascii="宋体" w:hAnsi="宋体" w:cs="宋体"/>
                <w:color w:val="000000"/>
                <w:kern w:val="0"/>
                <w:szCs w:val="28"/>
              </w:rPr>
            </w:pPr>
            <w:r>
              <w:rPr>
                <w:rFonts w:ascii="宋体" w:hAnsi="宋体" w:cs="宋体" w:hint="eastAsia"/>
                <w:color w:val="000000"/>
                <w:kern w:val="0"/>
                <w:szCs w:val="28"/>
              </w:rPr>
              <w:t>专业</w:t>
            </w:r>
          </w:p>
        </w:tc>
        <w:tc>
          <w:tcPr>
            <w:tcW w:w="1275" w:type="dxa"/>
            <w:tcBorders>
              <w:top w:val="single" w:sz="4" w:space="0" w:color="auto"/>
              <w:left w:val="nil"/>
              <w:bottom w:val="single" w:sz="4" w:space="0" w:color="auto"/>
              <w:right w:val="single" w:sz="4" w:space="0" w:color="auto"/>
            </w:tcBorders>
            <w:vAlign w:val="center"/>
          </w:tcPr>
          <w:p w:rsidR="00AF4841" w:rsidRDefault="00AF4841" w:rsidP="007329FF">
            <w:pPr>
              <w:widowControl/>
              <w:jc w:val="center"/>
              <w:rPr>
                <w:rFonts w:ascii="宋体" w:hAnsi="宋体" w:cs="宋体"/>
                <w:color w:val="000000"/>
                <w:kern w:val="0"/>
                <w:szCs w:val="28"/>
              </w:rPr>
            </w:pPr>
            <w:r>
              <w:rPr>
                <w:rFonts w:ascii="宋体" w:hAnsi="宋体" w:cs="宋体" w:hint="eastAsia"/>
                <w:color w:val="000000"/>
                <w:kern w:val="0"/>
                <w:szCs w:val="28"/>
              </w:rPr>
              <w:t>毕业学校</w:t>
            </w:r>
          </w:p>
        </w:tc>
        <w:tc>
          <w:tcPr>
            <w:tcW w:w="1134" w:type="dxa"/>
            <w:tcBorders>
              <w:top w:val="single" w:sz="4" w:space="0" w:color="auto"/>
              <w:left w:val="nil"/>
              <w:bottom w:val="single" w:sz="4" w:space="0" w:color="auto"/>
              <w:right w:val="single" w:sz="4" w:space="0" w:color="auto"/>
            </w:tcBorders>
            <w:vAlign w:val="center"/>
          </w:tcPr>
          <w:p w:rsidR="00AF4841" w:rsidRDefault="00AF4841" w:rsidP="007329FF">
            <w:pPr>
              <w:widowControl/>
              <w:jc w:val="center"/>
              <w:rPr>
                <w:rFonts w:ascii="宋体" w:hAnsi="宋体" w:cs="宋体"/>
                <w:color w:val="000000"/>
                <w:kern w:val="0"/>
                <w:szCs w:val="28"/>
              </w:rPr>
            </w:pPr>
            <w:r>
              <w:rPr>
                <w:rFonts w:ascii="宋体" w:hAnsi="宋体" w:cs="宋体" w:hint="eastAsia"/>
                <w:color w:val="000000"/>
                <w:kern w:val="0"/>
                <w:szCs w:val="28"/>
              </w:rPr>
              <w:t>企业行业经历</w:t>
            </w:r>
          </w:p>
        </w:tc>
      </w:tr>
      <w:tr w:rsidR="00AF4841" w:rsidTr="00AF4841">
        <w:trPr>
          <w:trHeight w:val="1125"/>
        </w:trPr>
        <w:tc>
          <w:tcPr>
            <w:tcW w:w="992" w:type="dxa"/>
            <w:tcBorders>
              <w:top w:val="nil"/>
              <w:left w:val="single" w:sz="4" w:space="0" w:color="auto"/>
              <w:bottom w:val="single" w:sz="4" w:space="0" w:color="auto"/>
              <w:right w:val="single" w:sz="4" w:space="0" w:color="auto"/>
            </w:tcBorders>
            <w:vAlign w:val="center"/>
          </w:tcPr>
          <w:p w:rsidR="00AF4841" w:rsidRDefault="00AF4841" w:rsidP="001645A3">
            <w:pPr>
              <w:widowControl/>
              <w:jc w:val="center"/>
              <w:rPr>
                <w:rFonts w:ascii="宋体" w:hAnsi="宋体" w:cs="宋体"/>
                <w:color w:val="000000"/>
                <w:kern w:val="0"/>
                <w:szCs w:val="28"/>
              </w:rPr>
            </w:pPr>
            <w:r>
              <w:rPr>
                <w:rFonts w:ascii="宋体" w:hAnsi="宋体" w:cs="宋体" w:hint="eastAsia"/>
                <w:color w:val="000000"/>
                <w:kern w:val="0"/>
                <w:szCs w:val="28"/>
              </w:rPr>
              <w:t>王丰年</w:t>
            </w:r>
          </w:p>
        </w:tc>
        <w:tc>
          <w:tcPr>
            <w:tcW w:w="709" w:type="dxa"/>
            <w:tcBorders>
              <w:top w:val="nil"/>
              <w:left w:val="nil"/>
              <w:bottom w:val="single" w:sz="4" w:space="0" w:color="auto"/>
              <w:right w:val="single" w:sz="4" w:space="0" w:color="auto"/>
            </w:tcBorders>
            <w:vAlign w:val="center"/>
          </w:tcPr>
          <w:p w:rsidR="00AF4841" w:rsidRDefault="00AF4841" w:rsidP="001645A3">
            <w:pPr>
              <w:widowControl/>
              <w:jc w:val="center"/>
              <w:rPr>
                <w:rFonts w:ascii="宋体" w:hAnsi="宋体"/>
                <w:color w:val="000000"/>
                <w:szCs w:val="21"/>
              </w:rPr>
            </w:pPr>
            <w:r>
              <w:rPr>
                <w:rFonts w:ascii="宋体" w:hAnsi="宋体" w:cs="宋体" w:hint="eastAsia"/>
                <w:color w:val="000000"/>
                <w:kern w:val="0"/>
                <w:szCs w:val="28"/>
              </w:rPr>
              <w:t>男</w:t>
            </w:r>
          </w:p>
        </w:tc>
        <w:tc>
          <w:tcPr>
            <w:tcW w:w="709" w:type="dxa"/>
            <w:tcBorders>
              <w:top w:val="nil"/>
              <w:left w:val="nil"/>
              <w:bottom w:val="single" w:sz="4" w:space="0" w:color="auto"/>
              <w:right w:val="single" w:sz="4" w:space="0" w:color="auto"/>
            </w:tcBorders>
            <w:vAlign w:val="center"/>
          </w:tcPr>
          <w:p w:rsidR="00AF4841" w:rsidRDefault="00AF4841" w:rsidP="00790F5F">
            <w:pPr>
              <w:widowControl/>
              <w:jc w:val="center"/>
              <w:rPr>
                <w:rFonts w:ascii="宋体" w:hAnsi="宋体" w:cs="宋体"/>
                <w:color w:val="000000"/>
                <w:kern w:val="0"/>
                <w:szCs w:val="28"/>
              </w:rPr>
            </w:pPr>
            <w:r>
              <w:rPr>
                <w:rFonts w:ascii="宋体" w:hAnsi="宋体" w:cs="宋体" w:hint="eastAsia"/>
                <w:color w:val="000000"/>
                <w:kern w:val="0"/>
                <w:szCs w:val="28"/>
              </w:rPr>
              <w:t>44</w:t>
            </w:r>
          </w:p>
        </w:tc>
        <w:tc>
          <w:tcPr>
            <w:tcW w:w="1842" w:type="dxa"/>
            <w:tcBorders>
              <w:top w:val="nil"/>
              <w:left w:val="nil"/>
              <w:bottom w:val="single" w:sz="4" w:space="0" w:color="auto"/>
              <w:right w:val="single" w:sz="4" w:space="0" w:color="auto"/>
            </w:tcBorders>
            <w:vAlign w:val="center"/>
          </w:tcPr>
          <w:p w:rsidR="00AF4841" w:rsidRDefault="00AF4841" w:rsidP="001645A3">
            <w:pPr>
              <w:widowControl/>
              <w:jc w:val="center"/>
              <w:rPr>
                <w:rFonts w:ascii="宋体" w:hAnsi="宋体" w:cs="宋体"/>
                <w:color w:val="000000"/>
                <w:kern w:val="0"/>
                <w:szCs w:val="28"/>
              </w:rPr>
            </w:pPr>
            <w:r>
              <w:rPr>
                <w:rFonts w:ascii="宋体" w:hAnsi="宋体" w:cs="宋体" w:hint="eastAsia"/>
                <w:color w:val="000000"/>
                <w:kern w:val="0"/>
                <w:szCs w:val="28"/>
              </w:rPr>
              <w:t>博士研究生（理学博士）</w:t>
            </w:r>
          </w:p>
        </w:tc>
        <w:tc>
          <w:tcPr>
            <w:tcW w:w="993" w:type="dxa"/>
            <w:tcBorders>
              <w:top w:val="nil"/>
              <w:left w:val="nil"/>
              <w:bottom w:val="single" w:sz="4" w:space="0" w:color="auto"/>
              <w:right w:val="single" w:sz="4" w:space="0" w:color="auto"/>
            </w:tcBorders>
            <w:vAlign w:val="center"/>
          </w:tcPr>
          <w:p w:rsidR="00AF4841" w:rsidRDefault="00AF4841" w:rsidP="001645A3">
            <w:pPr>
              <w:widowControl/>
              <w:jc w:val="center"/>
              <w:rPr>
                <w:rFonts w:ascii="宋体" w:hAnsi="宋体"/>
                <w:color w:val="000000"/>
                <w:szCs w:val="21"/>
              </w:rPr>
            </w:pPr>
            <w:r>
              <w:rPr>
                <w:rFonts w:ascii="宋体" w:hAnsi="宋体" w:cs="宋体" w:hint="eastAsia"/>
                <w:color w:val="000000"/>
                <w:kern w:val="0"/>
                <w:szCs w:val="28"/>
              </w:rPr>
              <w:t>自然地理学</w:t>
            </w:r>
          </w:p>
        </w:tc>
        <w:tc>
          <w:tcPr>
            <w:tcW w:w="1275" w:type="dxa"/>
            <w:tcBorders>
              <w:top w:val="nil"/>
              <w:left w:val="nil"/>
              <w:bottom w:val="single" w:sz="4" w:space="0" w:color="auto"/>
              <w:right w:val="single" w:sz="4" w:space="0" w:color="auto"/>
            </w:tcBorders>
            <w:vAlign w:val="center"/>
          </w:tcPr>
          <w:p w:rsidR="00AF4841" w:rsidRDefault="00AF4841" w:rsidP="001645A3">
            <w:pPr>
              <w:widowControl/>
              <w:jc w:val="center"/>
              <w:rPr>
                <w:rFonts w:ascii="宋体" w:hAnsi="宋体"/>
                <w:color w:val="000000"/>
                <w:szCs w:val="21"/>
              </w:rPr>
            </w:pPr>
            <w:r>
              <w:rPr>
                <w:rFonts w:ascii="宋体" w:hAnsi="宋体" w:hint="eastAsia"/>
                <w:color w:val="000000"/>
                <w:szCs w:val="21"/>
              </w:rPr>
              <w:t>华南师范大学</w:t>
            </w:r>
          </w:p>
        </w:tc>
        <w:tc>
          <w:tcPr>
            <w:tcW w:w="1134" w:type="dxa"/>
            <w:tcBorders>
              <w:top w:val="nil"/>
              <w:left w:val="nil"/>
              <w:bottom w:val="single" w:sz="4" w:space="0" w:color="auto"/>
              <w:right w:val="single" w:sz="4" w:space="0" w:color="auto"/>
            </w:tcBorders>
            <w:vAlign w:val="center"/>
          </w:tcPr>
          <w:p w:rsidR="00AF4841" w:rsidRDefault="00AF4841" w:rsidP="001645A3">
            <w:pPr>
              <w:widowControl/>
              <w:jc w:val="center"/>
              <w:rPr>
                <w:rFonts w:ascii="宋体" w:hAnsi="宋体" w:cs="宋体"/>
                <w:color w:val="000000"/>
                <w:kern w:val="0"/>
                <w:szCs w:val="28"/>
              </w:rPr>
            </w:pPr>
            <w:r>
              <w:rPr>
                <w:rFonts w:ascii="宋体" w:hAnsi="宋体" w:cs="宋体" w:hint="eastAsia"/>
                <w:color w:val="000000"/>
                <w:kern w:val="0"/>
                <w:szCs w:val="28"/>
              </w:rPr>
              <w:t>江西省信丰县星村中学</w:t>
            </w:r>
          </w:p>
        </w:tc>
      </w:tr>
    </w:tbl>
    <w:p w:rsidR="00166F48" w:rsidRPr="00AF4841" w:rsidRDefault="00A930E8" w:rsidP="00AF4841">
      <w:pPr>
        <w:pStyle w:val="af9"/>
        <w:spacing w:line="520" w:lineRule="exact"/>
        <w:ind w:left="420" w:firstLineChars="0" w:firstLine="465"/>
        <w:rPr>
          <w:rFonts w:ascii="宋体" w:eastAsia="仿宋_GB2312" w:hAnsi="宋体" w:cs="宋体"/>
          <w:kern w:val="0"/>
          <w:sz w:val="24"/>
        </w:rPr>
      </w:pPr>
      <w:r w:rsidRPr="00A930E8">
        <w:rPr>
          <w:rFonts w:ascii="宋体" w:eastAsia="仿宋_GB2312" w:hAnsi="宋体" w:cs="宋体" w:hint="eastAsia"/>
          <w:kern w:val="0"/>
          <w:sz w:val="24"/>
        </w:rPr>
        <w:t>3</w:t>
      </w:r>
      <w:r w:rsidRPr="00A930E8">
        <w:rPr>
          <w:rFonts w:ascii="宋体" w:eastAsia="仿宋_GB2312" w:hAnsi="宋体" w:cs="宋体" w:hint="eastAsia"/>
          <w:kern w:val="0"/>
          <w:sz w:val="24"/>
        </w:rPr>
        <w:t>）教学名师、优秀工作者等一览表</w:t>
      </w:r>
    </w:p>
    <w:tbl>
      <w:tblPr>
        <w:tblW w:w="0" w:type="auto"/>
        <w:jc w:val="center"/>
        <w:tblLayout w:type="fixed"/>
        <w:tblLook w:val="0000"/>
      </w:tblPr>
      <w:tblGrid>
        <w:gridCol w:w="866"/>
        <w:gridCol w:w="2293"/>
        <w:gridCol w:w="4433"/>
      </w:tblGrid>
      <w:tr w:rsidR="00A930E8" w:rsidTr="001645A3">
        <w:trPr>
          <w:trHeight w:val="499"/>
          <w:jc w:val="center"/>
        </w:trPr>
        <w:tc>
          <w:tcPr>
            <w:tcW w:w="866" w:type="dxa"/>
            <w:tcBorders>
              <w:top w:val="single" w:sz="4" w:space="0" w:color="auto"/>
              <w:left w:val="single" w:sz="4" w:space="0" w:color="auto"/>
              <w:bottom w:val="single" w:sz="4" w:space="0" w:color="auto"/>
              <w:right w:val="single" w:sz="4" w:space="0" w:color="auto"/>
            </w:tcBorders>
            <w:vAlign w:val="center"/>
          </w:tcPr>
          <w:p w:rsidR="00A930E8" w:rsidRDefault="00A930E8" w:rsidP="001645A3">
            <w:pPr>
              <w:widowControl/>
              <w:jc w:val="center"/>
              <w:rPr>
                <w:rFonts w:ascii="宋体" w:hAnsi="宋体" w:cs="宋体"/>
                <w:b/>
                <w:bCs/>
                <w:kern w:val="0"/>
                <w:sz w:val="18"/>
                <w:szCs w:val="18"/>
              </w:rPr>
            </w:pPr>
            <w:r>
              <w:rPr>
                <w:rFonts w:ascii="宋体" w:hAnsi="宋体" w:cs="宋体" w:hint="eastAsia"/>
                <w:b/>
                <w:bCs/>
                <w:kern w:val="0"/>
                <w:sz w:val="18"/>
                <w:szCs w:val="18"/>
              </w:rPr>
              <w:t>年度</w:t>
            </w:r>
          </w:p>
        </w:tc>
        <w:tc>
          <w:tcPr>
            <w:tcW w:w="2293" w:type="dxa"/>
            <w:tcBorders>
              <w:top w:val="single" w:sz="4" w:space="0" w:color="auto"/>
              <w:left w:val="nil"/>
              <w:bottom w:val="single" w:sz="4" w:space="0" w:color="auto"/>
              <w:right w:val="single" w:sz="4" w:space="0" w:color="auto"/>
            </w:tcBorders>
            <w:vAlign w:val="center"/>
          </w:tcPr>
          <w:p w:rsidR="00A930E8" w:rsidRDefault="00A930E8" w:rsidP="001645A3">
            <w:pPr>
              <w:widowControl/>
              <w:jc w:val="center"/>
              <w:rPr>
                <w:rFonts w:ascii="宋体" w:hAnsi="宋体" w:cs="宋体"/>
                <w:b/>
                <w:bCs/>
                <w:kern w:val="0"/>
                <w:sz w:val="18"/>
                <w:szCs w:val="18"/>
              </w:rPr>
            </w:pPr>
            <w:r>
              <w:rPr>
                <w:rFonts w:ascii="宋体" w:hAnsi="宋体" w:cs="宋体" w:hint="eastAsia"/>
                <w:b/>
                <w:bCs/>
                <w:kern w:val="0"/>
                <w:sz w:val="18"/>
                <w:szCs w:val="18"/>
              </w:rPr>
              <w:t>姓名</w:t>
            </w:r>
          </w:p>
        </w:tc>
        <w:tc>
          <w:tcPr>
            <w:tcW w:w="4433" w:type="dxa"/>
            <w:tcBorders>
              <w:top w:val="single" w:sz="4" w:space="0" w:color="auto"/>
              <w:left w:val="nil"/>
              <w:bottom w:val="single" w:sz="4" w:space="0" w:color="auto"/>
              <w:right w:val="single" w:sz="4" w:space="0" w:color="auto"/>
            </w:tcBorders>
            <w:vAlign w:val="center"/>
          </w:tcPr>
          <w:p w:rsidR="00A930E8" w:rsidRDefault="00A930E8" w:rsidP="001645A3">
            <w:pPr>
              <w:widowControl/>
              <w:jc w:val="center"/>
              <w:rPr>
                <w:rFonts w:ascii="宋体" w:hAnsi="宋体" w:cs="宋体"/>
                <w:b/>
                <w:bCs/>
                <w:kern w:val="0"/>
                <w:sz w:val="18"/>
                <w:szCs w:val="18"/>
              </w:rPr>
            </w:pPr>
            <w:r>
              <w:rPr>
                <w:rFonts w:ascii="宋体" w:hAnsi="宋体" w:cs="宋体" w:hint="eastAsia"/>
                <w:b/>
                <w:bCs/>
                <w:kern w:val="0"/>
                <w:sz w:val="18"/>
                <w:szCs w:val="18"/>
              </w:rPr>
              <w:t>荣誉称号</w:t>
            </w:r>
          </w:p>
        </w:tc>
      </w:tr>
      <w:tr w:rsidR="00A930E8" w:rsidTr="001645A3">
        <w:trPr>
          <w:trHeight w:val="499"/>
          <w:jc w:val="center"/>
        </w:trPr>
        <w:tc>
          <w:tcPr>
            <w:tcW w:w="866" w:type="dxa"/>
            <w:tcBorders>
              <w:top w:val="single" w:sz="4" w:space="0" w:color="auto"/>
              <w:left w:val="single" w:sz="4" w:space="0" w:color="auto"/>
              <w:bottom w:val="single" w:sz="4" w:space="0" w:color="auto"/>
              <w:right w:val="single" w:sz="4" w:space="0" w:color="auto"/>
            </w:tcBorders>
            <w:vAlign w:val="center"/>
          </w:tcPr>
          <w:p w:rsidR="00A930E8" w:rsidRDefault="00A930E8" w:rsidP="001645A3">
            <w:pPr>
              <w:jc w:val="center"/>
              <w:rPr>
                <w:rFonts w:ascii="宋体" w:hAnsi="宋体" w:cs="宋体"/>
                <w:kern w:val="0"/>
                <w:sz w:val="18"/>
                <w:szCs w:val="18"/>
              </w:rPr>
            </w:pPr>
            <w:r>
              <w:rPr>
                <w:rFonts w:ascii="宋体" w:hAnsi="宋体" w:cs="宋体" w:hint="eastAsia"/>
                <w:kern w:val="0"/>
                <w:sz w:val="18"/>
                <w:szCs w:val="18"/>
              </w:rPr>
              <w:t>2014</w:t>
            </w:r>
          </w:p>
        </w:tc>
        <w:tc>
          <w:tcPr>
            <w:tcW w:w="2293" w:type="dxa"/>
            <w:tcBorders>
              <w:top w:val="nil"/>
              <w:left w:val="nil"/>
              <w:bottom w:val="single" w:sz="4" w:space="0" w:color="auto"/>
              <w:right w:val="single" w:sz="4" w:space="0" w:color="auto"/>
            </w:tcBorders>
            <w:vAlign w:val="center"/>
          </w:tcPr>
          <w:p w:rsidR="00A930E8" w:rsidRDefault="00A930E8" w:rsidP="001645A3">
            <w:pPr>
              <w:widowControl/>
              <w:jc w:val="center"/>
              <w:rPr>
                <w:rFonts w:ascii="宋体" w:hAnsi="宋体" w:cs="宋体"/>
                <w:kern w:val="0"/>
                <w:sz w:val="18"/>
                <w:szCs w:val="18"/>
              </w:rPr>
            </w:pPr>
            <w:r>
              <w:rPr>
                <w:rFonts w:ascii="宋体" w:hAnsi="宋体" w:cs="宋体" w:hint="eastAsia"/>
                <w:kern w:val="0"/>
                <w:sz w:val="18"/>
                <w:szCs w:val="18"/>
              </w:rPr>
              <w:t>白旸</w:t>
            </w:r>
          </w:p>
        </w:tc>
        <w:tc>
          <w:tcPr>
            <w:tcW w:w="4433" w:type="dxa"/>
            <w:tcBorders>
              <w:top w:val="nil"/>
              <w:left w:val="nil"/>
              <w:bottom w:val="single" w:sz="4" w:space="0" w:color="auto"/>
              <w:right w:val="single" w:sz="4" w:space="0" w:color="auto"/>
            </w:tcBorders>
            <w:vAlign w:val="center"/>
          </w:tcPr>
          <w:p w:rsidR="00A930E8" w:rsidRDefault="00A930E8" w:rsidP="001645A3">
            <w:pPr>
              <w:widowControl/>
              <w:jc w:val="center"/>
              <w:rPr>
                <w:rFonts w:ascii="宋体" w:hAnsi="宋体" w:cs="宋体"/>
                <w:kern w:val="0"/>
                <w:sz w:val="18"/>
                <w:szCs w:val="18"/>
              </w:rPr>
            </w:pPr>
            <w:r>
              <w:rPr>
                <w:rFonts w:ascii="宋体" w:hAnsi="宋体" w:cs="宋体" w:hint="eastAsia"/>
                <w:b/>
                <w:bCs/>
                <w:kern w:val="0"/>
                <w:sz w:val="18"/>
                <w:szCs w:val="18"/>
              </w:rPr>
              <w:t>校科研突出贡献奖</w:t>
            </w:r>
          </w:p>
        </w:tc>
      </w:tr>
      <w:tr w:rsidR="00A930E8" w:rsidTr="001645A3">
        <w:trPr>
          <w:trHeight w:val="499"/>
          <w:jc w:val="center"/>
        </w:trPr>
        <w:tc>
          <w:tcPr>
            <w:tcW w:w="866" w:type="dxa"/>
            <w:tcBorders>
              <w:top w:val="single" w:sz="4" w:space="0" w:color="auto"/>
              <w:left w:val="single" w:sz="4" w:space="0" w:color="auto"/>
              <w:bottom w:val="single" w:sz="4" w:space="0" w:color="auto"/>
              <w:right w:val="single" w:sz="4" w:space="0" w:color="auto"/>
            </w:tcBorders>
            <w:vAlign w:val="center"/>
          </w:tcPr>
          <w:p w:rsidR="00A930E8" w:rsidRDefault="00A930E8" w:rsidP="001645A3">
            <w:pPr>
              <w:jc w:val="center"/>
              <w:rPr>
                <w:rFonts w:ascii="宋体" w:hAnsi="宋体" w:cs="宋体"/>
                <w:kern w:val="0"/>
                <w:sz w:val="18"/>
                <w:szCs w:val="18"/>
              </w:rPr>
            </w:pPr>
            <w:r>
              <w:rPr>
                <w:rFonts w:ascii="宋体" w:hAnsi="宋体" w:cs="宋体" w:hint="eastAsia"/>
                <w:kern w:val="0"/>
                <w:sz w:val="18"/>
                <w:szCs w:val="18"/>
              </w:rPr>
              <w:t>2015</w:t>
            </w:r>
          </w:p>
        </w:tc>
        <w:tc>
          <w:tcPr>
            <w:tcW w:w="2293" w:type="dxa"/>
            <w:tcBorders>
              <w:top w:val="nil"/>
              <w:left w:val="nil"/>
              <w:bottom w:val="single" w:sz="4" w:space="0" w:color="auto"/>
              <w:right w:val="single" w:sz="4" w:space="0" w:color="auto"/>
            </w:tcBorders>
            <w:vAlign w:val="center"/>
          </w:tcPr>
          <w:p w:rsidR="00A930E8" w:rsidRDefault="00A930E8" w:rsidP="001645A3">
            <w:pPr>
              <w:widowControl/>
              <w:jc w:val="center"/>
              <w:rPr>
                <w:rFonts w:ascii="宋体" w:hAnsi="宋体" w:cs="宋体"/>
                <w:kern w:val="0"/>
                <w:sz w:val="18"/>
                <w:szCs w:val="18"/>
              </w:rPr>
            </w:pPr>
            <w:r>
              <w:rPr>
                <w:rFonts w:ascii="宋体" w:hAnsi="宋体" w:cs="宋体" w:hint="eastAsia"/>
                <w:kern w:val="0"/>
                <w:sz w:val="18"/>
                <w:szCs w:val="18"/>
              </w:rPr>
              <w:t>王丰年</w:t>
            </w:r>
          </w:p>
        </w:tc>
        <w:tc>
          <w:tcPr>
            <w:tcW w:w="4433" w:type="dxa"/>
            <w:tcBorders>
              <w:top w:val="nil"/>
              <w:left w:val="nil"/>
              <w:bottom w:val="single" w:sz="4" w:space="0" w:color="auto"/>
              <w:right w:val="single" w:sz="4" w:space="0" w:color="auto"/>
            </w:tcBorders>
            <w:vAlign w:val="center"/>
          </w:tcPr>
          <w:p w:rsidR="00A930E8" w:rsidRDefault="00A930E8" w:rsidP="001645A3">
            <w:pPr>
              <w:widowControl/>
              <w:jc w:val="center"/>
              <w:rPr>
                <w:rFonts w:ascii="宋体" w:hAnsi="宋体" w:cs="宋体"/>
                <w:b/>
                <w:bCs/>
                <w:kern w:val="0"/>
                <w:sz w:val="18"/>
                <w:szCs w:val="18"/>
              </w:rPr>
            </w:pPr>
            <w:r>
              <w:rPr>
                <w:rFonts w:ascii="宋体" w:hAnsi="宋体" w:cs="宋体" w:hint="eastAsia"/>
                <w:b/>
                <w:bCs/>
                <w:kern w:val="0"/>
                <w:sz w:val="18"/>
                <w:szCs w:val="18"/>
              </w:rPr>
              <w:t>校级优秀教师</w:t>
            </w:r>
            <w:r w:rsidR="00790F5F">
              <w:rPr>
                <w:rFonts w:ascii="宋体" w:hAnsi="宋体" w:cs="宋体" w:hint="eastAsia"/>
                <w:b/>
                <w:bCs/>
                <w:kern w:val="0"/>
                <w:sz w:val="18"/>
                <w:szCs w:val="18"/>
              </w:rPr>
              <w:t>、第六届青年教师讲课比赛二等奖</w:t>
            </w:r>
          </w:p>
        </w:tc>
      </w:tr>
      <w:tr w:rsidR="00A930E8" w:rsidTr="001645A3">
        <w:trPr>
          <w:trHeight w:val="499"/>
          <w:jc w:val="center"/>
        </w:trPr>
        <w:tc>
          <w:tcPr>
            <w:tcW w:w="866" w:type="dxa"/>
            <w:tcBorders>
              <w:top w:val="single" w:sz="4" w:space="0" w:color="auto"/>
              <w:left w:val="single" w:sz="4" w:space="0" w:color="auto"/>
              <w:bottom w:val="single" w:sz="4" w:space="0" w:color="auto"/>
              <w:right w:val="single" w:sz="4" w:space="0" w:color="auto"/>
            </w:tcBorders>
            <w:vAlign w:val="center"/>
          </w:tcPr>
          <w:p w:rsidR="00A930E8" w:rsidRDefault="00A930E8" w:rsidP="001645A3">
            <w:pPr>
              <w:widowControl/>
              <w:jc w:val="center"/>
              <w:rPr>
                <w:rFonts w:ascii="宋体" w:hAnsi="宋体" w:cs="宋体"/>
                <w:kern w:val="0"/>
                <w:sz w:val="18"/>
                <w:szCs w:val="18"/>
              </w:rPr>
            </w:pPr>
            <w:r>
              <w:rPr>
                <w:rFonts w:ascii="宋体" w:hAnsi="宋体" w:cs="宋体" w:hint="eastAsia"/>
                <w:kern w:val="0"/>
                <w:sz w:val="18"/>
                <w:szCs w:val="18"/>
              </w:rPr>
              <w:t>2016</w:t>
            </w:r>
          </w:p>
        </w:tc>
        <w:tc>
          <w:tcPr>
            <w:tcW w:w="2293" w:type="dxa"/>
            <w:tcBorders>
              <w:top w:val="nil"/>
              <w:left w:val="nil"/>
              <w:bottom w:val="single" w:sz="4" w:space="0" w:color="auto"/>
              <w:right w:val="single" w:sz="4" w:space="0" w:color="auto"/>
            </w:tcBorders>
            <w:vAlign w:val="center"/>
          </w:tcPr>
          <w:p w:rsidR="00A930E8" w:rsidRDefault="00A930E8" w:rsidP="001645A3">
            <w:pPr>
              <w:widowControl/>
              <w:jc w:val="center"/>
              <w:rPr>
                <w:rFonts w:ascii="宋体" w:hAnsi="宋体" w:cs="宋体"/>
                <w:kern w:val="0"/>
                <w:sz w:val="18"/>
                <w:szCs w:val="18"/>
              </w:rPr>
            </w:pPr>
            <w:r>
              <w:rPr>
                <w:rFonts w:ascii="宋体" w:hAnsi="宋体" w:cs="宋体" w:hint="eastAsia"/>
                <w:kern w:val="0"/>
                <w:sz w:val="18"/>
                <w:szCs w:val="18"/>
              </w:rPr>
              <w:t>白旸</w:t>
            </w:r>
          </w:p>
        </w:tc>
        <w:tc>
          <w:tcPr>
            <w:tcW w:w="4433" w:type="dxa"/>
            <w:tcBorders>
              <w:top w:val="nil"/>
              <w:left w:val="nil"/>
              <w:bottom w:val="single" w:sz="4" w:space="0" w:color="auto"/>
              <w:right w:val="single" w:sz="4" w:space="0" w:color="auto"/>
            </w:tcBorders>
            <w:vAlign w:val="center"/>
          </w:tcPr>
          <w:p w:rsidR="00A930E8" w:rsidRDefault="00A930E8" w:rsidP="001645A3">
            <w:pPr>
              <w:widowControl/>
              <w:jc w:val="center"/>
              <w:rPr>
                <w:rFonts w:ascii="宋体" w:hAnsi="宋体" w:cs="宋体"/>
                <w:kern w:val="0"/>
                <w:sz w:val="18"/>
                <w:szCs w:val="18"/>
              </w:rPr>
            </w:pPr>
            <w:r>
              <w:rPr>
                <w:rFonts w:ascii="宋体" w:hAnsi="宋体" w:cs="宋体" w:hint="eastAsia"/>
                <w:b/>
                <w:bCs/>
                <w:kern w:val="0"/>
                <w:sz w:val="18"/>
                <w:szCs w:val="18"/>
              </w:rPr>
              <w:t>校级优秀班主任</w:t>
            </w:r>
          </w:p>
        </w:tc>
      </w:tr>
      <w:tr w:rsidR="00A930E8" w:rsidTr="001645A3">
        <w:trPr>
          <w:trHeight w:val="499"/>
          <w:jc w:val="center"/>
        </w:trPr>
        <w:tc>
          <w:tcPr>
            <w:tcW w:w="866" w:type="dxa"/>
            <w:vMerge w:val="restart"/>
            <w:tcBorders>
              <w:top w:val="single" w:sz="4" w:space="0" w:color="auto"/>
              <w:left w:val="single" w:sz="4" w:space="0" w:color="auto"/>
              <w:right w:val="single" w:sz="4" w:space="0" w:color="auto"/>
            </w:tcBorders>
            <w:vAlign w:val="center"/>
          </w:tcPr>
          <w:p w:rsidR="00A930E8" w:rsidRDefault="00A930E8" w:rsidP="001645A3">
            <w:pPr>
              <w:widowControl/>
              <w:jc w:val="center"/>
              <w:rPr>
                <w:rFonts w:ascii="宋体" w:hAnsi="宋体" w:cs="宋体"/>
                <w:kern w:val="0"/>
                <w:sz w:val="18"/>
                <w:szCs w:val="18"/>
              </w:rPr>
            </w:pPr>
            <w:r>
              <w:rPr>
                <w:rFonts w:ascii="宋体" w:hAnsi="宋体" w:cs="宋体" w:hint="eastAsia"/>
                <w:kern w:val="0"/>
                <w:sz w:val="18"/>
                <w:szCs w:val="18"/>
              </w:rPr>
              <w:t>2018</w:t>
            </w:r>
          </w:p>
        </w:tc>
        <w:tc>
          <w:tcPr>
            <w:tcW w:w="2293" w:type="dxa"/>
            <w:tcBorders>
              <w:top w:val="single" w:sz="4" w:space="0" w:color="auto"/>
              <w:left w:val="nil"/>
              <w:bottom w:val="single" w:sz="4" w:space="0" w:color="auto"/>
              <w:right w:val="single" w:sz="4" w:space="0" w:color="auto"/>
            </w:tcBorders>
            <w:vAlign w:val="center"/>
          </w:tcPr>
          <w:p w:rsidR="00A930E8" w:rsidRDefault="00A930E8" w:rsidP="001645A3">
            <w:pPr>
              <w:widowControl/>
              <w:jc w:val="center"/>
              <w:rPr>
                <w:rFonts w:ascii="宋体" w:hAnsi="宋体" w:cs="宋体"/>
                <w:kern w:val="0"/>
                <w:sz w:val="18"/>
                <w:szCs w:val="18"/>
              </w:rPr>
            </w:pPr>
            <w:r>
              <w:rPr>
                <w:rFonts w:ascii="宋体" w:hAnsi="宋体" w:cs="宋体" w:hint="eastAsia"/>
                <w:kern w:val="0"/>
                <w:sz w:val="18"/>
                <w:szCs w:val="18"/>
              </w:rPr>
              <w:t>白旸</w:t>
            </w:r>
          </w:p>
        </w:tc>
        <w:tc>
          <w:tcPr>
            <w:tcW w:w="4433" w:type="dxa"/>
            <w:tcBorders>
              <w:top w:val="single" w:sz="4" w:space="0" w:color="auto"/>
              <w:left w:val="nil"/>
              <w:bottom w:val="single" w:sz="4" w:space="0" w:color="auto"/>
              <w:right w:val="single" w:sz="4" w:space="0" w:color="auto"/>
            </w:tcBorders>
            <w:vAlign w:val="center"/>
          </w:tcPr>
          <w:p w:rsidR="00A930E8" w:rsidRDefault="00A930E8" w:rsidP="001645A3">
            <w:pPr>
              <w:widowControl/>
              <w:jc w:val="center"/>
              <w:rPr>
                <w:rFonts w:ascii="宋体" w:hAnsi="宋体" w:cs="宋体"/>
                <w:kern w:val="0"/>
                <w:sz w:val="18"/>
                <w:szCs w:val="18"/>
              </w:rPr>
            </w:pPr>
            <w:r>
              <w:rPr>
                <w:rFonts w:ascii="宋体" w:hAnsi="宋体" w:cs="宋体" w:hint="eastAsia"/>
                <w:b/>
                <w:bCs/>
                <w:kern w:val="0"/>
                <w:sz w:val="18"/>
                <w:szCs w:val="18"/>
              </w:rPr>
              <w:t>校级优秀教师</w:t>
            </w:r>
          </w:p>
        </w:tc>
      </w:tr>
      <w:tr w:rsidR="00A930E8" w:rsidTr="001645A3">
        <w:trPr>
          <w:trHeight w:val="499"/>
          <w:jc w:val="center"/>
        </w:trPr>
        <w:tc>
          <w:tcPr>
            <w:tcW w:w="866" w:type="dxa"/>
            <w:vMerge/>
            <w:tcBorders>
              <w:left w:val="single" w:sz="4" w:space="0" w:color="auto"/>
              <w:bottom w:val="single" w:sz="4" w:space="0" w:color="auto"/>
              <w:right w:val="single" w:sz="4" w:space="0" w:color="auto"/>
            </w:tcBorders>
            <w:vAlign w:val="center"/>
          </w:tcPr>
          <w:p w:rsidR="00A930E8" w:rsidRDefault="00A930E8" w:rsidP="001645A3">
            <w:pPr>
              <w:widowControl/>
              <w:jc w:val="center"/>
              <w:rPr>
                <w:rFonts w:ascii="宋体" w:hAnsi="宋体" w:cs="宋体"/>
                <w:kern w:val="0"/>
                <w:sz w:val="18"/>
                <w:szCs w:val="18"/>
              </w:rPr>
            </w:pPr>
          </w:p>
        </w:tc>
        <w:tc>
          <w:tcPr>
            <w:tcW w:w="2293" w:type="dxa"/>
            <w:tcBorders>
              <w:top w:val="single" w:sz="4" w:space="0" w:color="auto"/>
              <w:left w:val="nil"/>
              <w:bottom w:val="single" w:sz="4" w:space="0" w:color="auto"/>
              <w:right w:val="single" w:sz="4" w:space="0" w:color="auto"/>
            </w:tcBorders>
            <w:vAlign w:val="center"/>
          </w:tcPr>
          <w:p w:rsidR="00A930E8" w:rsidRDefault="00A930E8" w:rsidP="001645A3">
            <w:pPr>
              <w:widowControl/>
              <w:jc w:val="center"/>
              <w:rPr>
                <w:rFonts w:ascii="宋体" w:hAnsi="宋体" w:cs="宋体"/>
                <w:kern w:val="0"/>
                <w:sz w:val="18"/>
                <w:szCs w:val="18"/>
              </w:rPr>
            </w:pPr>
            <w:r>
              <w:rPr>
                <w:rFonts w:ascii="宋体" w:hAnsi="宋体" w:cs="宋体" w:hint="eastAsia"/>
                <w:kern w:val="0"/>
                <w:sz w:val="18"/>
                <w:szCs w:val="18"/>
              </w:rPr>
              <w:t>吴鹏豹</w:t>
            </w:r>
          </w:p>
        </w:tc>
        <w:tc>
          <w:tcPr>
            <w:tcW w:w="4433" w:type="dxa"/>
            <w:tcBorders>
              <w:top w:val="single" w:sz="4" w:space="0" w:color="auto"/>
              <w:left w:val="nil"/>
              <w:bottom w:val="single" w:sz="4" w:space="0" w:color="auto"/>
              <w:right w:val="single" w:sz="4" w:space="0" w:color="auto"/>
            </w:tcBorders>
            <w:vAlign w:val="center"/>
          </w:tcPr>
          <w:p w:rsidR="00A930E8" w:rsidRDefault="00A930E8" w:rsidP="001645A3">
            <w:pPr>
              <w:widowControl/>
              <w:jc w:val="center"/>
              <w:rPr>
                <w:rFonts w:ascii="宋体" w:hAnsi="宋体" w:cs="宋体"/>
                <w:b/>
                <w:bCs/>
                <w:kern w:val="0"/>
                <w:sz w:val="18"/>
                <w:szCs w:val="18"/>
              </w:rPr>
            </w:pPr>
            <w:r>
              <w:rPr>
                <w:rFonts w:ascii="宋体" w:hAnsi="宋体" w:cs="宋体" w:hint="eastAsia"/>
                <w:b/>
                <w:bCs/>
                <w:kern w:val="0"/>
                <w:sz w:val="18"/>
                <w:szCs w:val="18"/>
              </w:rPr>
              <w:t>第七届青年教师讲课比赛三等奖</w:t>
            </w:r>
          </w:p>
        </w:tc>
      </w:tr>
    </w:tbl>
    <w:p w:rsidR="00166F48" w:rsidRPr="00166F48" w:rsidRDefault="00166F48" w:rsidP="00166F48">
      <w:pPr>
        <w:pStyle w:val="af9"/>
        <w:spacing w:line="520" w:lineRule="exact"/>
        <w:ind w:left="420" w:firstLineChars="0" w:firstLine="0"/>
        <w:rPr>
          <w:rFonts w:ascii="宋体" w:eastAsia="仿宋_GB2312" w:hAnsi="宋体" w:cs="宋体"/>
          <w:kern w:val="0"/>
          <w:sz w:val="24"/>
        </w:rPr>
      </w:pPr>
      <w:r>
        <w:rPr>
          <w:rFonts w:ascii="宋体" w:eastAsia="仿宋_GB2312" w:hAnsi="宋体" w:cs="宋体" w:hint="eastAsia"/>
          <w:kern w:val="0"/>
          <w:sz w:val="24"/>
        </w:rPr>
        <w:t xml:space="preserve">   </w:t>
      </w:r>
      <w:r w:rsidRPr="00166F48">
        <w:rPr>
          <w:rFonts w:ascii="宋体" w:eastAsia="仿宋_GB2312" w:hAnsi="宋体" w:cs="宋体" w:hint="eastAsia"/>
          <w:kern w:val="0"/>
          <w:sz w:val="24"/>
        </w:rPr>
        <w:t>（</w:t>
      </w:r>
      <w:r w:rsidRPr="00166F48">
        <w:rPr>
          <w:rFonts w:ascii="宋体" w:eastAsia="仿宋_GB2312" w:hAnsi="宋体" w:cs="宋体" w:hint="eastAsia"/>
          <w:kern w:val="0"/>
          <w:sz w:val="24"/>
        </w:rPr>
        <w:t>4</w:t>
      </w:r>
      <w:r w:rsidRPr="00166F48">
        <w:rPr>
          <w:rFonts w:ascii="宋体" w:eastAsia="仿宋_GB2312" w:hAnsi="宋体" w:cs="宋体" w:hint="eastAsia"/>
          <w:kern w:val="0"/>
          <w:sz w:val="24"/>
        </w:rPr>
        <w:t>）</w:t>
      </w:r>
      <w:r w:rsidR="00AF4841">
        <w:rPr>
          <w:rFonts w:ascii="宋体" w:eastAsia="仿宋_GB2312" w:hAnsi="宋体" w:cs="宋体" w:hint="eastAsia"/>
          <w:kern w:val="0"/>
          <w:sz w:val="24"/>
        </w:rPr>
        <w:t>近两年</w:t>
      </w:r>
      <w:r w:rsidRPr="00166F48">
        <w:rPr>
          <w:rFonts w:ascii="宋体" w:eastAsia="仿宋_GB2312" w:hAnsi="宋体" w:cs="宋体" w:hint="eastAsia"/>
          <w:kern w:val="0"/>
          <w:sz w:val="24"/>
        </w:rPr>
        <w:t>专业教师承担科研项目、发表学术论文、教改论文一览表</w:t>
      </w:r>
    </w:p>
    <w:p w:rsidR="00166F48" w:rsidRDefault="00AF4841" w:rsidP="00ED02AD">
      <w:pPr>
        <w:spacing w:line="360" w:lineRule="auto"/>
        <w:ind w:firstLineChars="900" w:firstLine="2168"/>
        <w:rPr>
          <w:b/>
          <w:sz w:val="24"/>
        </w:rPr>
      </w:pPr>
      <w:r>
        <w:rPr>
          <w:rFonts w:hint="eastAsia"/>
          <w:b/>
          <w:sz w:val="24"/>
        </w:rPr>
        <w:t>近两年</w:t>
      </w:r>
      <w:r w:rsidR="00166F48">
        <w:rPr>
          <w:rFonts w:hint="eastAsia"/>
          <w:b/>
          <w:sz w:val="24"/>
        </w:rPr>
        <w:t>本专业教师承担科研项目</w:t>
      </w:r>
    </w:p>
    <w:tbl>
      <w:tblPr>
        <w:tblW w:w="8409" w:type="dxa"/>
        <w:tblInd w:w="113" w:type="dxa"/>
        <w:tblLayout w:type="fixed"/>
        <w:tblLook w:val="04A0"/>
      </w:tblPr>
      <w:tblGrid>
        <w:gridCol w:w="1271"/>
        <w:gridCol w:w="4253"/>
        <w:gridCol w:w="992"/>
        <w:gridCol w:w="1893"/>
      </w:tblGrid>
      <w:tr w:rsidR="00166F48" w:rsidRPr="001819FE" w:rsidTr="001645A3">
        <w:trPr>
          <w:trHeight w:val="204"/>
        </w:trPr>
        <w:tc>
          <w:tcPr>
            <w:tcW w:w="1271" w:type="dxa"/>
            <w:tcBorders>
              <w:top w:val="single" w:sz="4" w:space="0" w:color="000000"/>
              <w:left w:val="single" w:sz="4" w:space="0" w:color="000000"/>
              <w:bottom w:val="single" w:sz="4" w:space="0" w:color="000000"/>
              <w:right w:val="single" w:sz="4" w:space="0" w:color="000000"/>
            </w:tcBorders>
            <w:shd w:val="clear" w:color="000000" w:fill="C0C0C0"/>
            <w:noWrap/>
            <w:vAlign w:val="center"/>
            <w:hideMark/>
          </w:tcPr>
          <w:p w:rsidR="00166F48" w:rsidRPr="001819FE" w:rsidRDefault="00166F48" w:rsidP="001645A3">
            <w:pPr>
              <w:widowControl/>
              <w:jc w:val="center"/>
              <w:rPr>
                <w:rFonts w:ascii="宋体" w:hAnsi="宋体" w:cs="Arial"/>
                <w:b/>
                <w:bCs/>
                <w:kern w:val="0"/>
                <w:sz w:val="22"/>
              </w:rPr>
            </w:pPr>
            <w:r w:rsidRPr="001819FE">
              <w:rPr>
                <w:rFonts w:ascii="宋体" w:hAnsi="宋体" w:cs="Arial" w:hint="eastAsia"/>
                <w:b/>
                <w:bCs/>
                <w:kern w:val="0"/>
                <w:sz w:val="22"/>
              </w:rPr>
              <w:t>项目编号</w:t>
            </w:r>
          </w:p>
        </w:tc>
        <w:tc>
          <w:tcPr>
            <w:tcW w:w="4253" w:type="dxa"/>
            <w:tcBorders>
              <w:top w:val="single" w:sz="4" w:space="0" w:color="000000"/>
              <w:left w:val="nil"/>
              <w:bottom w:val="single" w:sz="4" w:space="0" w:color="000000"/>
              <w:right w:val="single" w:sz="4" w:space="0" w:color="000000"/>
            </w:tcBorders>
            <w:shd w:val="clear" w:color="000000" w:fill="C0C0C0"/>
            <w:noWrap/>
            <w:vAlign w:val="center"/>
            <w:hideMark/>
          </w:tcPr>
          <w:p w:rsidR="00166F48" w:rsidRPr="001819FE" w:rsidRDefault="00166F48" w:rsidP="001645A3">
            <w:pPr>
              <w:widowControl/>
              <w:jc w:val="center"/>
              <w:rPr>
                <w:rFonts w:ascii="宋体" w:hAnsi="宋体" w:cs="Arial"/>
                <w:b/>
                <w:bCs/>
                <w:kern w:val="0"/>
                <w:sz w:val="22"/>
              </w:rPr>
            </w:pPr>
            <w:r w:rsidRPr="001819FE">
              <w:rPr>
                <w:rFonts w:ascii="宋体" w:hAnsi="宋体" w:cs="Arial" w:hint="eastAsia"/>
                <w:b/>
                <w:bCs/>
                <w:kern w:val="0"/>
                <w:sz w:val="22"/>
              </w:rPr>
              <w:t>项目名称</w:t>
            </w:r>
          </w:p>
        </w:tc>
        <w:tc>
          <w:tcPr>
            <w:tcW w:w="992" w:type="dxa"/>
            <w:tcBorders>
              <w:top w:val="single" w:sz="4" w:space="0" w:color="000000"/>
              <w:left w:val="nil"/>
              <w:bottom w:val="single" w:sz="4" w:space="0" w:color="000000"/>
              <w:right w:val="single" w:sz="4" w:space="0" w:color="000000"/>
            </w:tcBorders>
            <w:shd w:val="clear" w:color="000000" w:fill="C0C0C0"/>
            <w:noWrap/>
            <w:vAlign w:val="center"/>
            <w:hideMark/>
          </w:tcPr>
          <w:p w:rsidR="00166F48" w:rsidRPr="001819FE" w:rsidRDefault="00166F48" w:rsidP="001645A3">
            <w:pPr>
              <w:widowControl/>
              <w:jc w:val="center"/>
              <w:rPr>
                <w:rFonts w:ascii="宋体" w:hAnsi="宋体" w:cs="Arial"/>
                <w:b/>
                <w:bCs/>
                <w:kern w:val="0"/>
                <w:sz w:val="22"/>
              </w:rPr>
            </w:pPr>
            <w:r w:rsidRPr="001819FE">
              <w:rPr>
                <w:rFonts w:ascii="宋体" w:hAnsi="宋体" w:cs="Arial" w:hint="eastAsia"/>
                <w:b/>
                <w:bCs/>
                <w:kern w:val="0"/>
                <w:sz w:val="22"/>
              </w:rPr>
              <w:t>负责人</w:t>
            </w:r>
          </w:p>
        </w:tc>
        <w:tc>
          <w:tcPr>
            <w:tcW w:w="1893" w:type="dxa"/>
            <w:tcBorders>
              <w:top w:val="single" w:sz="4" w:space="0" w:color="000000"/>
              <w:left w:val="nil"/>
              <w:bottom w:val="single" w:sz="4" w:space="0" w:color="000000"/>
              <w:right w:val="single" w:sz="4" w:space="0" w:color="000000"/>
            </w:tcBorders>
            <w:shd w:val="clear" w:color="000000" w:fill="C0C0C0"/>
            <w:noWrap/>
            <w:vAlign w:val="center"/>
            <w:hideMark/>
          </w:tcPr>
          <w:p w:rsidR="00166F48" w:rsidRPr="001819FE" w:rsidRDefault="00166F48" w:rsidP="001645A3">
            <w:pPr>
              <w:widowControl/>
              <w:jc w:val="center"/>
              <w:rPr>
                <w:rFonts w:ascii="宋体" w:hAnsi="宋体" w:cs="Arial"/>
                <w:b/>
                <w:bCs/>
                <w:kern w:val="0"/>
                <w:sz w:val="22"/>
              </w:rPr>
            </w:pPr>
            <w:r w:rsidRPr="001819FE">
              <w:rPr>
                <w:rFonts w:ascii="宋体" w:hAnsi="宋体" w:cs="Arial" w:hint="eastAsia"/>
                <w:b/>
                <w:bCs/>
                <w:kern w:val="0"/>
                <w:sz w:val="22"/>
              </w:rPr>
              <w:t>项目分类</w:t>
            </w:r>
          </w:p>
        </w:tc>
      </w:tr>
      <w:tr w:rsidR="00166F48" w:rsidRPr="001819FE" w:rsidTr="001645A3">
        <w:trPr>
          <w:trHeight w:val="187"/>
        </w:trPr>
        <w:tc>
          <w:tcPr>
            <w:tcW w:w="1271" w:type="dxa"/>
            <w:tcBorders>
              <w:top w:val="nil"/>
              <w:left w:val="single" w:sz="4" w:space="0" w:color="000000"/>
              <w:bottom w:val="single" w:sz="4" w:space="0" w:color="000000"/>
              <w:right w:val="single" w:sz="4" w:space="0" w:color="000000"/>
            </w:tcBorders>
            <w:shd w:val="clear" w:color="auto" w:fill="auto"/>
            <w:noWrap/>
            <w:vAlign w:val="center"/>
            <w:hideMark/>
          </w:tcPr>
          <w:p w:rsidR="00166F48" w:rsidRPr="001819FE" w:rsidRDefault="00166F48" w:rsidP="001645A3">
            <w:pPr>
              <w:widowControl/>
              <w:jc w:val="left"/>
              <w:rPr>
                <w:rFonts w:ascii="宋体" w:hAnsi="宋体" w:cs="Arial"/>
                <w:kern w:val="0"/>
                <w:sz w:val="22"/>
              </w:rPr>
            </w:pPr>
            <w:r w:rsidRPr="001819FE">
              <w:rPr>
                <w:rFonts w:ascii="宋体" w:hAnsi="宋体" w:cs="Arial" w:hint="eastAsia"/>
                <w:kern w:val="0"/>
                <w:sz w:val="22"/>
              </w:rPr>
              <w:t>20180038</w:t>
            </w:r>
          </w:p>
        </w:tc>
        <w:tc>
          <w:tcPr>
            <w:tcW w:w="4253" w:type="dxa"/>
            <w:tcBorders>
              <w:top w:val="nil"/>
              <w:left w:val="nil"/>
              <w:bottom w:val="single" w:sz="4" w:space="0" w:color="000000"/>
              <w:right w:val="single" w:sz="4" w:space="0" w:color="000000"/>
            </w:tcBorders>
            <w:shd w:val="clear" w:color="auto" w:fill="auto"/>
            <w:noWrap/>
            <w:vAlign w:val="center"/>
            <w:hideMark/>
          </w:tcPr>
          <w:p w:rsidR="00166F48" w:rsidRPr="001819FE" w:rsidRDefault="00166F48" w:rsidP="001645A3">
            <w:pPr>
              <w:widowControl/>
              <w:jc w:val="left"/>
              <w:rPr>
                <w:rFonts w:ascii="宋体" w:hAnsi="宋体" w:cs="Arial"/>
                <w:kern w:val="0"/>
                <w:sz w:val="22"/>
              </w:rPr>
            </w:pPr>
            <w:r w:rsidRPr="001819FE">
              <w:rPr>
                <w:rFonts w:ascii="宋体" w:hAnsi="宋体" w:cs="Arial" w:hint="eastAsia"/>
                <w:kern w:val="0"/>
                <w:sz w:val="22"/>
              </w:rPr>
              <w:t>城乡梯度带上河流沉积物人为钙的富集特征及其对磷赋存形态的影响机制</w:t>
            </w:r>
          </w:p>
        </w:tc>
        <w:tc>
          <w:tcPr>
            <w:tcW w:w="992" w:type="dxa"/>
            <w:tcBorders>
              <w:top w:val="nil"/>
              <w:left w:val="nil"/>
              <w:bottom w:val="single" w:sz="4" w:space="0" w:color="000000"/>
              <w:right w:val="single" w:sz="4" w:space="0" w:color="000000"/>
            </w:tcBorders>
            <w:shd w:val="clear" w:color="auto" w:fill="auto"/>
            <w:noWrap/>
            <w:vAlign w:val="center"/>
            <w:hideMark/>
          </w:tcPr>
          <w:p w:rsidR="00166F48" w:rsidRPr="001819FE" w:rsidRDefault="00166F48" w:rsidP="001645A3">
            <w:pPr>
              <w:widowControl/>
              <w:jc w:val="left"/>
              <w:rPr>
                <w:rFonts w:ascii="宋体" w:hAnsi="宋体" w:cs="Arial"/>
                <w:kern w:val="0"/>
                <w:sz w:val="22"/>
              </w:rPr>
            </w:pPr>
            <w:r w:rsidRPr="001819FE">
              <w:rPr>
                <w:rFonts w:ascii="宋体" w:hAnsi="宋体" w:cs="Arial" w:hint="eastAsia"/>
                <w:kern w:val="0"/>
                <w:sz w:val="22"/>
              </w:rPr>
              <w:t>吴鹏豹</w:t>
            </w:r>
          </w:p>
        </w:tc>
        <w:tc>
          <w:tcPr>
            <w:tcW w:w="1893" w:type="dxa"/>
            <w:tcBorders>
              <w:top w:val="nil"/>
              <w:left w:val="nil"/>
              <w:bottom w:val="single" w:sz="4" w:space="0" w:color="000000"/>
              <w:right w:val="single" w:sz="4" w:space="0" w:color="000000"/>
            </w:tcBorders>
            <w:shd w:val="clear" w:color="auto" w:fill="auto"/>
            <w:noWrap/>
            <w:vAlign w:val="center"/>
            <w:hideMark/>
          </w:tcPr>
          <w:p w:rsidR="00166F48" w:rsidRPr="001819FE" w:rsidRDefault="00166F48" w:rsidP="001645A3">
            <w:pPr>
              <w:widowControl/>
              <w:jc w:val="left"/>
              <w:rPr>
                <w:rFonts w:ascii="宋体" w:hAnsi="宋体" w:cs="Arial"/>
                <w:kern w:val="0"/>
                <w:sz w:val="22"/>
              </w:rPr>
            </w:pPr>
            <w:r w:rsidRPr="001819FE">
              <w:rPr>
                <w:rFonts w:ascii="宋体" w:hAnsi="宋体" w:cs="Arial" w:hint="eastAsia"/>
                <w:kern w:val="0"/>
                <w:sz w:val="22"/>
              </w:rPr>
              <w:t>广东省科技厅(博士启动项目)</w:t>
            </w:r>
          </w:p>
        </w:tc>
      </w:tr>
      <w:tr w:rsidR="00166F48" w:rsidRPr="001819FE" w:rsidTr="001645A3">
        <w:trPr>
          <w:trHeight w:val="187"/>
        </w:trPr>
        <w:tc>
          <w:tcPr>
            <w:tcW w:w="1271" w:type="dxa"/>
            <w:tcBorders>
              <w:top w:val="nil"/>
              <w:left w:val="single" w:sz="4" w:space="0" w:color="000000"/>
              <w:bottom w:val="single" w:sz="4" w:space="0" w:color="000000"/>
              <w:right w:val="single" w:sz="4" w:space="0" w:color="000000"/>
            </w:tcBorders>
            <w:shd w:val="clear" w:color="auto" w:fill="auto"/>
            <w:noWrap/>
            <w:vAlign w:val="center"/>
            <w:hideMark/>
          </w:tcPr>
          <w:p w:rsidR="00166F48" w:rsidRPr="001819FE" w:rsidRDefault="00166F48" w:rsidP="001645A3">
            <w:pPr>
              <w:widowControl/>
              <w:jc w:val="left"/>
              <w:rPr>
                <w:rFonts w:ascii="宋体" w:hAnsi="宋体" w:cs="Arial"/>
                <w:kern w:val="0"/>
                <w:sz w:val="22"/>
              </w:rPr>
            </w:pPr>
            <w:r w:rsidRPr="001819FE">
              <w:rPr>
                <w:rFonts w:ascii="宋体" w:hAnsi="宋体" w:cs="Arial" w:hint="eastAsia"/>
                <w:kern w:val="0"/>
                <w:sz w:val="22"/>
              </w:rPr>
              <w:t>20180028</w:t>
            </w:r>
          </w:p>
        </w:tc>
        <w:tc>
          <w:tcPr>
            <w:tcW w:w="4253" w:type="dxa"/>
            <w:tcBorders>
              <w:top w:val="nil"/>
              <w:left w:val="nil"/>
              <w:bottom w:val="single" w:sz="4" w:space="0" w:color="000000"/>
              <w:right w:val="single" w:sz="4" w:space="0" w:color="000000"/>
            </w:tcBorders>
            <w:shd w:val="clear" w:color="auto" w:fill="auto"/>
            <w:noWrap/>
            <w:vAlign w:val="center"/>
            <w:hideMark/>
          </w:tcPr>
          <w:p w:rsidR="00166F48" w:rsidRPr="001819FE" w:rsidRDefault="00166F48" w:rsidP="001645A3">
            <w:pPr>
              <w:widowControl/>
              <w:jc w:val="left"/>
              <w:rPr>
                <w:rFonts w:ascii="宋体" w:hAnsi="宋体" w:cs="Arial"/>
                <w:kern w:val="0"/>
                <w:sz w:val="22"/>
              </w:rPr>
            </w:pPr>
            <w:r w:rsidRPr="001819FE">
              <w:rPr>
                <w:rFonts w:ascii="宋体" w:hAnsi="宋体" w:cs="Arial" w:hint="eastAsia"/>
                <w:kern w:val="0"/>
                <w:sz w:val="22"/>
              </w:rPr>
              <w:t>南亚热带山体不同海拔梯度上土壤有机碳动态特征——以罗浮山为例</w:t>
            </w:r>
          </w:p>
        </w:tc>
        <w:tc>
          <w:tcPr>
            <w:tcW w:w="992" w:type="dxa"/>
            <w:tcBorders>
              <w:top w:val="nil"/>
              <w:left w:val="nil"/>
              <w:bottom w:val="single" w:sz="4" w:space="0" w:color="000000"/>
              <w:right w:val="single" w:sz="4" w:space="0" w:color="000000"/>
            </w:tcBorders>
            <w:shd w:val="clear" w:color="auto" w:fill="auto"/>
            <w:noWrap/>
            <w:vAlign w:val="center"/>
            <w:hideMark/>
          </w:tcPr>
          <w:p w:rsidR="00166F48" w:rsidRPr="001819FE" w:rsidRDefault="00166F48" w:rsidP="001645A3">
            <w:pPr>
              <w:widowControl/>
              <w:jc w:val="left"/>
              <w:rPr>
                <w:rFonts w:ascii="宋体" w:hAnsi="宋体" w:cs="Arial"/>
                <w:kern w:val="0"/>
                <w:sz w:val="22"/>
              </w:rPr>
            </w:pPr>
            <w:r w:rsidRPr="001819FE">
              <w:rPr>
                <w:rFonts w:ascii="宋体" w:hAnsi="宋体" w:cs="Arial" w:hint="eastAsia"/>
                <w:kern w:val="0"/>
                <w:sz w:val="22"/>
              </w:rPr>
              <w:t>吴鹏豹</w:t>
            </w:r>
          </w:p>
        </w:tc>
        <w:tc>
          <w:tcPr>
            <w:tcW w:w="1893" w:type="dxa"/>
            <w:tcBorders>
              <w:top w:val="nil"/>
              <w:left w:val="nil"/>
              <w:bottom w:val="single" w:sz="4" w:space="0" w:color="000000"/>
              <w:right w:val="single" w:sz="4" w:space="0" w:color="000000"/>
            </w:tcBorders>
            <w:shd w:val="clear" w:color="auto" w:fill="auto"/>
            <w:noWrap/>
            <w:vAlign w:val="center"/>
            <w:hideMark/>
          </w:tcPr>
          <w:p w:rsidR="00166F48" w:rsidRPr="001819FE" w:rsidRDefault="00166F48" w:rsidP="001645A3">
            <w:pPr>
              <w:widowControl/>
              <w:jc w:val="left"/>
              <w:rPr>
                <w:rFonts w:ascii="宋体" w:hAnsi="宋体" w:cs="Arial"/>
                <w:kern w:val="0"/>
                <w:sz w:val="22"/>
              </w:rPr>
            </w:pPr>
            <w:r w:rsidRPr="001819FE">
              <w:rPr>
                <w:rFonts w:ascii="宋体" w:hAnsi="宋体" w:cs="Arial" w:hint="eastAsia"/>
                <w:kern w:val="0"/>
                <w:sz w:val="22"/>
              </w:rPr>
              <w:t>广东省教育厅(青年创新人才项目：自然科学)</w:t>
            </w:r>
          </w:p>
        </w:tc>
      </w:tr>
      <w:tr w:rsidR="00166F48" w:rsidRPr="001819FE" w:rsidTr="001645A3">
        <w:trPr>
          <w:trHeight w:val="187"/>
        </w:trPr>
        <w:tc>
          <w:tcPr>
            <w:tcW w:w="1271" w:type="dxa"/>
            <w:tcBorders>
              <w:top w:val="nil"/>
              <w:left w:val="single" w:sz="4" w:space="0" w:color="000000"/>
              <w:bottom w:val="single" w:sz="4" w:space="0" w:color="000000"/>
              <w:right w:val="single" w:sz="4" w:space="0" w:color="000000"/>
            </w:tcBorders>
            <w:shd w:val="clear" w:color="auto" w:fill="auto"/>
            <w:noWrap/>
            <w:vAlign w:val="center"/>
            <w:hideMark/>
          </w:tcPr>
          <w:p w:rsidR="00166F48" w:rsidRPr="001819FE" w:rsidRDefault="00166F48" w:rsidP="001645A3">
            <w:pPr>
              <w:widowControl/>
              <w:jc w:val="left"/>
              <w:rPr>
                <w:rFonts w:ascii="宋体" w:hAnsi="宋体" w:cs="Arial"/>
                <w:kern w:val="0"/>
                <w:sz w:val="22"/>
              </w:rPr>
            </w:pPr>
            <w:r w:rsidRPr="001819FE">
              <w:rPr>
                <w:rFonts w:ascii="宋体" w:hAnsi="宋体" w:cs="Arial" w:hint="eastAsia"/>
                <w:kern w:val="0"/>
                <w:sz w:val="22"/>
              </w:rPr>
              <w:t>2017ZX053</w:t>
            </w:r>
          </w:p>
        </w:tc>
        <w:tc>
          <w:tcPr>
            <w:tcW w:w="4253" w:type="dxa"/>
            <w:tcBorders>
              <w:top w:val="nil"/>
              <w:left w:val="nil"/>
              <w:bottom w:val="single" w:sz="4" w:space="0" w:color="000000"/>
              <w:right w:val="single" w:sz="4" w:space="0" w:color="000000"/>
            </w:tcBorders>
            <w:shd w:val="clear" w:color="auto" w:fill="auto"/>
            <w:noWrap/>
            <w:vAlign w:val="center"/>
            <w:hideMark/>
          </w:tcPr>
          <w:p w:rsidR="00166F48" w:rsidRPr="001819FE" w:rsidRDefault="00166F48" w:rsidP="001645A3">
            <w:pPr>
              <w:widowControl/>
              <w:jc w:val="left"/>
              <w:rPr>
                <w:rFonts w:ascii="宋体" w:hAnsi="宋体" w:cs="Arial"/>
                <w:kern w:val="0"/>
                <w:sz w:val="22"/>
              </w:rPr>
            </w:pPr>
            <w:r w:rsidRPr="001819FE">
              <w:rPr>
                <w:rFonts w:ascii="宋体" w:hAnsi="宋体" w:cs="Arial" w:hint="eastAsia"/>
                <w:kern w:val="0"/>
                <w:sz w:val="22"/>
              </w:rPr>
              <w:t>基于3S技术的</w:t>
            </w:r>
            <w:proofErr w:type="gramStart"/>
            <w:r w:rsidRPr="001819FE">
              <w:rPr>
                <w:rFonts w:ascii="宋体" w:hAnsi="宋体" w:cs="Arial" w:hint="eastAsia"/>
                <w:kern w:val="0"/>
                <w:sz w:val="22"/>
              </w:rPr>
              <w:t>潼</w:t>
            </w:r>
            <w:proofErr w:type="gramEnd"/>
            <w:r w:rsidRPr="001819FE">
              <w:rPr>
                <w:rFonts w:ascii="宋体" w:hAnsi="宋体" w:cs="Arial" w:hint="eastAsia"/>
                <w:kern w:val="0"/>
                <w:sz w:val="22"/>
              </w:rPr>
              <w:t>湖湿地环境变化研究</w:t>
            </w:r>
          </w:p>
        </w:tc>
        <w:tc>
          <w:tcPr>
            <w:tcW w:w="992" w:type="dxa"/>
            <w:tcBorders>
              <w:top w:val="nil"/>
              <w:left w:val="nil"/>
              <w:bottom w:val="single" w:sz="4" w:space="0" w:color="000000"/>
              <w:right w:val="single" w:sz="4" w:space="0" w:color="000000"/>
            </w:tcBorders>
            <w:shd w:val="clear" w:color="auto" w:fill="auto"/>
            <w:noWrap/>
            <w:vAlign w:val="center"/>
            <w:hideMark/>
          </w:tcPr>
          <w:p w:rsidR="00166F48" w:rsidRPr="001819FE" w:rsidRDefault="00166F48" w:rsidP="001645A3">
            <w:pPr>
              <w:widowControl/>
              <w:jc w:val="left"/>
              <w:rPr>
                <w:rFonts w:ascii="宋体" w:hAnsi="宋体" w:cs="Arial"/>
                <w:kern w:val="0"/>
                <w:sz w:val="22"/>
              </w:rPr>
            </w:pPr>
            <w:r w:rsidRPr="001819FE">
              <w:rPr>
                <w:rFonts w:ascii="宋体" w:hAnsi="宋体" w:cs="Arial" w:hint="eastAsia"/>
                <w:kern w:val="0"/>
                <w:sz w:val="22"/>
              </w:rPr>
              <w:t>陈一萌</w:t>
            </w:r>
          </w:p>
        </w:tc>
        <w:tc>
          <w:tcPr>
            <w:tcW w:w="1893" w:type="dxa"/>
            <w:tcBorders>
              <w:top w:val="nil"/>
              <w:left w:val="nil"/>
              <w:bottom w:val="single" w:sz="4" w:space="0" w:color="000000"/>
              <w:right w:val="single" w:sz="4" w:space="0" w:color="000000"/>
            </w:tcBorders>
            <w:shd w:val="clear" w:color="auto" w:fill="auto"/>
            <w:noWrap/>
            <w:vAlign w:val="center"/>
            <w:hideMark/>
          </w:tcPr>
          <w:p w:rsidR="00166F48" w:rsidRPr="001819FE" w:rsidRDefault="00166F48" w:rsidP="001645A3">
            <w:pPr>
              <w:widowControl/>
              <w:jc w:val="left"/>
              <w:rPr>
                <w:rFonts w:ascii="宋体" w:hAnsi="宋体" w:cs="Arial"/>
                <w:kern w:val="0"/>
                <w:sz w:val="22"/>
              </w:rPr>
            </w:pPr>
            <w:r w:rsidRPr="001819FE">
              <w:rPr>
                <w:rFonts w:ascii="宋体" w:hAnsi="宋体" w:cs="Arial" w:hint="eastAsia"/>
                <w:kern w:val="0"/>
                <w:sz w:val="22"/>
              </w:rPr>
              <w:t>惠州市科技计划项目</w:t>
            </w:r>
          </w:p>
        </w:tc>
      </w:tr>
    </w:tbl>
    <w:p w:rsidR="00166F48" w:rsidRPr="00B91BFA" w:rsidRDefault="00166F48" w:rsidP="00166F48">
      <w:pPr>
        <w:spacing w:line="360" w:lineRule="auto"/>
        <w:ind w:firstLineChars="200" w:firstLine="482"/>
        <w:rPr>
          <w:b/>
          <w:sz w:val="24"/>
        </w:rPr>
      </w:pPr>
    </w:p>
    <w:p w:rsidR="00166F48" w:rsidRDefault="00501097" w:rsidP="00166F48">
      <w:pPr>
        <w:widowControl/>
        <w:spacing w:line="360" w:lineRule="auto"/>
        <w:ind w:firstLineChars="200" w:firstLine="482"/>
        <w:rPr>
          <w:sz w:val="24"/>
        </w:rPr>
      </w:pPr>
      <w:r>
        <w:rPr>
          <w:rFonts w:hint="eastAsia"/>
          <w:b/>
          <w:sz w:val="24"/>
        </w:rPr>
        <w:t xml:space="preserve">          </w:t>
      </w:r>
      <w:r w:rsidR="00ED02AD">
        <w:rPr>
          <w:rFonts w:hint="eastAsia"/>
          <w:b/>
          <w:sz w:val="24"/>
        </w:rPr>
        <w:t xml:space="preserve">   </w:t>
      </w:r>
      <w:r>
        <w:rPr>
          <w:rFonts w:hint="eastAsia"/>
          <w:b/>
          <w:sz w:val="24"/>
        </w:rPr>
        <w:t xml:space="preserve"> </w:t>
      </w:r>
      <w:r w:rsidR="00AF4841">
        <w:rPr>
          <w:rFonts w:hint="eastAsia"/>
          <w:b/>
          <w:sz w:val="24"/>
        </w:rPr>
        <w:t>近两年</w:t>
      </w:r>
      <w:r w:rsidR="00166F48" w:rsidRPr="008E527E">
        <w:rPr>
          <w:rFonts w:hint="eastAsia"/>
          <w:b/>
          <w:sz w:val="24"/>
        </w:rPr>
        <w:t>本专业教师发表</w:t>
      </w:r>
      <w:r w:rsidR="00166F48">
        <w:rPr>
          <w:rFonts w:hint="eastAsia"/>
          <w:b/>
          <w:sz w:val="24"/>
        </w:rPr>
        <w:t>的</w:t>
      </w:r>
      <w:r w:rsidR="00166F48" w:rsidRPr="008E527E">
        <w:rPr>
          <w:rFonts w:hint="eastAsia"/>
          <w:b/>
          <w:sz w:val="24"/>
        </w:rPr>
        <w:t>学术论文</w:t>
      </w:r>
    </w:p>
    <w:tbl>
      <w:tblPr>
        <w:tblW w:w="0" w:type="auto"/>
        <w:tblLayout w:type="fixed"/>
        <w:tblLook w:val="04A0"/>
      </w:tblPr>
      <w:tblGrid>
        <w:gridCol w:w="516"/>
        <w:gridCol w:w="5057"/>
        <w:gridCol w:w="1935"/>
        <w:gridCol w:w="788"/>
      </w:tblGrid>
      <w:tr w:rsidR="00166F48" w:rsidRPr="00C62418" w:rsidTr="001645A3">
        <w:trPr>
          <w:trHeight w:val="326"/>
        </w:trPr>
        <w:tc>
          <w:tcPr>
            <w:tcW w:w="516" w:type="dxa"/>
            <w:tcBorders>
              <w:top w:val="single" w:sz="4" w:space="0" w:color="000000"/>
              <w:left w:val="single" w:sz="4" w:space="0" w:color="000000"/>
              <w:bottom w:val="single" w:sz="4" w:space="0" w:color="000000"/>
              <w:right w:val="single" w:sz="4" w:space="0" w:color="000000"/>
            </w:tcBorders>
            <w:shd w:val="clear" w:color="000000" w:fill="C0C0C0"/>
            <w:noWrap/>
            <w:vAlign w:val="center"/>
            <w:hideMark/>
          </w:tcPr>
          <w:p w:rsidR="00166F48" w:rsidRPr="00584B2F" w:rsidRDefault="00166F48" w:rsidP="001645A3">
            <w:pPr>
              <w:widowControl/>
              <w:jc w:val="center"/>
              <w:rPr>
                <w:rFonts w:ascii="宋体" w:hAnsi="宋体" w:cs="Arial"/>
                <w:b/>
                <w:bCs/>
                <w:kern w:val="0"/>
                <w:sz w:val="22"/>
              </w:rPr>
            </w:pPr>
            <w:r w:rsidRPr="00584B2F">
              <w:rPr>
                <w:rFonts w:ascii="宋体" w:hAnsi="宋体" w:cs="Arial" w:hint="eastAsia"/>
                <w:b/>
                <w:bCs/>
                <w:kern w:val="0"/>
                <w:sz w:val="22"/>
              </w:rPr>
              <w:t>第一作者</w:t>
            </w:r>
          </w:p>
        </w:tc>
        <w:tc>
          <w:tcPr>
            <w:tcW w:w="5057" w:type="dxa"/>
            <w:tcBorders>
              <w:top w:val="single" w:sz="4" w:space="0" w:color="000000"/>
              <w:left w:val="nil"/>
              <w:bottom w:val="single" w:sz="4" w:space="0" w:color="000000"/>
              <w:right w:val="single" w:sz="4" w:space="0" w:color="000000"/>
            </w:tcBorders>
            <w:shd w:val="clear" w:color="000000" w:fill="C0C0C0"/>
            <w:noWrap/>
            <w:vAlign w:val="center"/>
            <w:hideMark/>
          </w:tcPr>
          <w:p w:rsidR="00166F48" w:rsidRPr="00584B2F" w:rsidRDefault="00166F48" w:rsidP="001645A3">
            <w:pPr>
              <w:widowControl/>
              <w:jc w:val="center"/>
              <w:rPr>
                <w:rFonts w:ascii="宋体" w:hAnsi="宋体" w:cs="Arial"/>
                <w:b/>
                <w:bCs/>
                <w:kern w:val="0"/>
                <w:sz w:val="22"/>
              </w:rPr>
            </w:pPr>
            <w:r w:rsidRPr="00584B2F">
              <w:rPr>
                <w:rFonts w:ascii="宋体" w:hAnsi="宋体" w:cs="Arial" w:hint="eastAsia"/>
                <w:b/>
                <w:bCs/>
                <w:kern w:val="0"/>
                <w:sz w:val="22"/>
              </w:rPr>
              <w:t>论文题目</w:t>
            </w:r>
          </w:p>
        </w:tc>
        <w:tc>
          <w:tcPr>
            <w:tcW w:w="1935" w:type="dxa"/>
            <w:tcBorders>
              <w:top w:val="single" w:sz="4" w:space="0" w:color="000000"/>
              <w:left w:val="nil"/>
              <w:bottom w:val="single" w:sz="4" w:space="0" w:color="000000"/>
              <w:right w:val="single" w:sz="4" w:space="0" w:color="000000"/>
            </w:tcBorders>
            <w:shd w:val="clear" w:color="000000" w:fill="C0C0C0"/>
            <w:noWrap/>
            <w:vAlign w:val="center"/>
            <w:hideMark/>
          </w:tcPr>
          <w:p w:rsidR="00166F48" w:rsidRPr="00584B2F" w:rsidRDefault="00166F48" w:rsidP="001645A3">
            <w:pPr>
              <w:widowControl/>
              <w:jc w:val="center"/>
              <w:rPr>
                <w:rFonts w:ascii="宋体" w:hAnsi="宋体" w:cs="Arial"/>
                <w:b/>
                <w:bCs/>
                <w:kern w:val="0"/>
                <w:sz w:val="22"/>
              </w:rPr>
            </w:pPr>
            <w:r w:rsidRPr="00584B2F">
              <w:rPr>
                <w:rFonts w:ascii="宋体" w:hAnsi="宋体" w:cs="Arial" w:hint="eastAsia"/>
                <w:b/>
                <w:bCs/>
                <w:kern w:val="0"/>
                <w:sz w:val="22"/>
              </w:rPr>
              <w:t>刊物/论文集名称</w:t>
            </w:r>
          </w:p>
        </w:tc>
        <w:tc>
          <w:tcPr>
            <w:tcW w:w="788" w:type="dxa"/>
            <w:tcBorders>
              <w:top w:val="single" w:sz="4" w:space="0" w:color="000000"/>
              <w:left w:val="nil"/>
              <w:bottom w:val="single" w:sz="4" w:space="0" w:color="000000"/>
              <w:right w:val="single" w:sz="4" w:space="0" w:color="000000"/>
            </w:tcBorders>
            <w:shd w:val="clear" w:color="000000" w:fill="C0C0C0"/>
            <w:noWrap/>
            <w:vAlign w:val="center"/>
            <w:hideMark/>
          </w:tcPr>
          <w:p w:rsidR="00166F48" w:rsidRPr="00584B2F" w:rsidRDefault="00166F48" w:rsidP="001645A3">
            <w:pPr>
              <w:widowControl/>
              <w:jc w:val="center"/>
              <w:rPr>
                <w:rFonts w:ascii="宋体" w:hAnsi="宋体" w:cs="Arial"/>
                <w:b/>
                <w:bCs/>
                <w:kern w:val="0"/>
                <w:sz w:val="22"/>
              </w:rPr>
            </w:pPr>
            <w:r w:rsidRPr="00584B2F">
              <w:rPr>
                <w:rFonts w:ascii="宋体" w:hAnsi="宋体" w:cs="Arial" w:hint="eastAsia"/>
                <w:b/>
                <w:bCs/>
                <w:kern w:val="0"/>
                <w:sz w:val="22"/>
              </w:rPr>
              <w:t>刊物级别</w:t>
            </w:r>
          </w:p>
        </w:tc>
      </w:tr>
      <w:tr w:rsidR="00166F48" w:rsidRPr="00584B2F" w:rsidTr="001645A3">
        <w:trPr>
          <w:trHeight w:val="299"/>
        </w:trPr>
        <w:tc>
          <w:tcPr>
            <w:tcW w:w="516" w:type="dxa"/>
            <w:tcBorders>
              <w:top w:val="nil"/>
              <w:left w:val="single" w:sz="4" w:space="0" w:color="000000"/>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陈一萌</w:t>
            </w:r>
          </w:p>
        </w:tc>
        <w:tc>
          <w:tcPr>
            <w:tcW w:w="5057" w:type="dxa"/>
            <w:tcBorders>
              <w:top w:val="nil"/>
              <w:left w:val="nil"/>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1965年以来6个时期广东</w:t>
            </w:r>
            <w:proofErr w:type="gramStart"/>
            <w:r w:rsidRPr="00584B2F">
              <w:rPr>
                <w:rFonts w:ascii="宋体" w:hAnsi="宋体" w:cs="Arial" w:hint="eastAsia"/>
                <w:kern w:val="0"/>
                <w:sz w:val="22"/>
              </w:rPr>
              <w:t>潼</w:t>
            </w:r>
            <w:proofErr w:type="gramEnd"/>
            <w:r w:rsidRPr="00584B2F">
              <w:rPr>
                <w:rFonts w:ascii="宋体" w:hAnsi="宋体" w:cs="Arial" w:hint="eastAsia"/>
                <w:kern w:val="0"/>
                <w:sz w:val="22"/>
              </w:rPr>
              <w:t>湖湿地的景观格局和生境质量</w:t>
            </w:r>
          </w:p>
        </w:tc>
        <w:tc>
          <w:tcPr>
            <w:tcW w:w="1935" w:type="dxa"/>
            <w:tcBorders>
              <w:top w:val="nil"/>
              <w:left w:val="nil"/>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湿地科学</w:t>
            </w:r>
          </w:p>
        </w:tc>
        <w:tc>
          <w:tcPr>
            <w:tcW w:w="788" w:type="dxa"/>
            <w:tcBorders>
              <w:top w:val="nil"/>
              <w:left w:val="nil"/>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C类</w:t>
            </w:r>
          </w:p>
        </w:tc>
      </w:tr>
      <w:tr w:rsidR="00166F48" w:rsidRPr="00584B2F" w:rsidTr="001645A3">
        <w:trPr>
          <w:trHeight w:val="299"/>
        </w:trPr>
        <w:tc>
          <w:tcPr>
            <w:tcW w:w="516" w:type="dxa"/>
            <w:tcBorders>
              <w:top w:val="nil"/>
              <w:left w:val="single" w:sz="4" w:space="0" w:color="000000"/>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吴鹏豹</w:t>
            </w:r>
          </w:p>
        </w:tc>
        <w:tc>
          <w:tcPr>
            <w:tcW w:w="5057" w:type="dxa"/>
            <w:tcBorders>
              <w:top w:val="nil"/>
              <w:left w:val="nil"/>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Phosphorus dynamics influenced by anthropogenic calcium in an urban stream flowing along an increasing urbanization gradient</w:t>
            </w:r>
          </w:p>
        </w:tc>
        <w:tc>
          <w:tcPr>
            <w:tcW w:w="1935" w:type="dxa"/>
            <w:tcBorders>
              <w:top w:val="nil"/>
              <w:left w:val="nil"/>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LANDSCAPE AND URBAN PLANNING（A类,A类,A类,A类,A类）</w:t>
            </w:r>
          </w:p>
        </w:tc>
        <w:tc>
          <w:tcPr>
            <w:tcW w:w="788" w:type="dxa"/>
            <w:tcBorders>
              <w:top w:val="nil"/>
              <w:left w:val="nil"/>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A类</w:t>
            </w:r>
          </w:p>
        </w:tc>
      </w:tr>
      <w:tr w:rsidR="00166F48" w:rsidRPr="00584B2F" w:rsidTr="001645A3">
        <w:trPr>
          <w:trHeight w:val="299"/>
        </w:trPr>
        <w:tc>
          <w:tcPr>
            <w:tcW w:w="516" w:type="dxa"/>
            <w:tcBorders>
              <w:top w:val="nil"/>
              <w:left w:val="single" w:sz="4" w:space="0" w:color="000000"/>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lastRenderedPageBreak/>
              <w:t>吴鹏豹</w:t>
            </w:r>
          </w:p>
        </w:tc>
        <w:tc>
          <w:tcPr>
            <w:tcW w:w="5057" w:type="dxa"/>
            <w:tcBorders>
              <w:top w:val="nil"/>
              <w:left w:val="nil"/>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Distribution and source identification of heavy metals in the sediments of a river flowing an urbanization gradient, Eastern China</w:t>
            </w:r>
          </w:p>
        </w:tc>
        <w:tc>
          <w:tcPr>
            <w:tcW w:w="1935" w:type="dxa"/>
            <w:tcBorders>
              <w:top w:val="nil"/>
              <w:left w:val="nil"/>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Environmental Earth Sciences</w:t>
            </w:r>
          </w:p>
        </w:tc>
        <w:tc>
          <w:tcPr>
            <w:tcW w:w="788" w:type="dxa"/>
            <w:tcBorders>
              <w:top w:val="nil"/>
              <w:left w:val="nil"/>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A类</w:t>
            </w:r>
          </w:p>
        </w:tc>
      </w:tr>
      <w:tr w:rsidR="00166F48" w:rsidRPr="00584B2F" w:rsidTr="001645A3">
        <w:trPr>
          <w:trHeight w:val="299"/>
        </w:trPr>
        <w:tc>
          <w:tcPr>
            <w:tcW w:w="516" w:type="dxa"/>
            <w:tcBorders>
              <w:top w:val="nil"/>
              <w:left w:val="single" w:sz="4" w:space="0" w:color="000000"/>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陈一萌</w:t>
            </w:r>
          </w:p>
        </w:tc>
        <w:tc>
          <w:tcPr>
            <w:tcW w:w="5057" w:type="dxa"/>
            <w:tcBorders>
              <w:top w:val="nil"/>
              <w:left w:val="nil"/>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高校地理学自主学习能力培养的几点思考</w:t>
            </w:r>
          </w:p>
        </w:tc>
        <w:tc>
          <w:tcPr>
            <w:tcW w:w="1935" w:type="dxa"/>
            <w:tcBorders>
              <w:top w:val="nil"/>
              <w:left w:val="nil"/>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高等理科教育</w:t>
            </w:r>
          </w:p>
        </w:tc>
        <w:tc>
          <w:tcPr>
            <w:tcW w:w="788" w:type="dxa"/>
            <w:tcBorders>
              <w:top w:val="nil"/>
              <w:left w:val="nil"/>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G类</w:t>
            </w:r>
          </w:p>
        </w:tc>
      </w:tr>
      <w:tr w:rsidR="00166F48" w:rsidRPr="00584B2F" w:rsidTr="001645A3">
        <w:trPr>
          <w:trHeight w:val="299"/>
        </w:trPr>
        <w:tc>
          <w:tcPr>
            <w:tcW w:w="516" w:type="dxa"/>
            <w:tcBorders>
              <w:top w:val="nil"/>
              <w:left w:val="single" w:sz="4" w:space="0" w:color="000000"/>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王丰年</w:t>
            </w:r>
          </w:p>
        </w:tc>
        <w:tc>
          <w:tcPr>
            <w:tcW w:w="5057" w:type="dxa"/>
            <w:tcBorders>
              <w:top w:val="nil"/>
              <w:left w:val="nil"/>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 xml:space="preserve">Climate changes at millennium scale in East Asian monsoon during OIS3a in </w:t>
            </w:r>
            <w:proofErr w:type="spellStart"/>
            <w:r w:rsidRPr="00584B2F">
              <w:rPr>
                <w:rFonts w:ascii="宋体" w:hAnsi="宋体" w:cs="Arial" w:hint="eastAsia"/>
                <w:kern w:val="0"/>
                <w:sz w:val="22"/>
              </w:rPr>
              <w:t>Badain</w:t>
            </w:r>
            <w:proofErr w:type="spellEnd"/>
            <w:r w:rsidRPr="00584B2F">
              <w:rPr>
                <w:rFonts w:ascii="宋体" w:hAnsi="宋体" w:cs="Arial" w:hint="eastAsia"/>
                <w:kern w:val="0"/>
                <w:sz w:val="22"/>
              </w:rPr>
              <w:t xml:space="preserve"> </w:t>
            </w:r>
            <w:proofErr w:type="spellStart"/>
            <w:r w:rsidRPr="00584B2F">
              <w:rPr>
                <w:rFonts w:ascii="宋体" w:hAnsi="宋体" w:cs="Arial" w:hint="eastAsia"/>
                <w:kern w:val="0"/>
                <w:sz w:val="22"/>
              </w:rPr>
              <w:t>Jaran</w:t>
            </w:r>
            <w:proofErr w:type="spellEnd"/>
            <w:r w:rsidRPr="00584B2F">
              <w:rPr>
                <w:rFonts w:ascii="宋体" w:hAnsi="宋体" w:cs="Arial" w:hint="eastAsia"/>
                <w:kern w:val="0"/>
                <w:sz w:val="22"/>
              </w:rPr>
              <w:t xml:space="preserve"> Desert, China</w:t>
            </w:r>
          </w:p>
        </w:tc>
        <w:tc>
          <w:tcPr>
            <w:tcW w:w="1935" w:type="dxa"/>
            <w:tcBorders>
              <w:top w:val="nil"/>
              <w:left w:val="nil"/>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Environ Earth Sci</w:t>
            </w:r>
          </w:p>
        </w:tc>
        <w:tc>
          <w:tcPr>
            <w:tcW w:w="788" w:type="dxa"/>
            <w:tcBorders>
              <w:top w:val="nil"/>
              <w:left w:val="nil"/>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A类</w:t>
            </w:r>
          </w:p>
        </w:tc>
      </w:tr>
      <w:tr w:rsidR="00166F48" w:rsidRPr="00584B2F" w:rsidTr="001645A3">
        <w:trPr>
          <w:trHeight w:val="299"/>
        </w:trPr>
        <w:tc>
          <w:tcPr>
            <w:tcW w:w="516" w:type="dxa"/>
            <w:tcBorders>
              <w:top w:val="nil"/>
              <w:left w:val="single" w:sz="4" w:space="0" w:color="000000"/>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王丰年</w:t>
            </w:r>
          </w:p>
        </w:tc>
        <w:tc>
          <w:tcPr>
            <w:tcW w:w="5057" w:type="dxa"/>
            <w:tcBorders>
              <w:top w:val="nil"/>
              <w:left w:val="nil"/>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查格勒布鲁剖面记录的OIS3a巴丹吉林沙漠季风气候变化</w:t>
            </w:r>
          </w:p>
        </w:tc>
        <w:tc>
          <w:tcPr>
            <w:tcW w:w="1935" w:type="dxa"/>
            <w:tcBorders>
              <w:top w:val="nil"/>
              <w:left w:val="nil"/>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干旱区资源与环境</w:t>
            </w:r>
          </w:p>
        </w:tc>
        <w:tc>
          <w:tcPr>
            <w:tcW w:w="788" w:type="dxa"/>
            <w:tcBorders>
              <w:top w:val="nil"/>
              <w:left w:val="nil"/>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C类</w:t>
            </w:r>
          </w:p>
        </w:tc>
      </w:tr>
      <w:tr w:rsidR="00166F48" w:rsidRPr="00584B2F" w:rsidTr="001645A3">
        <w:trPr>
          <w:trHeight w:val="299"/>
        </w:trPr>
        <w:tc>
          <w:tcPr>
            <w:tcW w:w="516" w:type="dxa"/>
            <w:tcBorders>
              <w:top w:val="nil"/>
              <w:left w:val="single" w:sz="4" w:space="0" w:color="000000"/>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王丰年</w:t>
            </w:r>
          </w:p>
        </w:tc>
        <w:tc>
          <w:tcPr>
            <w:tcW w:w="5057" w:type="dxa"/>
            <w:tcBorders>
              <w:top w:val="nil"/>
              <w:left w:val="nil"/>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Millennial-Scale Climate Variations During the MIS3 in the North Piedmont of the Kunlun Mountains, China</w:t>
            </w:r>
          </w:p>
        </w:tc>
        <w:tc>
          <w:tcPr>
            <w:tcW w:w="1935" w:type="dxa"/>
            <w:tcBorders>
              <w:top w:val="nil"/>
              <w:left w:val="nil"/>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Journal of Environmental &amp; Analytical Toxicology</w:t>
            </w:r>
          </w:p>
        </w:tc>
        <w:tc>
          <w:tcPr>
            <w:tcW w:w="788" w:type="dxa"/>
            <w:tcBorders>
              <w:top w:val="nil"/>
              <w:left w:val="nil"/>
              <w:bottom w:val="single" w:sz="4" w:space="0" w:color="000000"/>
              <w:right w:val="single" w:sz="4" w:space="0" w:color="000000"/>
            </w:tcBorders>
            <w:shd w:val="clear" w:color="auto" w:fill="auto"/>
            <w:noWrap/>
            <w:vAlign w:val="center"/>
            <w:hideMark/>
          </w:tcPr>
          <w:p w:rsidR="00166F48" w:rsidRPr="00584B2F" w:rsidRDefault="00166F48" w:rsidP="001645A3">
            <w:pPr>
              <w:widowControl/>
              <w:jc w:val="left"/>
              <w:rPr>
                <w:rFonts w:ascii="宋体" w:hAnsi="宋体" w:cs="Arial"/>
                <w:kern w:val="0"/>
                <w:sz w:val="22"/>
              </w:rPr>
            </w:pPr>
            <w:r w:rsidRPr="00584B2F">
              <w:rPr>
                <w:rFonts w:ascii="宋体" w:hAnsi="宋体" w:cs="Arial" w:hint="eastAsia"/>
                <w:kern w:val="0"/>
                <w:sz w:val="22"/>
              </w:rPr>
              <w:t>A类</w:t>
            </w:r>
          </w:p>
        </w:tc>
      </w:tr>
    </w:tbl>
    <w:p w:rsidR="00501097" w:rsidRDefault="00243675" w:rsidP="00716EB8">
      <w:pPr>
        <w:pStyle w:val="3"/>
        <w:rPr>
          <w:rFonts w:asciiTheme="majorEastAsia" w:eastAsiaTheme="majorEastAsia" w:hAnsiTheme="majorEastAsia"/>
          <w:sz w:val="24"/>
          <w:szCs w:val="24"/>
        </w:rPr>
      </w:pPr>
      <w:bookmarkStart w:id="21" w:name="_Toc533471278"/>
      <w:bookmarkStart w:id="22" w:name="_Hlk509247364"/>
      <w:r w:rsidRPr="00243675">
        <w:rPr>
          <w:rFonts w:asciiTheme="majorEastAsia" w:eastAsiaTheme="majorEastAsia" w:hAnsiTheme="majorEastAsia"/>
          <w:sz w:val="24"/>
          <w:szCs w:val="24"/>
        </w:rPr>
        <w:t xml:space="preserve">2.2.2 </w:t>
      </w:r>
      <w:r w:rsidRPr="00243675">
        <w:rPr>
          <w:rFonts w:asciiTheme="majorEastAsia" w:eastAsiaTheme="majorEastAsia" w:hAnsiTheme="majorEastAsia" w:hint="eastAsia"/>
          <w:sz w:val="24"/>
          <w:szCs w:val="24"/>
        </w:rPr>
        <w:t>教师师德师风建设措施与效果</w:t>
      </w:r>
      <w:bookmarkEnd w:id="21"/>
    </w:p>
    <w:p w:rsidR="00243675" w:rsidRPr="00243675" w:rsidRDefault="00243675" w:rsidP="00243675">
      <w:pPr>
        <w:spacing w:line="360" w:lineRule="auto"/>
        <w:ind w:firstLineChars="200" w:firstLine="480"/>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1</w:t>
      </w:r>
      <w:r>
        <w:rPr>
          <w:rFonts w:ascii="宋体" w:eastAsia="仿宋_GB2312" w:hAnsi="宋体" w:cs="宋体" w:hint="eastAsia"/>
          <w:kern w:val="0"/>
          <w:sz w:val="24"/>
        </w:rPr>
        <w:t>）</w:t>
      </w:r>
      <w:r w:rsidRPr="00243675">
        <w:rPr>
          <w:rFonts w:ascii="宋体" w:eastAsia="仿宋_GB2312" w:hAnsi="宋体" w:cs="宋体"/>
          <w:kern w:val="0"/>
          <w:sz w:val="24"/>
        </w:rPr>
        <w:t>立德树人，积极做好宣传工作</w:t>
      </w:r>
      <w:r w:rsidR="00502605">
        <w:rPr>
          <w:rFonts w:ascii="宋体" w:eastAsia="仿宋_GB2312" w:hAnsi="宋体" w:cs="宋体" w:hint="eastAsia"/>
          <w:kern w:val="0"/>
          <w:sz w:val="24"/>
        </w:rPr>
        <w:t>。</w:t>
      </w:r>
    </w:p>
    <w:p w:rsidR="00243675" w:rsidRPr="00243675" w:rsidRDefault="00243675" w:rsidP="00243675">
      <w:pPr>
        <w:spacing w:line="360" w:lineRule="auto"/>
        <w:ind w:firstLineChars="200" w:firstLine="480"/>
        <w:rPr>
          <w:rFonts w:ascii="宋体" w:eastAsia="仿宋_GB2312" w:hAnsi="宋体" w:cs="宋体"/>
          <w:kern w:val="0"/>
          <w:sz w:val="24"/>
        </w:rPr>
      </w:pPr>
      <w:r>
        <w:rPr>
          <w:rFonts w:ascii="宋体" w:eastAsia="仿宋_GB2312" w:hAnsi="宋体" w:cs="宋体" w:hint="eastAsia"/>
          <w:kern w:val="0"/>
          <w:sz w:val="24"/>
        </w:rPr>
        <w:t>（</w:t>
      </w:r>
      <w:r>
        <w:rPr>
          <w:rFonts w:ascii="宋体" w:eastAsia="仿宋_GB2312" w:hAnsi="宋体" w:cs="宋体" w:hint="eastAsia"/>
          <w:kern w:val="0"/>
          <w:sz w:val="24"/>
        </w:rPr>
        <w:t>2</w:t>
      </w:r>
      <w:r>
        <w:rPr>
          <w:rFonts w:ascii="宋体" w:eastAsia="仿宋_GB2312" w:hAnsi="宋体" w:cs="宋体" w:hint="eastAsia"/>
          <w:kern w:val="0"/>
          <w:sz w:val="24"/>
        </w:rPr>
        <w:t>）</w:t>
      </w:r>
      <w:r w:rsidRPr="00243675">
        <w:rPr>
          <w:rFonts w:ascii="宋体" w:eastAsia="仿宋_GB2312" w:hAnsi="宋体" w:cs="宋体"/>
          <w:kern w:val="0"/>
          <w:sz w:val="24"/>
        </w:rPr>
        <w:t>推进师德建设，积极开展师德建设主题活动</w:t>
      </w:r>
      <w:r w:rsidR="00502605">
        <w:rPr>
          <w:rFonts w:ascii="宋体" w:eastAsia="仿宋_GB2312" w:hAnsi="宋体" w:cs="宋体" w:hint="eastAsia"/>
          <w:kern w:val="0"/>
          <w:sz w:val="24"/>
        </w:rPr>
        <w:t>。</w:t>
      </w:r>
    </w:p>
    <w:p w:rsidR="00243675" w:rsidRPr="00243675" w:rsidRDefault="00243675" w:rsidP="00B76F99">
      <w:pPr>
        <w:spacing w:line="360" w:lineRule="auto"/>
        <w:ind w:firstLineChars="400" w:firstLine="960"/>
        <w:rPr>
          <w:rFonts w:ascii="宋体" w:eastAsia="仿宋_GB2312" w:hAnsi="宋体" w:cs="宋体"/>
          <w:kern w:val="0"/>
          <w:sz w:val="24"/>
        </w:rPr>
      </w:pPr>
      <w:r w:rsidRPr="00243675">
        <w:rPr>
          <w:rFonts w:ascii="宋体" w:eastAsia="仿宋_GB2312" w:hAnsi="宋体" w:cs="宋体"/>
          <w:kern w:val="0"/>
          <w:sz w:val="24"/>
        </w:rPr>
        <w:t>1</w:t>
      </w:r>
      <w:r>
        <w:rPr>
          <w:rFonts w:ascii="宋体" w:eastAsia="仿宋_GB2312" w:hAnsi="宋体" w:cs="宋体" w:hint="eastAsia"/>
          <w:kern w:val="0"/>
          <w:sz w:val="24"/>
        </w:rPr>
        <w:t>）</w:t>
      </w:r>
      <w:r w:rsidRPr="00243675">
        <w:rPr>
          <w:rFonts w:ascii="宋体" w:eastAsia="仿宋_GB2312" w:hAnsi="宋体" w:cs="宋体"/>
          <w:kern w:val="0"/>
          <w:sz w:val="24"/>
        </w:rPr>
        <w:t>开展了集中学习活动。</w:t>
      </w:r>
    </w:p>
    <w:p w:rsidR="00243675" w:rsidRDefault="00243675" w:rsidP="00B76F99">
      <w:pPr>
        <w:spacing w:line="360" w:lineRule="auto"/>
        <w:ind w:firstLineChars="400" w:firstLine="960"/>
        <w:rPr>
          <w:rFonts w:ascii="宋体" w:eastAsia="仿宋_GB2312" w:hAnsi="宋体" w:cs="宋体"/>
          <w:kern w:val="0"/>
          <w:sz w:val="24"/>
        </w:rPr>
      </w:pPr>
      <w:r w:rsidRPr="00243675">
        <w:rPr>
          <w:rFonts w:ascii="宋体" w:eastAsia="仿宋_GB2312" w:hAnsi="宋体" w:cs="宋体"/>
          <w:kern w:val="0"/>
          <w:sz w:val="24"/>
        </w:rPr>
        <w:t>2</w:t>
      </w:r>
      <w:r>
        <w:rPr>
          <w:rFonts w:ascii="宋体" w:eastAsia="仿宋_GB2312" w:hAnsi="宋体" w:cs="宋体" w:hint="eastAsia"/>
          <w:kern w:val="0"/>
          <w:sz w:val="24"/>
        </w:rPr>
        <w:t>）</w:t>
      </w:r>
      <w:r w:rsidRPr="00243675">
        <w:rPr>
          <w:rFonts w:ascii="宋体" w:eastAsia="仿宋_GB2312" w:hAnsi="宋体" w:cs="宋体"/>
          <w:kern w:val="0"/>
          <w:sz w:val="24"/>
        </w:rPr>
        <w:t>举办了师德师风专题报告与座谈交流活动。</w:t>
      </w:r>
    </w:p>
    <w:p w:rsidR="00243675" w:rsidRDefault="00243675" w:rsidP="00B76F99">
      <w:pPr>
        <w:spacing w:line="360" w:lineRule="auto"/>
        <w:ind w:firstLineChars="400" w:firstLine="960"/>
        <w:rPr>
          <w:rFonts w:ascii="宋体" w:eastAsia="仿宋_GB2312" w:hAnsi="宋体" w:cs="宋体"/>
          <w:kern w:val="0"/>
          <w:sz w:val="24"/>
        </w:rPr>
      </w:pPr>
      <w:r w:rsidRPr="00243675">
        <w:rPr>
          <w:rFonts w:ascii="宋体" w:eastAsia="仿宋_GB2312" w:hAnsi="宋体" w:cs="宋体"/>
          <w:kern w:val="0"/>
          <w:sz w:val="24"/>
        </w:rPr>
        <w:t>3</w:t>
      </w:r>
      <w:r>
        <w:rPr>
          <w:rFonts w:ascii="宋体" w:eastAsia="仿宋_GB2312" w:hAnsi="宋体" w:cs="宋体" w:hint="eastAsia"/>
          <w:kern w:val="0"/>
          <w:sz w:val="24"/>
        </w:rPr>
        <w:t>）</w:t>
      </w:r>
      <w:r w:rsidRPr="00243675">
        <w:rPr>
          <w:rFonts w:ascii="宋体" w:eastAsia="仿宋_GB2312" w:hAnsi="宋体" w:cs="宋体"/>
          <w:kern w:val="0"/>
          <w:sz w:val="24"/>
        </w:rPr>
        <w:t>开展了</w:t>
      </w:r>
      <w:r w:rsidRPr="00243675">
        <w:rPr>
          <w:rFonts w:ascii="宋体" w:eastAsia="仿宋_GB2312" w:hAnsi="宋体" w:cs="宋体"/>
          <w:kern w:val="0"/>
          <w:sz w:val="24"/>
        </w:rPr>
        <w:t>“</w:t>
      </w:r>
      <w:r w:rsidRPr="00243675">
        <w:rPr>
          <w:rFonts w:ascii="宋体" w:eastAsia="仿宋_GB2312" w:hAnsi="宋体" w:cs="宋体"/>
          <w:kern w:val="0"/>
          <w:sz w:val="24"/>
        </w:rPr>
        <w:t>黄大年式教学名师</w:t>
      </w:r>
      <w:r w:rsidRPr="00243675">
        <w:rPr>
          <w:rFonts w:ascii="宋体" w:eastAsia="仿宋_GB2312" w:hAnsi="宋体" w:cs="宋体"/>
          <w:kern w:val="0"/>
          <w:sz w:val="24"/>
        </w:rPr>
        <w:t>”</w:t>
      </w:r>
      <w:r w:rsidRPr="00243675">
        <w:rPr>
          <w:rFonts w:ascii="宋体" w:eastAsia="仿宋_GB2312" w:hAnsi="宋体" w:cs="宋体"/>
          <w:kern w:val="0"/>
          <w:sz w:val="24"/>
        </w:rPr>
        <w:t>团队创建活动。</w:t>
      </w:r>
    </w:p>
    <w:p w:rsidR="00243675" w:rsidRDefault="00243675" w:rsidP="00B76F99">
      <w:pPr>
        <w:spacing w:line="360" w:lineRule="auto"/>
        <w:ind w:firstLineChars="400" w:firstLine="960"/>
        <w:rPr>
          <w:rFonts w:ascii="宋体" w:eastAsia="仿宋_GB2312" w:hAnsi="宋体" w:cs="宋体"/>
          <w:kern w:val="0"/>
          <w:sz w:val="24"/>
        </w:rPr>
      </w:pPr>
      <w:r w:rsidRPr="00243675">
        <w:rPr>
          <w:rFonts w:ascii="宋体" w:eastAsia="仿宋_GB2312" w:hAnsi="宋体" w:cs="宋体"/>
          <w:kern w:val="0"/>
          <w:sz w:val="24"/>
        </w:rPr>
        <w:t>4</w:t>
      </w:r>
      <w:r>
        <w:rPr>
          <w:rFonts w:ascii="宋体" w:eastAsia="仿宋_GB2312" w:hAnsi="宋体" w:cs="宋体" w:hint="eastAsia"/>
          <w:kern w:val="0"/>
          <w:sz w:val="24"/>
        </w:rPr>
        <w:t>）</w:t>
      </w:r>
      <w:r w:rsidRPr="00243675">
        <w:rPr>
          <w:rFonts w:ascii="宋体" w:eastAsia="仿宋_GB2312" w:hAnsi="宋体" w:cs="宋体"/>
          <w:kern w:val="0"/>
          <w:sz w:val="24"/>
        </w:rPr>
        <w:t>组织了师德征文活动。</w:t>
      </w:r>
    </w:p>
    <w:p w:rsidR="00243675" w:rsidRPr="00243675" w:rsidRDefault="00274407" w:rsidP="00243675">
      <w:pPr>
        <w:spacing w:line="360" w:lineRule="auto"/>
        <w:ind w:firstLineChars="200" w:firstLine="480"/>
        <w:rPr>
          <w:rFonts w:ascii="宋体" w:eastAsia="仿宋_GB2312" w:hAnsi="宋体" w:cs="宋体"/>
          <w:kern w:val="0"/>
          <w:sz w:val="24"/>
        </w:rPr>
      </w:pPr>
      <w:r>
        <w:rPr>
          <w:rFonts w:ascii="宋体" w:eastAsia="仿宋_GB2312" w:hAnsi="宋体" w:cs="宋体"/>
          <w:kern w:val="0"/>
          <w:sz w:val="24"/>
        </w:rPr>
        <w:t>通过学习</w:t>
      </w:r>
      <w:r>
        <w:rPr>
          <w:rFonts w:ascii="宋体" w:eastAsia="仿宋_GB2312" w:hAnsi="宋体" w:cs="宋体" w:hint="eastAsia"/>
          <w:kern w:val="0"/>
          <w:sz w:val="24"/>
        </w:rPr>
        <w:t>，</w:t>
      </w:r>
      <w:r w:rsidRPr="00243675">
        <w:rPr>
          <w:rFonts w:ascii="宋体" w:eastAsia="仿宋_GB2312" w:hAnsi="宋体" w:cs="宋体"/>
          <w:kern w:val="0"/>
          <w:sz w:val="24"/>
        </w:rPr>
        <w:t>本院教师牢固树立</w:t>
      </w:r>
      <w:r>
        <w:rPr>
          <w:rFonts w:ascii="宋体" w:eastAsia="仿宋_GB2312" w:hAnsi="宋体" w:cs="宋体"/>
          <w:kern w:val="0"/>
          <w:sz w:val="24"/>
        </w:rPr>
        <w:t>了</w:t>
      </w:r>
      <w:r w:rsidRPr="00243675">
        <w:rPr>
          <w:rFonts w:ascii="宋体" w:eastAsia="仿宋_GB2312" w:hAnsi="宋体" w:cs="宋体"/>
          <w:kern w:val="0"/>
          <w:sz w:val="24"/>
        </w:rPr>
        <w:t>育人为本、德育为先的教育理念，爱岗敬业、忠于职守、勇于实践、乐于奉献，自觉投身于办党和人民满意的教育实践中去，教师们</w:t>
      </w:r>
      <w:r>
        <w:rPr>
          <w:rFonts w:ascii="宋体" w:eastAsia="仿宋_GB2312" w:hAnsi="宋体" w:cs="宋体"/>
          <w:kern w:val="0"/>
          <w:sz w:val="24"/>
        </w:rPr>
        <w:t>积极</w:t>
      </w:r>
      <w:r w:rsidRPr="00243675">
        <w:rPr>
          <w:rFonts w:ascii="宋体" w:eastAsia="仿宋_GB2312" w:hAnsi="宋体" w:cs="宋体"/>
          <w:kern w:val="0"/>
          <w:sz w:val="24"/>
        </w:rPr>
        <w:t>努力争当有理想信念、有道德情操、有扎实知识、有仁爱之心的</w:t>
      </w:r>
      <w:r w:rsidRPr="00243675">
        <w:rPr>
          <w:rFonts w:ascii="宋体" w:eastAsia="仿宋_GB2312" w:hAnsi="宋体" w:cs="宋体"/>
          <w:kern w:val="0"/>
          <w:sz w:val="24"/>
        </w:rPr>
        <w:t>“</w:t>
      </w:r>
      <w:r w:rsidRPr="00243675">
        <w:rPr>
          <w:rFonts w:ascii="宋体" w:eastAsia="仿宋_GB2312" w:hAnsi="宋体" w:cs="宋体"/>
          <w:kern w:val="0"/>
          <w:sz w:val="24"/>
        </w:rPr>
        <w:t>四有</w:t>
      </w:r>
      <w:r w:rsidRPr="00243675">
        <w:rPr>
          <w:rFonts w:ascii="宋体" w:eastAsia="仿宋_GB2312" w:hAnsi="宋体" w:cs="宋体"/>
          <w:kern w:val="0"/>
          <w:sz w:val="24"/>
        </w:rPr>
        <w:t>”</w:t>
      </w:r>
      <w:r w:rsidRPr="00243675">
        <w:rPr>
          <w:rFonts w:ascii="宋体" w:eastAsia="仿宋_GB2312" w:hAnsi="宋体" w:cs="宋体"/>
          <w:kern w:val="0"/>
          <w:sz w:val="24"/>
        </w:rPr>
        <w:t>好老师，做好学生引路人。</w:t>
      </w:r>
    </w:p>
    <w:p w:rsidR="00025CC2" w:rsidRDefault="00243675" w:rsidP="00716EB8">
      <w:pPr>
        <w:pStyle w:val="2"/>
        <w:rPr>
          <w:rFonts w:asciiTheme="majorEastAsia" w:hAnsiTheme="majorEastAsia"/>
          <w:sz w:val="28"/>
          <w:szCs w:val="28"/>
        </w:rPr>
      </w:pPr>
      <w:bookmarkStart w:id="23" w:name="_Toc533471279"/>
      <w:bookmarkEnd w:id="22"/>
      <w:r w:rsidRPr="001645A3">
        <w:rPr>
          <w:rFonts w:asciiTheme="majorEastAsia" w:hAnsiTheme="majorEastAsia" w:hint="eastAsia"/>
          <w:sz w:val="28"/>
          <w:szCs w:val="28"/>
        </w:rPr>
        <w:t>2.</w:t>
      </w:r>
      <w:r w:rsidR="00025CC2" w:rsidRPr="001645A3">
        <w:rPr>
          <w:rFonts w:asciiTheme="majorEastAsia" w:hAnsiTheme="majorEastAsia" w:hint="eastAsia"/>
          <w:sz w:val="28"/>
          <w:szCs w:val="28"/>
        </w:rPr>
        <w:t>3教师教学投入</w:t>
      </w:r>
      <w:bookmarkEnd w:id="23"/>
    </w:p>
    <w:p w:rsidR="001645A3" w:rsidRDefault="001645A3" w:rsidP="00716EB8">
      <w:pPr>
        <w:pStyle w:val="3"/>
        <w:rPr>
          <w:rFonts w:asciiTheme="majorEastAsia" w:eastAsiaTheme="majorEastAsia" w:hAnsiTheme="majorEastAsia"/>
          <w:sz w:val="24"/>
          <w:szCs w:val="24"/>
        </w:rPr>
      </w:pPr>
      <w:bookmarkStart w:id="24" w:name="_Toc533471280"/>
      <w:r w:rsidRPr="001645A3">
        <w:rPr>
          <w:rFonts w:asciiTheme="majorEastAsia" w:eastAsiaTheme="majorEastAsia" w:hAnsiTheme="majorEastAsia"/>
          <w:sz w:val="24"/>
          <w:szCs w:val="24"/>
        </w:rPr>
        <w:t xml:space="preserve">2.3.1 </w:t>
      </w:r>
      <w:r w:rsidRPr="001645A3">
        <w:rPr>
          <w:rFonts w:asciiTheme="majorEastAsia" w:eastAsiaTheme="majorEastAsia" w:hAnsiTheme="majorEastAsia" w:hint="eastAsia"/>
          <w:sz w:val="24"/>
          <w:szCs w:val="24"/>
        </w:rPr>
        <w:t>教授、副教授为本科生上课情况</w:t>
      </w:r>
      <w:bookmarkEnd w:id="24"/>
    </w:p>
    <w:tbl>
      <w:tblPr>
        <w:tblW w:w="11040" w:type="dxa"/>
        <w:tblInd w:w="97" w:type="dxa"/>
        <w:tblLook w:val="04A0"/>
      </w:tblPr>
      <w:tblGrid>
        <w:gridCol w:w="10900"/>
        <w:gridCol w:w="140"/>
      </w:tblGrid>
      <w:tr w:rsidR="001645A3" w:rsidRPr="001645A3" w:rsidTr="001645A3">
        <w:trPr>
          <w:trHeight w:val="624"/>
        </w:trPr>
        <w:tc>
          <w:tcPr>
            <w:tcW w:w="11040" w:type="dxa"/>
            <w:gridSpan w:val="2"/>
            <w:vMerge w:val="restart"/>
            <w:tcBorders>
              <w:top w:val="nil"/>
              <w:left w:val="nil"/>
              <w:bottom w:val="nil"/>
              <w:right w:val="nil"/>
            </w:tcBorders>
            <w:shd w:val="clear" w:color="auto" w:fill="auto"/>
            <w:noWrap/>
            <w:vAlign w:val="center"/>
            <w:hideMark/>
          </w:tcPr>
          <w:p w:rsidR="001645A3" w:rsidRPr="00537DA0" w:rsidRDefault="001645A3" w:rsidP="001032ED">
            <w:pPr>
              <w:spacing w:line="360" w:lineRule="auto"/>
              <w:ind w:firstLineChars="1000" w:firstLine="2400"/>
              <w:rPr>
                <w:rFonts w:ascii="宋体" w:eastAsia="仿宋_GB2312" w:hAnsi="宋体" w:cs="宋体"/>
                <w:kern w:val="0"/>
                <w:sz w:val="24"/>
              </w:rPr>
            </w:pPr>
            <w:r w:rsidRPr="00537DA0">
              <w:rPr>
                <w:rFonts w:ascii="宋体" w:eastAsia="仿宋_GB2312" w:hAnsi="宋体" w:cs="宋体" w:hint="eastAsia"/>
                <w:kern w:val="0"/>
                <w:sz w:val="24"/>
              </w:rPr>
              <w:t>地理科学专业教授、副教授上课情况表</w:t>
            </w:r>
            <w:r w:rsidR="001032ED">
              <w:rPr>
                <w:rFonts w:ascii="宋体" w:eastAsia="仿宋_GB2312" w:hAnsi="宋体" w:cs="宋体" w:hint="eastAsia"/>
                <w:kern w:val="0"/>
                <w:sz w:val="24"/>
              </w:rPr>
              <w:t>（第</w:t>
            </w:r>
            <w:r w:rsidR="001032ED">
              <w:rPr>
                <w:rFonts w:ascii="宋体" w:eastAsia="仿宋_GB2312" w:hAnsi="宋体" w:cs="宋体" w:hint="eastAsia"/>
                <w:kern w:val="0"/>
                <w:sz w:val="24"/>
              </w:rPr>
              <w:t>1</w:t>
            </w:r>
            <w:r w:rsidR="001032ED">
              <w:rPr>
                <w:rFonts w:ascii="宋体" w:eastAsia="仿宋_GB2312" w:hAnsi="宋体" w:cs="宋体" w:hint="eastAsia"/>
                <w:kern w:val="0"/>
                <w:sz w:val="24"/>
              </w:rPr>
              <w:t>学期）</w:t>
            </w:r>
          </w:p>
          <w:tbl>
            <w:tblPr>
              <w:tblW w:w="9160" w:type="dxa"/>
              <w:tblLook w:val="04A0"/>
            </w:tblPr>
            <w:tblGrid>
              <w:gridCol w:w="740"/>
              <w:gridCol w:w="1140"/>
              <w:gridCol w:w="2440"/>
              <w:gridCol w:w="2000"/>
              <w:gridCol w:w="1020"/>
              <w:gridCol w:w="1820"/>
            </w:tblGrid>
            <w:tr w:rsidR="00537DA0" w:rsidRPr="00537DA0" w:rsidTr="00537DA0">
              <w:trPr>
                <w:trHeight w:val="563"/>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b/>
                      <w:bCs/>
                      <w:color w:val="000000"/>
                      <w:kern w:val="0"/>
                      <w:sz w:val="24"/>
                    </w:rPr>
                  </w:pPr>
                  <w:r w:rsidRPr="00537DA0">
                    <w:rPr>
                      <w:rFonts w:ascii="宋体" w:hAnsi="宋体" w:cs="宋体" w:hint="eastAsia"/>
                      <w:b/>
                      <w:bCs/>
                      <w:color w:val="000000"/>
                      <w:kern w:val="0"/>
                      <w:sz w:val="24"/>
                    </w:rPr>
                    <w:lastRenderedPageBreak/>
                    <w:t>序号</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537DA0" w:rsidRPr="00537DA0" w:rsidRDefault="00537DA0" w:rsidP="00537DA0">
                  <w:pPr>
                    <w:widowControl/>
                    <w:jc w:val="center"/>
                    <w:rPr>
                      <w:rFonts w:ascii="宋体" w:hAnsi="宋体" w:cs="宋体"/>
                      <w:b/>
                      <w:bCs/>
                      <w:color w:val="000000"/>
                      <w:kern w:val="0"/>
                      <w:sz w:val="24"/>
                    </w:rPr>
                  </w:pPr>
                  <w:r w:rsidRPr="00537DA0">
                    <w:rPr>
                      <w:rFonts w:ascii="宋体" w:hAnsi="宋体" w:cs="宋体" w:hint="eastAsia"/>
                      <w:b/>
                      <w:bCs/>
                      <w:color w:val="000000"/>
                      <w:kern w:val="0"/>
                      <w:sz w:val="24"/>
                    </w:rPr>
                    <w:t>专业名称</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537DA0" w:rsidRPr="00537DA0" w:rsidRDefault="00537DA0" w:rsidP="00537DA0">
                  <w:pPr>
                    <w:widowControl/>
                    <w:jc w:val="center"/>
                    <w:rPr>
                      <w:rFonts w:ascii="宋体" w:hAnsi="宋体" w:cs="宋体"/>
                      <w:b/>
                      <w:bCs/>
                      <w:color w:val="000000"/>
                      <w:kern w:val="0"/>
                      <w:sz w:val="24"/>
                    </w:rPr>
                  </w:pPr>
                  <w:r w:rsidRPr="00537DA0">
                    <w:rPr>
                      <w:rFonts w:ascii="宋体" w:hAnsi="宋体" w:cs="宋体" w:hint="eastAsia"/>
                      <w:b/>
                      <w:bCs/>
                      <w:color w:val="000000"/>
                      <w:kern w:val="0"/>
                      <w:sz w:val="24"/>
                    </w:rPr>
                    <w:t>教师姓名</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37DA0" w:rsidRPr="00537DA0" w:rsidRDefault="00537DA0" w:rsidP="00537DA0">
                  <w:pPr>
                    <w:widowControl/>
                    <w:jc w:val="center"/>
                    <w:rPr>
                      <w:rFonts w:ascii="宋体" w:hAnsi="宋体" w:cs="宋体"/>
                      <w:b/>
                      <w:bCs/>
                      <w:color w:val="000000"/>
                      <w:kern w:val="0"/>
                      <w:sz w:val="24"/>
                    </w:rPr>
                  </w:pPr>
                  <w:r w:rsidRPr="00537DA0">
                    <w:rPr>
                      <w:rFonts w:ascii="宋体" w:hAnsi="宋体" w:cs="宋体" w:hint="eastAsia"/>
                      <w:b/>
                      <w:bCs/>
                      <w:color w:val="000000"/>
                      <w:kern w:val="0"/>
                      <w:sz w:val="24"/>
                    </w:rPr>
                    <w:t>课程名称</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537DA0" w:rsidRPr="00537DA0" w:rsidRDefault="00537DA0" w:rsidP="00537DA0">
                  <w:pPr>
                    <w:widowControl/>
                    <w:jc w:val="center"/>
                    <w:rPr>
                      <w:rFonts w:ascii="宋体" w:hAnsi="宋体" w:cs="宋体"/>
                      <w:b/>
                      <w:bCs/>
                      <w:color w:val="000000"/>
                      <w:kern w:val="0"/>
                      <w:sz w:val="20"/>
                      <w:szCs w:val="20"/>
                    </w:rPr>
                  </w:pPr>
                  <w:r w:rsidRPr="00537DA0">
                    <w:rPr>
                      <w:rFonts w:ascii="宋体" w:hAnsi="宋体" w:cs="宋体" w:hint="eastAsia"/>
                      <w:b/>
                      <w:bCs/>
                      <w:color w:val="000000"/>
                      <w:kern w:val="0"/>
                      <w:sz w:val="20"/>
                      <w:szCs w:val="20"/>
                    </w:rPr>
                    <w:t>课程性质</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537DA0" w:rsidRPr="00537DA0" w:rsidRDefault="00537DA0" w:rsidP="00537DA0">
                  <w:pPr>
                    <w:widowControl/>
                    <w:jc w:val="center"/>
                    <w:rPr>
                      <w:rFonts w:ascii="宋体" w:hAnsi="宋体" w:cs="宋体"/>
                      <w:b/>
                      <w:bCs/>
                      <w:color w:val="000000"/>
                      <w:kern w:val="0"/>
                      <w:sz w:val="24"/>
                    </w:rPr>
                  </w:pPr>
                  <w:r w:rsidRPr="00537DA0">
                    <w:rPr>
                      <w:rFonts w:ascii="宋体" w:hAnsi="宋体" w:cs="宋体" w:hint="eastAsia"/>
                      <w:b/>
                      <w:bCs/>
                      <w:color w:val="000000"/>
                      <w:kern w:val="0"/>
                      <w:sz w:val="24"/>
                    </w:rPr>
                    <w:t>学生所在年级</w:t>
                  </w:r>
                </w:p>
              </w:tc>
            </w:tr>
            <w:tr w:rsidR="00537DA0" w:rsidRPr="00537DA0" w:rsidTr="00537DA0">
              <w:trPr>
                <w:trHeight w:val="5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110D1B" w:rsidP="00537DA0">
                  <w:pPr>
                    <w:widowControl/>
                    <w:jc w:val="center"/>
                    <w:rPr>
                      <w:rFonts w:ascii="宋体" w:hAnsi="宋体" w:cs="宋体"/>
                      <w:kern w:val="0"/>
                      <w:sz w:val="18"/>
                      <w:szCs w:val="18"/>
                    </w:rPr>
                  </w:pPr>
                  <w:r>
                    <w:rPr>
                      <w:rFonts w:ascii="宋体" w:hAnsi="宋体" w:cs="宋体" w:hint="eastAsia"/>
                      <w:kern w:val="0"/>
                      <w:sz w:val="18"/>
                      <w:szCs w:val="18"/>
                    </w:rPr>
                    <w:t>1</w:t>
                  </w:r>
                </w:p>
              </w:tc>
              <w:tc>
                <w:tcPr>
                  <w:tcW w:w="11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24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新宋体" w:eastAsia="新宋体" w:hAnsi="新宋体" w:cs="宋体"/>
                      <w:color w:val="000000"/>
                      <w:kern w:val="0"/>
                      <w:sz w:val="18"/>
                      <w:szCs w:val="18"/>
                    </w:rPr>
                  </w:pPr>
                  <w:r w:rsidRPr="00537DA0">
                    <w:rPr>
                      <w:rFonts w:ascii="新宋体" w:eastAsia="新宋体" w:hAnsi="新宋体" w:cs="宋体" w:hint="eastAsia"/>
                      <w:color w:val="000000"/>
                      <w:kern w:val="0"/>
                      <w:sz w:val="18"/>
                      <w:szCs w:val="18"/>
                    </w:rPr>
                    <w:t>[20120499]杨志英[副教授]</w:t>
                  </w:r>
                </w:p>
              </w:tc>
              <w:tc>
                <w:tcPr>
                  <w:tcW w:w="200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[1200022]客源国概况</w:t>
                  </w:r>
                </w:p>
              </w:tc>
              <w:tc>
                <w:tcPr>
                  <w:tcW w:w="10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jc w:val="center"/>
                    <w:rPr>
                      <w:rFonts w:ascii="Arial" w:hAnsi="Arial" w:cs="Arial"/>
                      <w:kern w:val="0"/>
                      <w:sz w:val="20"/>
                      <w:szCs w:val="20"/>
                    </w:rPr>
                  </w:pPr>
                  <w:r w:rsidRPr="00537DA0">
                    <w:rPr>
                      <w:rFonts w:ascii="Arial" w:hAnsi="Arial" w:cs="Arial"/>
                      <w:kern w:val="0"/>
                      <w:sz w:val="20"/>
                      <w:szCs w:val="20"/>
                    </w:rPr>
                    <w:t>限选课</w:t>
                  </w:r>
                </w:p>
              </w:tc>
              <w:tc>
                <w:tcPr>
                  <w:tcW w:w="18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新宋体" w:eastAsia="新宋体" w:hAnsi="新宋体" w:cs="宋体"/>
                      <w:color w:val="000000"/>
                      <w:kern w:val="0"/>
                      <w:sz w:val="18"/>
                      <w:szCs w:val="18"/>
                    </w:rPr>
                  </w:pPr>
                  <w:r w:rsidRPr="00537DA0">
                    <w:rPr>
                      <w:rFonts w:ascii="新宋体" w:eastAsia="新宋体" w:hAnsi="新宋体" w:cs="宋体" w:hint="eastAsia"/>
                      <w:color w:val="000000"/>
                      <w:kern w:val="0"/>
                      <w:sz w:val="18"/>
                      <w:szCs w:val="18"/>
                    </w:rPr>
                    <w:t>15旅游管理1班 15旅游管理2班</w:t>
                  </w:r>
                </w:p>
              </w:tc>
            </w:tr>
            <w:tr w:rsidR="00537DA0" w:rsidRPr="00537DA0" w:rsidTr="00537DA0">
              <w:trPr>
                <w:trHeight w:val="5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110D1B" w:rsidP="00537DA0">
                  <w:pPr>
                    <w:widowControl/>
                    <w:jc w:val="center"/>
                    <w:rPr>
                      <w:rFonts w:ascii="宋体" w:hAnsi="宋体" w:cs="宋体"/>
                      <w:kern w:val="0"/>
                      <w:sz w:val="18"/>
                      <w:szCs w:val="18"/>
                    </w:rPr>
                  </w:pPr>
                  <w:r>
                    <w:rPr>
                      <w:rFonts w:ascii="宋体" w:hAnsi="宋体" w:cs="宋体" w:hint="eastAsia"/>
                      <w:kern w:val="0"/>
                      <w:sz w:val="18"/>
                      <w:szCs w:val="18"/>
                    </w:rPr>
                    <w:t>2</w:t>
                  </w:r>
                </w:p>
              </w:tc>
              <w:tc>
                <w:tcPr>
                  <w:tcW w:w="11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24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新宋体" w:eastAsia="新宋体" w:hAnsi="新宋体" w:cs="宋体"/>
                      <w:color w:val="000000"/>
                      <w:kern w:val="0"/>
                      <w:sz w:val="18"/>
                      <w:szCs w:val="18"/>
                    </w:rPr>
                  </w:pPr>
                  <w:r w:rsidRPr="00537DA0">
                    <w:rPr>
                      <w:rFonts w:ascii="新宋体" w:eastAsia="新宋体" w:hAnsi="新宋体" w:cs="宋体" w:hint="eastAsia"/>
                      <w:color w:val="000000"/>
                      <w:kern w:val="0"/>
                      <w:sz w:val="18"/>
                      <w:szCs w:val="18"/>
                    </w:rPr>
                    <w:t>[20120499]杨志英[副教授]</w:t>
                  </w:r>
                </w:p>
              </w:tc>
              <w:tc>
                <w:tcPr>
                  <w:tcW w:w="200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[1200022]客源国概况</w:t>
                  </w:r>
                </w:p>
              </w:tc>
              <w:tc>
                <w:tcPr>
                  <w:tcW w:w="10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jc w:val="center"/>
                    <w:rPr>
                      <w:rFonts w:ascii="Arial" w:hAnsi="Arial" w:cs="Arial"/>
                      <w:kern w:val="0"/>
                      <w:sz w:val="20"/>
                      <w:szCs w:val="20"/>
                    </w:rPr>
                  </w:pPr>
                  <w:r w:rsidRPr="00537DA0">
                    <w:rPr>
                      <w:rFonts w:ascii="Arial" w:hAnsi="Arial" w:cs="Arial"/>
                      <w:kern w:val="0"/>
                      <w:sz w:val="20"/>
                      <w:szCs w:val="20"/>
                    </w:rPr>
                    <w:t>限选课</w:t>
                  </w:r>
                </w:p>
              </w:tc>
              <w:tc>
                <w:tcPr>
                  <w:tcW w:w="18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新宋体" w:eastAsia="新宋体" w:hAnsi="新宋体" w:cs="宋体"/>
                      <w:color w:val="000000"/>
                      <w:kern w:val="0"/>
                      <w:sz w:val="18"/>
                      <w:szCs w:val="18"/>
                    </w:rPr>
                  </w:pPr>
                  <w:r w:rsidRPr="00537DA0">
                    <w:rPr>
                      <w:rFonts w:ascii="新宋体" w:eastAsia="新宋体" w:hAnsi="新宋体" w:cs="宋体" w:hint="eastAsia"/>
                      <w:color w:val="000000"/>
                      <w:kern w:val="0"/>
                      <w:sz w:val="18"/>
                      <w:szCs w:val="18"/>
                    </w:rPr>
                    <w:t>15旅游管理1班 15旅游管理2班</w:t>
                  </w:r>
                </w:p>
              </w:tc>
            </w:tr>
            <w:tr w:rsidR="00537DA0" w:rsidRPr="00537DA0" w:rsidTr="00537DA0">
              <w:trPr>
                <w:trHeight w:val="5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110D1B" w:rsidP="00537DA0">
                  <w:pPr>
                    <w:widowControl/>
                    <w:jc w:val="center"/>
                    <w:rPr>
                      <w:rFonts w:ascii="宋体" w:hAnsi="宋体" w:cs="宋体"/>
                      <w:kern w:val="0"/>
                      <w:sz w:val="18"/>
                      <w:szCs w:val="18"/>
                    </w:rPr>
                  </w:pPr>
                  <w:r>
                    <w:rPr>
                      <w:rFonts w:ascii="宋体" w:hAnsi="宋体" w:cs="宋体" w:hint="eastAsia"/>
                      <w:kern w:val="0"/>
                      <w:sz w:val="18"/>
                      <w:szCs w:val="18"/>
                    </w:rPr>
                    <w:t>3</w:t>
                  </w:r>
                </w:p>
              </w:tc>
              <w:tc>
                <w:tcPr>
                  <w:tcW w:w="11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24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新宋体" w:eastAsia="新宋体" w:hAnsi="新宋体" w:cs="宋体"/>
                      <w:color w:val="000000"/>
                      <w:kern w:val="0"/>
                      <w:sz w:val="18"/>
                      <w:szCs w:val="18"/>
                    </w:rPr>
                  </w:pPr>
                  <w:r w:rsidRPr="00537DA0">
                    <w:rPr>
                      <w:rFonts w:ascii="新宋体" w:eastAsia="新宋体" w:hAnsi="新宋体" w:cs="宋体" w:hint="eastAsia"/>
                      <w:color w:val="000000"/>
                      <w:kern w:val="0"/>
                      <w:sz w:val="18"/>
                      <w:szCs w:val="18"/>
                    </w:rPr>
                    <w:t>[20120499]杨志英[副教授]</w:t>
                  </w:r>
                </w:p>
              </w:tc>
              <w:tc>
                <w:tcPr>
                  <w:tcW w:w="200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[1200022]客源国概况</w:t>
                  </w:r>
                </w:p>
              </w:tc>
              <w:tc>
                <w:tcPr>
                  <w:tcW w:w="10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jc w:val="center"/>
                    <w:rPr>
                      <w:rFonts w:ascii="Arial" w:hAnsi="Arial" w:cs="Arial"/>
                      <w:kern w:val="0"/>
                      <w:sz w:val="20"/>
                      <w:szCs w:val="20"/>
                    </w:rPr>
                  </w:pPr>
                  <w:r w:rsidRPr="00537DA0">
                    <w:rPr>
                      <w:rFonts w:ascii="Arial" w:hAnsi="Arial" w:cs="Arial"/>
                      <w:kern w:val="0"/>
                      <w:sz w:val="20"/>
                      <w:szCs w:val="20"/>
                    </w:rPr>
                    <w:t>限选课</w:t>
                  </w:r>
                </w:p>
              </w:tc>
              <w:tc>
                <w:tcPr>
                  <w:tcW w:w="18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新宋体" w:eastAsia="新宋体" w:hAnsi="新宋体" w:cs="宋体"/>
                      <w:color w:val="000000"/>
                      <w:kern w:val="0"/>
                      <w:sz w:val="18"/>
                      <w:szCs w:val="18"/>
                    </w:rPr>
                  </w:pPr>
                  <w:r w:rsidRPr="00537DA0">
                    <w:rPr>
                      <w:rFonts w:ascii="新宋体" w:eastAsia="新宋体" w:hAnsi="新宋体" w:cs="宋体" w:hint="eastAsia"/>
                      <w:color w:val="000000"/>
                      <w:kern w:val="0"/>
                      <w:sz w:val="18"/>
                      <w:szCs w:val="18"/>
                    </w:rPr>
                    <w:t>15旅游管理3班 15旅游管理4班</w:t>
                  </w:r>
                </w:p>
              </w:tc>
            </w:tr>
            <w:tr w:rsidR="00537DA0" w:rsidRPr="00537DA0" w:rsidTr="00537DA0">
              <w:trPr>
                <w:trHeight w:val="5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110D1B" w:rsidP="00537DA0">
                  <w:pPr>
                    <w:widowControl/>
                    <w:jc w:val="center"/>
                    <w:rPr>
                      <w:rFonts w:ascii="宋体" w:hAnsi="宋体" w:cs="宋体"/>
                      <w:kern w:val="0"/>
                      <w:sz w:val="18"/>
                      <w:szCs w:val="18"/>
                    </w:rPr>
                  </w:pPr>
                  <w:r>
                    <w:rPr>
                      <w:rFonts w:ascii="宋体" w:hAnsi="宋体" w:cs="宋体" w:hint="eastAsia"/>
                      <w:kern w:val="0"/>
                      <w:sz w:val="18"/>
                      <w:szCs w:val="18"/>
                    </w:rPr>
                    <w:t>4</w:t>
                  </w:r>
                </w:p>
              </w:tc>
              <w:tc>
                <w:tcPr>
                  <w:tcW w:w="11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24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新宋体" w:eastAsia="新宋体" w:hAnsi="新宋体" w:cs="宋体"/>
                      <w:color w:val="000000"/>
                      <w:kern w:val="0"/>
                      <w:sz w:val="18"/>
                      <w:szCs w:val="18"/>
                    </w:rPr>
                  </w:pPr>
                  <w:r w:rsidRPr="00537DA0">
                    <w:rPr>
                      <w:rFonts w:ascii="新宋体" w:eastAsia="新宋体" w:hAnsi="新宋体" w:cs="宋体" w:hint="eastAsia"/>
                      <w:color w:val="000000"/>
                      <w:kern w:val="0"/>
                      <w:sz w:val="18"/>
                      <w:szCs w:val="18"/>
                    </w:rPr>
                    <w:t>[20120499]杨志英[副教授]</w:t>
                  </w:r>
                </w:p>
              </w:tc>
              <w:tc>
                <w:tcPr>
                  <w:tcW w:w="200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[1200022]客源国概况</w:t>
                  </w:r>
                </w:p>
              </w:tc>
              <w:tc>
                <w:tcPr>
                  <w:tcW w:w="10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jc w:val="center"/>
                    <w:rPr>
                      <w:rFonts w:ascii="Arial" w:hAnsi="Arial" w:cs="Arial"/>
                      <w:kern w:val="0"/>
                      <w:sz w:val="20"/>
                      <w:szCs w:val="20"/>
                    </w:rPr>
                  </w:pPr>
                  <w:r w:rsidRPr="00537DA0">
                    <w:rPr>
                      <w:rFonts w:ascii="Arial" w:hAnsi="Arial" w:cs="Arial"/>
                      <w:kern w:val="0"/>
                      <w:sz w:val="20"/>
                      <w:szCs w:val="20"/>
                    </w:rPr>
                    <w:t>限选课</w:t>
                  </w:r>
                </w:p>
              </w:tc>
              <w:tc>
                <w:tcPr>
                  <w:tcW w:w="18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新宋体" w:eastAsia="新宋体" w:hAnsi="新宋体" w:cs="宋体"/>
                      <w:color w:val="000000"/>
                      <w:kern w:val="0"/>
                      <w:sz w:val="18"/>
                      <w:szCs w:val="18"/>
                    </w:rPr>
                  </w:pPr>
                  <w:r w:rsidRPr="00537DA0">
                    <w:rPr>
                      <w:rFonts w:ascii="新宋体" w:eastAsia="新宋体" w:hAnsi="新宋体" w:cs="宋体" w:hint="eastAsia"/>
                      <w:color w:val="000000"/>
                      <w:kern w:val="0"/>
                      <w:sz w:val="18"/>
                      <w:szCs w:val="18"/>
                    </w:rPr>
                    <w:t>15旅游管理3班 15旅游管理4班</w:t>
                  </w:r>
                </w:p>
              </w:tc>
            </w:tr>
            <w:tr w:rsidR="00537DA0" w:rsidRPr="00537DA0" w:rsidTr="00537DA0">
              <w:trPr>
                <w:trHeight w:val="5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6</w:t>
                  </w:r>
                </w:p>
              </w:tc>
              <w:tc>
                <w:tcPr>
                  <w:tcW w:w="11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24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[20120498]陈一萌[副教授]</w:t>
                  </w:r>
                </w:p>
              </w:tc>
              <w:tc>
                <w:tcPr>
                  <w:tcW w:w="200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新宋体" w:eastAsia="新宋体" w:hAnsi="新宋体" w:cs="宋体"/>
                      <w:color w:val="000000"/>
                      <w:kern w:val="0"/>
                      <w:sz w:val="18"/>
                      <w:szCs w:val="18"/>
                    </w:rPr>
                  </w:pPr>
                  <w:r w:rsidRPr="00537DA0">
                    <w:rPr>
                      <w:rFonts w:ascii="新宋体" w:eastAsia="新宋体" w:hAnsi="新宋体" w:cs="宋体" w:hint="eastAsia"/>
                      <w:color w:val="000000"/>
                      <w:kern w:val="0"/>
                      <w:sz w:val="18"/>
                      <w:szCs w:val="18"/>
                    </w:rPr>
                    <w:t>[1200026]中国旅游地理</w:t>
                  </w:r>
                </w:p>
              </w:tc>
              <w:tc>
                <w:tcPr>
                  <w:tcW w:w="102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color w:val="000000"/>
                      <w:kern w:val="0"/>
                      <w:sz w:val="18"/>
                      <w:szCs w:val="18"/>
                    </w:rPr>
                  </w:pPr>
                  <w:r w:rsidRPr="00537DA0">
                    <w:rPr>
                      <w:rFonts w:ascii="宋体" w:hAnsi="宋体" w:cs="宋体" w:hint="eastAsia"/>
                      <w:color w:val="000000"/>
                      <w:kern w:val="0"/>
                      <w:sz w:val="18"/>
                      <w:szCs w:val="18"/>
                    </w:rPr>
                    <w:t>限选课</w:t>
                  </w:r>
                </w:p>
              </w:tc>
              <w:tc>
                <w:tcPr>
                  <w:tcW w:w="18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新宋体" w:eastAsia="新宋体" w:hAnsi="新宋体" w:cs="宋体"/>
                      <w:color w:val="000000"/>
                      <w:kern w:val="0"/>
                      <w:sz w:val="18"/>
                      <w:szCs w:val="18"/>
                    </w:rPr>
                  </w:pPr>
                  <w:r w:rsidRPr="00537DA0">
                    <w:rPr>
                      <w:rFonts w:ascii="新宋体" w:eastAsia="新宋体" w:hAnsi="新宋体" w:cs="宋体" w:hint="eastAsia"/>
                      <w:color w:val="000000"/>
                      <w:kern w:val="0"/>
                      <w:sz w:val="18"/>
                      <w:szCs w:val="18"/>
                    </w:rPr>
                    <w:t>15旅游管理1班 15旅游管理2班</w:t>
                  </w:r>
                </w:p>
              </w:tc>
            </w:tr>
            <w:tr w:rsidR="00537DA0" w:rsidRPr="00537DA0" w:rsidTr="00537DA0">
              <w:trPr>
                <w:trHeight w:val="5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110D1B" w:rsidP="00537DA0">
                  <w:pPr>
                    <w:widowControl/>
                    <w:jc w:val="center"/>
                    <w:rPr>
                      <w:rFonts w:ascii="宋体" w:hAnsi="宋体" w:cs="宋体"/>
                      <w:kern w:val="0"/>
                      <w:sz w:val="18"/>
                      <w:szCs w:val="18"/>
                    </w:rPr>
                  </w:pPr>
                  <w:r>
                    <w:rPr>
                      <w:rFonts w:ascii="宋体" w:hAnsi="宋体" w:cs="宋体" w:hint="eastAsia"/>
                      <w:kern w:val="0"/>
                      <w:sz w:val="18"/>
                      <w:szCs w:val="18"/>
                    </w:rPr>
                    <w:t>5</w:t>
                  </w:r>
                </w:p>
              </w:tc>
              <w:tc>
                <w:tcPr>
                  <w:tcW w:w="11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24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[20120498]陈一萌[副教授]</w:t>
                  </w:r>
                </w:p>
              </w:tc>
              <w:tc>
                <w:tcPr>
                  <w:tcW w:w="200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[1200026]中国旅游地理</w:t>
                  </w:r>
                </w:p>
              </w:tc>
              <w:tc>
                <w:tcPr>
                  <w:tcW w:w="102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限选课</w:t>
                  </w:r>
                </w:p>
              </w:tc>
              <w:tc>
                <w:tcPr>
                  <w:tcW w:w="18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15旅游管理1班 15旅游管理2班</w:t>
                  </w:r>
                </w:p>
              </w:tc>
            </w:tr>
            <w:tr w:rsidR="00537DA0" w:rsidRPr="00537DA0" w:rsidTr="00537DA0">
              <w:trPr>
                <w:trHeight w:val="5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110D1B" w:rsidP="00537DA0">
                  <w:pPr>
                    <w:widowControl/>
                    <w:jc w:val="center"/>
                    <w:rPr>
                      <w:rFonts w:ascii="宋体" w:hAnsi="宋体" w:cs="宋体"/>
                      <w:kern w:val="0"/>
                      <w:sz w:val="18"/>
                      <w:szCs w:val="18"/>
                    </w:rPr>
                  </w:pPr>
                  <w:r>
                    <w:rPr>
                      <w:rFonts w:ascii="宋体" w:hAnsi="宋体" w:cs="宋体" w:hint="eastAsia"/>
                      <w:kern w:val="0"/>
                      <w:sz w:val="18"/>
                      <w:szCs w:val="18"/>
                    </w:rPr>
                    <w:t>6</w:t>
                  </w:r>
                </w:p>
              </w:tc>
              <w:tc>
                <w:tcPr>
                  <w:tcW w:w="11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24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[20120498]陈一萌[副教授]</w:t>
                  </w:r>
                </w:p>
              </w:tc>
              <w:tc>
                <w:tcPr>
                  <w:tcW w:w="200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[1200026]中国旅游地理</w:t>
                  </w:r>
                </w:p>
              </w:tc>
              <w:tc>
                <w:tcPr>
                  <w:tcW w:w="102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限选课</w:t>
                  </w:r>
                </w:p>
              </w:tc>
              <w:tc>
                <w:tcPr>
                  <w:tcW w:w="18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15旅游管理3班 15旅游管理4班</w:t>
                  </w:r>
                </w:p>
              </w:tc>
            </w:tr>
            <w:tr w:rsidR="00537DA0" w:rsidRPr="00537DA0" w:rsidTr="00537DA0">
              <w:trPr>
                <w:trHeight w:val="5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110D1B" w:rsidP="00537DA0">
                  <w:pPr>
                    <w:widowControl/>
                    <w:jc w:val="center"/>
                    <w:rPr>
                      <w:rFonts w:ascii="宋体" w:hAnsi="宋体" w:cs="宋体"/>
                      <w:kern w:val="0"/>
                      <w:sz w:val="18"/>
                      <w:szCs w:val="18"/>
                    </w:rPr>
                  </w:pPr>
                  <w:r>
                    <w:rPr>
                      <w:rFonts w:ascii="宋体" w:hAnsi="宋体" w:cs="宋体" w:hint="eastAsia"/>
                      <w:kern w:val="0"/>
                      <w:sz w:val="18"/>
                      <w:szCs w:val="18"/>
                    </w:rPr>
                    <w:t>7</w:t>
                  </w:r>
                </w:p>
              </w:tc>
              <w:tc>
                <w:tcPr>
                  <w:tcW w:w="11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24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[20120498]陈一萌[副教授]</w:t>
                  </w:r>
                </w:p>
              </w:tc>
              <w:tc>
                <w:tcPr>
                  <w:tcW w:w="200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[1200026]中国旅游地理</w:t>
                  </w:r>
                </w:p>
              </w:tc>
              <w:tc>
                <w:tcPr>
                  <w:tcW w:w="102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限选课</w:t>
                  </w:r>
                </w:p>
              </w:tc>
              <w:tc>
                <w:tcPr>
                  <w:tcW w:w="18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15旅游管理3班 15旅游管理4班</w:t>
                  </w:r>
                </w:p>
              </w:tc>
            </w:tr>
            <w:tr w:rsidR="00537DA0" w:rsidRPr="00537DA0" w:rsidTr="00537DA0">
              <w:trPr>
                <w:trHeight w:val="5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110D1B" w:rsidP="00537DA0">
                  <w:pPr>
                    <w:widowControl/>
                    <w:jc w:val="center"/>
                    <w:rPr>
                      <w:rFonts w:ascii="宋体" w:hAnsi="宋体" w:cs="宋体"/>
                      <w:kern w:val="0"/>
                      <w:sz w:val="18"/>
                      <w:szCs w:val="18"/>
                    </w:rPr>
                  </w:pPr>
                  <w:r>
                    <w:rPr>
                      <w:rFonts w:ascii="宋体" w:hAnsi="宋体" w:cs="宋体" w:hint="eastAsia"/>
                      <w:kern w:val="0"/>
                      <w:sz w:val="18"/>
                      <w:szCs w:val="18"/>
                    </w:rPr>
                    <w:t>8</w:t>
                  </w:r>
                </w:p>
              </w:tc>
              <w:tc>
                <w:tcPr>
                  <w:tcW w:w="11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24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[20120007]</w:t>
                  </w:r>
                  <w:proofErr w:type="gramStart"/>
                  <w:r w:rsidRPr="00537DA0">
                    <w:rPr>
                      <w:rFonts w:ascii="宋体" w:hAnsi="宋体" w:cs="宋体" w:hint="eastAsia"/>
                      <w:kern w:val="0"/>
                      <w:sz w:val="18"/>
                      <w:szCs w:val="18"/>
                    </w:rPr>
                    <w:t>许玩宏</w:t>
                  </w:r>
                  <w:proofErr w:type="gramEnd"/>
                  <w:r w:rsidRPr="00537DA0">
                    <w:rPr>
                      <w:rFonts w:ascii="宋体" w:hAnsi="宋体" w:cs="宋体" w:hint="eastAsia"/>
                      <w:kern w:val="0"/>
                      <w:sz w:val="18"/>
                      <w:szCs w:val="18"/>
                    </w:rPr>
                    <w:t>[教授]</w:t>
                  </w:r>
                </w:p>
              </w:tc>
              <w:tc>
                <w:tcPr>
                  <w:tcW w:w="200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[1200030]旅游资源与开发</w:t>
                  </w:r>
                </w:p>
              </w:tc>
              <w:tc>
                <w:tcPr>
                  <w:tcW w:w="102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任选课</w:t>
                  </w:r>
                </w:p>
              </w:tc>
              <w:tc>
                <w:tcPr>
                  <w:tcW w:w="18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15地理科学1班 15地理科学2班</w:t>
                  </w:r>
                </w:p>
              </w:tc>
            </w:tr>
            <w:tr w:rsidR="00537DA0" w:rsidRPr="00537DA0" w:rsidTr="00537DA0">
              <w:trPr>
                <w:trHeight w:val="5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110D1B" w:rsidP="00537DA0">
                  <w:pPr>
                    <w:widowControl/>
                    <w:jc w:val="center"/>
                    <w:rPr>
                      <w:rFonts w:ascii="宋体" w:hAnsi="宋体" w:cs="宋体"/>
                      <w:kern w:val="0"/>
                      <w:sz w:val="18"/>
                      <w:szCs w:val="18"/>
                    </w:rPr>
                  </w:pPr>
                  <w:r>
                    <w:rPr>
                      <w:rFonts w:ascii="宋体" w:hAnsi="宋体" w:cs="宋体" w:hint="eastAsia"/>
                      <w:kern w:val="0"/>
                      <w:sz w:val="18"/>
                      <w:szCs w:val="18"/>
                    </w:rPr>
                    <w:t>9</w:t>
                  </w:r>
                </w:p>
              </w:tc>
              <w:tc>
                <w:tcPr>
                  <w:tcW w:w="11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24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[20120498]陈一萌[副教授]</w:t>
                  </w:r>
                </w:p>
              </w:tc>
              <w:tc>
                <w:tcPr>
                  <w:tcW w:w="200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[1200115]专业导论</w:t>
                  </w:r>
                </w:p>
              </w:tc>
              <w:tc>
                <w:tcPr>
                  <w:tcW w:w="102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必修课</w:t>
                  </w:r>
                </w:p>
              </w:tc>
              <w:tc>
                <w:tcPr>
                  <w:tcW w:w="18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17地理科学1班 17地理科学2班</w:t>
                  </w:r>
                </w:p>
              </w:tc>
            </w:tr>
            <w:tr w:rsidR="00537DA0" w:rsidRPr="00537DA0" w:rsidTr="00537DA0">
              <w:trPr>
                <w:trHeight w:val="50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110D1B" w:rsidP="00537DA0">
                  <w:pPr>
                    <w:widowControl/>
                    <w:jc w:val="center"/>
                    <w:rPr>
                      <w:rFonts w:ascii="宋体" w:hAnsi="宋体" w:cs="宋体"/>
                      <w:kern w:val="0"/>
                      <w:sz w:val="18"/>
                      <w:szCs w:val="18"/>
                    </w:rPr>
                  </w:pPr>
                  <w:r>
                    <w:rPr>
                      <w:rFonts w:ascii="宋体" w:hAnsi="宋体" w:cs="宋体" w:hint="eastAsia"/>
                      <w:kern w:val="0"/>
                      <w:sz w:val="18"/>
                      <w:szCs w:val="18"/>
                    </w:rPr>
                    <w:t>10</w:t>
                  </w:r>
                </w:p>
              </w:tc>
              <w:tc>
                <w:tcPr>
                  <w:tcW w:w="11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24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[20120499]杨志英[副教授]</w:t>
                  </w:r>
                </w:p>
              </w:tc>
              <w:tc>
                <w:tcPr>
                  <w:tcW w:w="200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[1200197]客源国概况</w:t>
                  </w:r>
                </w:p>
              </w:tc>
              <w:tc>
                <w:tcPr>
                  <w:tcW w:w="102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限选课</w:t>
                  </w:r>
                </w:p>
              </w:tc>
              <w:tc>
                <w:tcPr>
                  <w:tcW w:w="182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16旅游管理1班 16旅游管理2班</w:t>
                  </w:r>
                </w:p>
              </w:tc>
            </w:tr>
          </w:tbl>
          <w:p w:rsidR="00B76F99" w:rsidRPr="00537DA0" w:rsidRDefault="00B76F99" w:rsidP="00B76F99">
            <w:pPr>
              <w:spacing w:line="360" w:lineRule="auto"/>
              <w:ind w:firstLineChars="400" w:firstLine="1285"/>
              <w:rPr>
                <w:rFonts w:ascii="宋体" w:hAnsi="宋体" w:cs="宋体"/>
                <w:b/>
                <w:bCs/>
                <w:color w:val="000000"/>
                <w:kern w:val="0"/>
                <w:sz w:val="32"/>
                <w:szCs w:val="32"/>
              </w:rPr>
            </w:pPr>
          </w:p>
        </w:tc>
      </w:tr>
      <w:tr w:rsidR="001645A3" w:rsidRPr="001645A3" w:rsidTr="001645A3">
        <w:trPr>
          <w:trHeight w:val="983"/>
        </w:trPr>
        <w:tc>
          <w:tcPr>
            <w:tcW w:w="11040" w:type="dxa"/>
            <w:gridSpan w:val="2"/>
            <w:vMerge/>
            <w:tcBorders>
              <w:top w:val="nil"/>
              <w:left w:val="nil"/>
              <w:bottom w:val="nil"/>
              <w:right w:val="nil"/>
            </w:tcBorders>
            <w:vAlign w:val="center"/>
            <w:hideMark/>
          </w:tcPr>
          <w:p w:rsidR="001645A3" w:rsidRPr="001645A3" w:rsidRDefault="001645A3" w:rsidP="001645A3">
            <w:pPr>
              <w:widowControl/>
              <w:jc w:val="left"/>
              <w:rPr>
                <w:rFonts w:ascii="宋体" w:hAnsi="宋体" w:cs="宋体"/>
                <w:b/>
                <w:bCs/>
                <w:color w:val="000000"/>
                <w:kern w:val="0"/>
                <w:sz w:val="32"/>
                <w:szCs w:val="32"/>
              </w:rPr>
            </w:pPr>
          </w:p>
        </w:tc>
      </w:tr>
      <w:tr w:rsidR="001645A3" w:rsidRPr="001645A3" w:rsidTr="001645A3">
        <w:trPr>
          <w:gridAfter w:val="1"/>
          <w:wAfter w:w="140" w:type="dxa"/>
          <w:trHeight w:val="624"/>
        </w:trPr>
        <w:tc>
          <w:tcPr>
            <w:tcW w:w="10900" w:type="dxa"/>
            <w:vMerge w:val="restart"/>
            <w:tcBorders>
              <w:top w:val="nil"/>
              <w:left w:val="nil"/>
              <w:bottom w:val="nil"/>
              <w:right w:val="nil"/>
            </w:tcBorders>
            <w:shd w:val="clear" w:color="auto" w:fill="auto"/>
            <w:noWrap/>
            <w:vAlign w:val="center"/>
            <w:hideMark/>
          </w:tcPr>
          <w:p w:rsidR="00546FD8" w:rsidRDefault="00546FD8" w:rsidP="00537DA0">
            <w:pPr>
              <w:spacing w:line="360" w:lineRule="auto"/>
              <w:ind w:firstLineChars="300" w:firstLine="720"/>
              <w:rPr>
                <w:rFonts w:ascii="宋体" w:eastAsia="仿宋_GB2312" w:hAnsi="宋体" w:cs="宋体"/>
                <w:kern w:val="0"/>
                <w:sz w:val="24"/>
              </w:rPr>
            </w:pPr>
          </w:p>
          <w:p w:rsidR="001645A3" w:rsidRDefault="001645A3" w:rsidP="00546FD8">
            <w:pPr>
              <w:spacing w:line="360" w:lineRule="auto"/>
              <w:ind w:firstLineChars="400" w:firstLine="960"/>
              <w:rPr>
                <w:rFonts w:ascii="宋体" w:eastAsia="仿宋_GB2312" w:hAnsi="宋体" w:cs="宋体"/>
                <w:kern w:val="0"/>
                <w:sz w:val="24"/>
              </w:rPr>
            </w:pPr>
            <w:r w:rsidRPr="00537DA0">
              <w:rPr>
                <w:rFonts w:ascii="宋体" w:eastAsia="仿宋_GB2312" w:hAnsi="宋体" w:cs="宋体" w:hint="eastAsia"/>
                <w:kern w:val="0"/>
                <w:sz w:val="24"/>
              </w:rPr>
              <w:t>地理科学专业教授、副教授上课情况表（第</w:t>
            </w:r>
            <w:r w:rsidRPr="00537DA0">
              <w:rPr>
                <w:rFonts w:ascii="宋体" w:eastAsia="仿宋_GB2312" w:hAnsi="宋体" w:cs="宋体" w:hint="eastAsia"/>
                <w:kern w:val="0"/>
                <w:sz w:val="24"/>
              </w:rPr>
              <w:t>2</w:t>
            </w:r>
            <w:r w:rsidRPr="00537DA0">
              <w:rPr>
                <w:rFonts w:ascii="宋体" w:eastAsia="仿宋_GB2312" w:hAnsi="宋体" w:cs="宋体" w:hint="eastAsia"/>
                <w:kern w:val="0"/>
                <w:sz w:val="24"/>
              </w:rPr>
              <w:t>学期）</w:t>
            </w:r>
          </w:p>
          <w:tbl>
            <w:tblPr>
              <w:tblW w:w="9360" w:type="dxa"/>
              <w:tblLook w:val="04A0"/>
            </w:tblPr>
            <w:tblGrid>
              <w:gridCol w:w="640"/>
              <w:gridCol w:w="1180"/>
              <w:gridCol w:w="1840"/>
              <w:gridCol w:w="2360"/>
              <w:gridCol w:w="860"/>
              <w:gridCol w:w="1640"/>
              <w:gridCol w:w="840"/>
            </w:tblGrid>
            <w:tr w:rsidR="00537DA0" w:rsidRPr="00537DA0" w:rsidTr="00537DA0">
              <w:trPr>
                <w:trHeight w:val="563"/>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b/>
                      <w:bCs/>
                      <w:color w:val="000000"/>
                      <w:kern w:val="0"/>
                      <w:sz w:val="24"/>
                    </w:rPr>
                  </w:pPr>
                  <w:r w:rsidRPr="00537DA0">
                    <w:rPr>
                      <w:rFonts w:ascii="宋体" w:hAnsi="宋体" w:cs="宋体" w:hint="eastAsia"/>
                      <w:b/>
                      <w:bCs/>
                      <w:color w:val="000000"/>
                      <w:kern w:val="0"/>
                      <w:sz w:val="24"/>
                    </w:rPr>
                    <w:t>序号</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b/>
                      <w:bCs/>
                      <w:color w:val="000000"/>
                      <w:kern w:val="0"/>
                      <w:sz w:val="24"/>
                    </w:rPr>
                  </w:pPr>
                  <w:r w:rsidRPr="00537DA0">
                    <w:rPr>
                      <w:rFonts w:ascii="宋体" w:hAnsi="宋体" w:cs="宋体" w:hint="eastAsia"/>
                      <w:b/>
                      <w:bCs/>
                      <w:color w:val="000000"/>
                      <w:kern w:val="0"/>
                      <w:sz w:val="24"/>
                    </w:rPr>
                    <w:t>专业名称</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b/>
                      <w:bCs/>
                      <w:color w:val="000000"/>
                      <w:kern w:val="0"/>
                      <w:sz w:val="24"/>
                    </w:rPr>
                  </w:pPr>
                  <w:r w:rsidRPr="00537DA0">
                    <w:rPr>
                      <w:rFonts w:ascii="宋体" w:hAnsi="宋体" w:cs="宋体" w:hint="eastAsia"/>
                      <w:b/>
                      <w:bCs/>
                      <w:color w:val="000000"/>
                      <w:kern w:val="0"/>
                      <w:sz w:val="24"/>
                    </w:rPr>
                    <w:t>教师姓名</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b/>
                      <w:bCs/>
                      <w:color w:val="000000"/>
                      <w:kern w:val="0"/>
                      <w:sz w:val="24"/>
                    </w:rPr>
                  </w:pPr>
                  <w:r w:rsidRPr="00537DA0">
                    <w:rPr>
                      <w:rFonts w:ascii="宋体" w:hAnsi="宋体" w:cs="宋体" w:hint="eastAsia"/>
                      <w:b/>
                      <w:bCs/>
                      <w:color w:val="000000"/>
                      <w:kern w:val="0"/>
                      <w:sz w:val="24"/>
                    </w:rPr>
                    <w:t>课程名称</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b/>
                      <w:bCs/>
                      <w:color w:val="000000"/>
                      <w:kern w:val="0"/>
                      <w:sz w:val="20"/>
                      <w:szCs w:val="20"/>
                    </w:rPr>
                  </w:pPr>
                  <w:r w:rsidRPr="00537DA0">
                    <w:rPr>
                      <w:rFonts w:ascii="宋体" w:hAnsi="宋体" w:cs="宋体" w:hint="eastAsia"/>
                      <w:b/>
                      <w:bCs/>
                      <w:color w:val="000000"/>
                      <w:kern w:val="0"/>
                      <w:sz w:val="20"/>
                      <w:szCs w:val="20"/>
                    </w:rPr>
                    <w:t>课程性质</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b/>
                      <w:bCs/>
                      <w:color w:val="000000"/>
                      <w:kern w:val="0"/>
                      <w:sz w:val="24"/>
                    </w:rPr>
                  </w:pPr>
                  <w:r w:rsidRPr="00537DA0">
                    <w:rPr>
                      <w:rFonts w:ascii="宋体" w:hAnsi="宋体" w:cs="宋体" w:hint="eastAsia"/>
                      <w:b/>
                      <w:bCs/>
                      <w:color w:val="000000"/>
                      <w:kern w:val="0"/>
                      <w:sz w:val="24"/>
                    </w:rPr>
                    <w:t>学生所在年级</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b/>
                      <w:bCs/>
                      <w:color w:val="000000"/>
                      <w:kern w:val="0"/>
                      <w:sz w:val="20"/>
                      <w:szCs w:val="20"/>
                    </w:rPr>
                  </w:pPr>
                  <w:r w:rsidRPr="00537DA0">
                    <w:rPr>
                      <w:rFonts w:ascii="宋体" w:hAnsi="宋体" w:cs="宋体" w:hint="eastAsia"/>
                      <w:b/>
                      <w:bCs/>
                      <w:color w:val="000000"/>
                      <w:kern w:val="0"/>
                      <w:sz w:val="20"/>
                      <w:szCs w:val="20"/>
                    </w:rPr>
                    <w:t>正选</w:t>
                  </w:r>
                  <w:r w:rsidRPr="00537DA0">
                    <w:rPr>
                      <w:rFonts w:ascii="宋体" w:hAnsi="宋体" w:cs="宋体" w:hint="eastAsia"/>
                      <w:b/>
                      <w:bCs/>
                      <w:color w:val="000000"/>
                      <w:kern w:val="0"/>
                      <w:sz w:val="20"/>
                      <w:szCs w:val="20"/>
                    </w:rPr>
                    <w:br/>
                    <w:t>人数</w:t>
                  </w:r>
                </w:p>
              </w:tc>
            </w:tr>
            <w:tr w:rsidR="00537DA0" w:rsidRPr="00537DA0" w:rsidTr="00537DA0">
              <w:trPr>
                <w:trHeight w:val="4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1</w:t>
                  </w:r>
                </w:p>
              </w:tc>
              <w:tc>
                <w:tcPr>
                  <w:tcW w:w="118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1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[20120499]杨志英[副教授]</w:t>
                  </w:r>
                </w:p>
              </w:tc>
              <w:tc>
                <w:tcPr>
                  <w:tcW w:w="23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[1200052]广东地理专题研究</w:t>
                  </w:r>
                </w:p>
              </w:tc>
              <w:tc>
                <w:tcPr>
                  <w:tcW w:w="8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20"/>
                      <w:szCs w:val="20"/>
                    </w:rPr>
                  </w:pPr>
                  <w:r w:rsidRPr="00537DA0">
                    <w:rPr>
                      <w:rFonts w:ascii="宋体" w:hAnsi="宋体" w:cs="宋体" w:hint="eastAsia"/>
                      <w:color w:val="000000"/>
                      <w:kern w:val="0"/>
                      <w:sz w:val="20"/>
                      <w:szCs w:val="20"/>
                    </w:rPr>
                    <w:t>限选课</w:t>
                  </w:r>
                </w:p>
              </w:tc>
              <w:tc>
                <w:tcPr>
                  <w:tcW w:w="16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15地理科学1班</w:t>
                  </w:r>
                </w:p>
              </w:tc>
              <w:tc>
                <w:tcPr>
                  <w:tcW w:w="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jc w:val="center"/>
                    <w:rPr>
                      <w:rFonts w:ascii="Arial Narrow" w:hAnsi="Arial Narrow" w:cs="宋体"/>
                      <w:color w:val="000000"/>
                      <w:kern w:val="0"/>
                      <w:sz w:val="18"/>
                      <w:szCs w:val="18"/>
                    </w:rPr>
                  </w:pPr>
                  <w:r w:rsidRPr="00537DA0">
                    <w:rPr>
                      <w:rFonts w:ascii="Arial Narrow" w:hAnsi="Arial Narrow" w:cs="宋体"/>
                      <w:color w:val="000000"/>
                      <w:kern w:val="0"/>
                      <w:sz w:val="18"/>
                      <w:szCs w:val="18"/>
                    </w:rPr>
                    <w:t>37</w:t>
                  </w:r>
                </w:p>
              </w:tc>
            </w:tr>
            <w:tr w:rsidR="00537DA0" w:rsidRPr="00537DA0" w:rsidTr="00537DA0">
              <w:trPr>
                <w:trHeight w:val="4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2</w:t>
                  </w:r>
                </w:p>
              </w:tc>
              <w:tc>
                <w:tcPr>
                  <w:tcW w:w="118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1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[20120499]杨志英[副教授]</w:t>
                  </w:r>
                </w:p>
              </w:tc>
              <w:tc>
                <w:tcPr>
                  <w:tcW w:w="23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[1200052]广东地理专题研究</w:t>
                  </w:r>
                </w:p>
              </w:tc>
              <w:tc>
                <w:tcPr>
                  <w:tcW w:w="8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20"/>
                      <w:szCs w:val="20"/>
                    </w:rPr>
                  </w:pPr>
                  <w:r w:rsidRPr="00537DA0">
                    <w:rPr>
                      <w:rFonts w:ascii="宋体" w:hAnsi="宋体" w:cs="宋体" w:hint="eastAsia"/>
                      <w:kern w:val="0"/>
                      <w:sz w:val="20"/>
                      <w:szCs w:val="20"/>
                    </w:rPr>
                    <w:t>限选课</w:t>
                  </w:r>
                </w:p>
              </w:tc>
              <w:tc>
                <w:tcPr>
                  <w:tcW w:w="16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15地理科学2班</w:t>
                  </w:r>
                </w:p>
              </w:tc>
              <w:tc>
                <w:tcPr>
                  <w:tcW w:w="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jc w:val="center"/>
                    <w:rPr>
                      <w:rFonts w:ascii="Arial Narrow" w:hAnsi="Arial Narrow" w:cs="宋体"/>
                      <w:color w:val="000000"/>
                      <w:kern w:val="0"/>
                      <w:sz w:val="18"/>
                      <w:szCs w:val="18"/>
                    </w:rPr>
                  </w:pPr>
                  <w:r w:rsidRPr="00537DA0">
                    <w:rPr>
                      <w:rFonts w:ascii="Arial Narrow" w:hAnsi="Arial Narrow" w:cs="宋体"/>
                      <w:color w:val="000000"/>
                      <w:kern w:val="0"/>
                      <w:sz w:val="18"/>
                      <w:szCs w:val="18"/>
                    </w:rPr>
                    <w:t>38</w:t>
                  </w:r>
                </w:p>
              </w:tc>
            </w:tr>
            <w:tr w:rsidR="00537DA0" w:rsidRPr="00537DA0" w:rsidTr="00537DA0">
              <w:trPr>
                <w:trHeight w:val="4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3</w:t>
                  </w:r>
                </w:p>
              </w:tc>
              <w:tc>
                <w:tcPr>
                  <w:tcW w:w="118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1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[20120007]</w:t>
                  </w:r>
                  <w:proofErr w:type="gramStart"/>
                  <w:r w:rsidRPr="00537DA0">
                    <w:rPr>
                      <w:rFonts w:ascii="宋体" w:hAnsi="宋体" w:cs="宋体" w:hint="eastAsia"/>
                      <w:color w:val="000000"/>
                      <w:kern w:val="0"/>
                      <w:sz w:val="18"/>
                      <w:szCs w:val="18"/>
                    </w:rPr>
                    <w:t>许玩宏</w:t>
                  </w:r>
                  <w:proofErr w:type="gramEnd"/>
                  <w:r w:rsidRPr="00537DA0">
                    <w:rPr>
                      <w:rFonts w:ascii="宋体" w:hAnsi="宋体" w:cs="宋体" w:hint="eastAsia"/>
                      <w:color w:val="000000"/>
                      <w:kern w:val="0"/>
                      <w:sz w:val="18"/>
                      <w:szCs w:val="18"/>
                    </w:rPr>
                    <w:t>[教授]</w:t>
                  </w:r>
                </w:p>
              </w:tc>
              <w:tc>
                <w:tcPr>
                  <w:tcW w:w="23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[1200119]地质地貌学</w:t>
                  </w:r>
                </w:p>
              </w:tc>
              <w:tc>
                <w:tcPr>
                  <w:tcW w:w="8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20"/>
                      <w:szCs w:val="20"/>
                    </w:rPr>
                  </w:pPr>
                  <w:r w:rsidRPr="00537DA0">
                    <w:rPr>
                      <w:rFonts w:ascii="宋体" w:hAnsi="宋体" w:cs="宋体" w:hint="eastAsia"/>
                      <w:color w:val="000000"/>
                      <w:kern w:val="0"/>
                      <w:sz w:val="20"/>
                      <w:szCs w:val="20"/>
                    </w:rPr>
                    <w:t>必修课</w:t>
                  </w:r>
                </w:p>
              </w:tc>
              <w:tc>
                <w:tcPr>
                  <w:tcW w:w="16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17地理科学1班</w:t>
                  </w:r>
                </w:p>
              </w:tc>
              <w:tc>
                <w:tcPr>
                  <w:tcW w:w="8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39</w:t>
                  </w:r>
                </w:p>
              </w:tc>
            </w:tr>
            <w:tr w:rsidR="00537DA0" w:rsidRPr="00537DA0" w:rsidTr="00537DA0">
              <w:trPr>
                <w:trHeight w:val="4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4</w:t>
                  </w:r>
                </w:p>
              </w:tc>
              <w:tc>
                <w:tcPr>
                  <w:tcW w:w="118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1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[20120498]陈一萌[副教授]</w:t>
                  </w:r>
                </w:p>
              </w:tc>
              <w:tc>
                <w:tcPr>
                  <w:tcW w:w="23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[1200119]地质地貌学</w:t>
                  </w:r>
                </w:p>
              </w:tc>
              <w:tc>
                <w:tcPr>
                  <w:tcW w:w="8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20"/>
                      <w:szCs w:val="20"/>
                    </w:rPr>
                  </w:pPr>
                  <w:r w:rsidRPr="00537DA0">
                    <w:rPr>
                      <w:rFonts w:ascii="宋体" w:hAnsi="宋体" w:cs="宋体" w:hint="eastAsia"/>
                      <w:kern w:val="0"/>
                      <w:sz w:val="20"/>
                      <w:szCs w:val="20"/>
                    </w:rPr>
                    <w:t>必修课</w:t>
                  </w:r>
                </w:p>
              </w:tc>
              <w:tc>
                <w:tcPr>
                  <w:tcW w:w="16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color w:val="000000"/>
                      <w:kern w:val="0"/>
                      <w:sz w:val="18"/>
                      <w:szCs w:val="18"/>
                    </w:rPr>
                  </w:pPr>
                  <w:r w:rsidRPr="00537DA0">
                    <w:rPr>
                      <w:rFonts w:ascii="宋体" w:hAnsi="宋体" w:cs="宋体" w:hint="eastAsia"/>
                      <w:color w:val="000000"/>
                      <w:kern w:val="0"/>
                      <w:sz w:val="18"/>
                      <w:szCs w:val="18"/>
                    </w:rPr>
                    <w:t>17地理科学2班</w:t>
                  </w:r>
                </w:p>
              </w:tc>
              <w:tc>
                <w:tcPr>
                  <w:tcW w:w="8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36</w:t>
                  </w:r>
                </w:p>
              </w:tc>
            </w:tr>
            <w:tr w:rsidR="00537DA0" w:rsidRPr="00537DA0" w:rsidTr="00537DA0">
              <w:trPr>
                <w:trHeight w:val="4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5</w:t>
                  </w:r>
                </w:p>
              </w:tc>
              <w:tc>
                <w:tcPr>
                  <w:tcW w:w="118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1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[20120498]陈一萌[副教授]</w:t>
                  </w:r>
                </w:p>
              </w:tc>
              <w:tc>
                <w:tcPr>
                  <w:tcW w:w="23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[1200129]自然资源学</w:t>
                  </w:r>
                </w:p>
              </w:tc>
              <w:tc>
                <w:tcPr>
                  <w:tcW w:w="8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限选课</w:t>
                  </w:r>
                </w:p>
              </w:tc>
              <w:tc>
                <w:tcPr>
                  <w:tcW w:w="16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16地理科学1班 16地理科学2班</w:t>
                  </w:r>
                </w:p>
              </w:tc>
              <w:tc>
                <w:tcPr>
                  <w:tcW w:w="8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75</w:t>
                  </w:r>
                </w:p>
              </w:tc>
            </w:tr>
            <w:tr w:rsidR="00537DA0" w:rsidRPr="00537DA0" w:rsidTr="00537DA0">
              <w:trPr>
                <w:trHeight w:val="4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6</w:t>
                  </w:r>
                </w:p>
              </w:tc>
              <w:tc>
                <w:tcPr>
                  <w:tcW w:w="118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1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[20120498]陈一萌[副教授]</w:t>
                  </w:r>
                </w:p>
              </w:tc>
              <w:tc>
                <w:tcPr>
                  <w:tcW w:w="23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[1200129]自然资源学</w:t>
                  </w:r>
                </w:p>
              </w:tc>
              <w:tc>
                <w:tcPr>
                  <w:tcW w:w="8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限选课</w:t>
                  </w:r>
                </w:p>
              </w:tc>
              <w:tc>
                <w:tcPr>
                  <w:tcW w:w="16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16地理科学3班</w:t>
                  </w:r>
                </w:p>
              </w:tc>
              <w:tc>
                <w:tcPr>
                  <w:tcW w:w="8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37</w:t>
                  </w:r>
                </w:p>
              </w:tc>
            </w:tr>
            <w:tr w:rsidR="00537DA0" w:rsidRPr="00537DA0" w:rsidTr="00537DA0">
              <w:trPr>
                <w:trHeight w:val="4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7</w:t>
                  </w:r>
                </w:p>
              </w:tc>
              <w:tc>
                <w:tcPr>
                  <w:tcW w:w="118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1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[20120499]杨志英[副教授]</w:t>
                  </w:r>
                </w:p>
              </w:tc>
              <w:tc>
                <w:tcPr>
                  <w:tcW w:w="23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[1200194]旅游资源开发与管理</w:t>
                  </w:r>
                </w:p>
              </w:tc>
              <w:tc>
                <w:tcPr>
                  <w:tcW w:w="8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必修课</w:t>
                  </w:r>
                </w:p>
              </w:tc>
              <w:tc>
                <w:tcPr>
                  <w:tcW w:w="16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16旅游管理1班</w:t>
                  </w:r>
                </w:p>
              </w:tc>
              <w:tc>
                <w:tcPr>
                  <w:tcW w:w="8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36</w:t>
                  </w:r>
                </w:p>
              </w:tc>
            </w:tr>
            <w:tr w:rsidR="00537DA0" w:rsidRPr="00537DA0" w:rsidTr="00537DA0">
              <w:trPr>
                <w:trHeight w:val="4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lastRenderedPageBreak/>
                    <w:t>8</w:t>
                  </w:r>
                </w:p>
              </w:tc>
              <w:tc>
                <w:tcPr>
                  <w:tcW w:w="118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1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[20120499]杨志英[副教授]</w:t>
                  </w:r>
                </w:p>
              </w:tc>
              <w:tc>
                <w:tcPr>
                  <w:tcW w:w="23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[1200194]旅游资源开发与管理</w:t>
                  </w:r>
                </w:p>
              </w:tc>
              <w:tc>
                <w:tcPr>
                  <w:tcW w:w="8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必修课</w:t>
                  </w:r>
                </w:p>
              </w:tc>
              <w:tc>
                <w:tcPr>
                  <w:tcW w:w="16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16旅游管理2班</w:t>
                  </w:r>
                </w:p>
              </w:tc>
              <w:tc>
                <w:tcPr>
                  <w:tcW w:w="8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33</w:t>
                  </w:r>
                </w:p>
              </w:tc>
            </w:tr>
            <w:tr w:rsidR="00537DA0" w:rsidRPr="00537DA0" w:rsidTr="00537DA0">
              <w:trPr>
                <w:trHeight w:val="4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9</w:t>
                  </w:r>
                </w:p>
              </w:tc>
              <w:tc>
                <w:tcPr>
                  <w:tcW w:w="118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1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[20120007]</w:t>
                  </w:r>
                  <w:proofErr w:type="gramStart"/>
                  <w:r w:rsidRPr="00537DA0">
                    <w:rPr>
                      <w:rFonts w:ascii="宋体" w:hAnsi="宋体" w:cs="宋体" w:hint="eastAsia"/>
                      <w:kern w:val="0"/>
                      <w:sz w:val="18"/>
                      <w:szCs w:val="18"/>
                    </w:rPr>
                    <w:t>许玩宏</w:t>
                  </w:r>
                  <w:proofErr w:type="gramEnd"/>
                  <w:r w:rsidRPr="00537DA0">
                    <w:rPr>
                      <w:rFonts w:ascii="宋体" w:hAnsi="宋体" w:cs="宋体" w:hint="eastAsia"/>
                      <w:kern w:val="0"/>
                      <w:sz w:val="18"/>
                      <w:szCs w:val="18"/>
                    </w:rPr>
                    <w:t>[教授]</w:t>
                  </w:r>
                </w:p>
              </w:tc>
              <w:tc>
                <w:tcPr>
                  <w:tcW w:w="23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[1200227]地质地貌学实习</w:t>
                  </w:r>
                </w:p>
              </w:tc>
              <w:tc>
                <w:tcPr>
                  <w:tcW w:w="8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必修课</w:t>
                  </w:r>
                </w:p>
              </w:tc>
              <w:tc>
                <w:tcPr>
                  <w:tcW w:w="16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17地理科学1班</w:t>
                  </w:r>
                </w:p>
              </w:tc>
              <w:tc>
                <w:tcPr>
                  <w:tcW w:w="8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39</w:t>
                  </w:r>
                </w:p>
              </w:tc>
            </w:tr>
            <w:tr w:rsidR="00537DA0" w:rsidRPr="00537DA0" w:rsidTr="00537DA0">
              <w:trPr>
                <w:trHeight w:val="44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10</w:t>
                  </w:r>
                </w:p>
              </w:tc>
              <w:tc>
                <w:tcPr>
                  <w:tcW w:w="118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地理科学</w:t>
                  </w:r>
                </w:p>
              </w:tc>
              <w:tc>
                <w:tcPr>
                  <w:tcW w:w="18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[20120007]</w:t>
                  </w:r>
                  <w:proofErr w:type="gramStart"/>
                  <w:r w:rsidRPr="00537DA0">
                    <w:rPr>
                      <w:rFonts w:ascii="宋体" w:hAnsi="宋体" w:cs="宋体" w:hint="eastAsia"/>
                      <w:kern w:val="0"/>
                      <w:sz w:val="18"/>
                      <w:szCs w:val="18"/>
                    </w:rPr>
                    <w:t>许玩宏</w:t>
                  </w:r>
                  <w:proofErr w:type="gramEnd"/>
                  <w:r w:rsidRPr="00537DA0">
                    <w:rPr>
                      <w:rFonts w:ascii="宋体" w:hAnsi="宋体" w:cs="宋体" w:hint="eastAsia"/>
                      <w:kern w:val="0"/>
                      <w:sz w:val="18"/>
                      <w:szCs w:val="18"/>
                    </w:rPr>
                    <w:t>[教授]</w:t>
                  </w:r>
                </w:p>
              </w:tc>
              <w:tc>
                <w:tcPr>
                  <w:tcW w:w="23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[1200227]地质地貌学实习</w:t>
                  </w:r>
                </w:p>
              </w:tc>
              <w:tc>
                <w:tcPr>
                  <w:tcW w:w="86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必修课</w:t>
                  </w:r>
                </w:p>
              </w:tc>
              <w:tc>
                <w:tcPr>
                  <w:tcW w:w="1640" w:type="dxa"/>
                  <w:tcBorders>
                    <w:top w:val="nil"/>
                    <w:left w:val="nil"/>
                    <w:bottom w:val="single" w:sz="4" w:space="0" w:color="auto"/>
                    <w:right w:val="single" w:sz="4" w:space="0" w:color="auto"/>
                  </w:tcBorders>
                  <w:shd w:val="clear" w:color="auto" w:fill="auto"/>
                  <w:vAlign w:val="center"/>
                  <w:hideMark/>
                </w:tcPr>
                <w:p w:rsidR="00537DA0" w:rsidRPr="00537DA0" w:rsidRDefault="00537DA0" w:rsidP="00537DA0">
                  <w:pPr>
                    <w:widowControl/>
                    <w:rPr>
                      <w:rFonts w:ascii="宋体" w:hAnsi="宋体" w:cs="宋体"/>
                      <w:kern w:val="0"/>
                      <w:sz w:val="18"/>
                      <w:szCs w:val="18"/>
                    </w:rPr>
                  </w:pPr>
                  <w:r w:rsidRPr="00537DA0">
                    <w:rPr>
                      <w:rFonts w:ascii="宋体" w:hAnsi="宋体" w:cs="宋体" w:hint="eastAsia"/>
                      <w:kern w:val="0"/>
                      <w:sz w:val="18"/>
                      <w:szCs w:val="18"/>
                    </w:rPr>
                    <w:t>17地理科学2班</w:t>
                  </w:r>
                </w:p>
              </w:tc>
              <w:tc>
                <w:tcPr>
                  <w:tcW w:w="840" w:type="dxa"/>
                  <w:tcBorders>
                    <w:top w:val="nil"/>
                    <w:left w:val="nil"/>
                    <w:bottom w:val="single" w:sz="4" w:space="0" w:color="auto"/>
                    <w:right w:val="single" w:sz="4" w:space="0" w:color="auto"/>
                  </w:tcBorders>
                  <w:shd w:val="clear" w:color="auto" w:fill="auto"/>
                  <w:noWrap/>
                  <w:vAlign w:val="center"/>
                  <w:hideMark/>
                </w:tcPr>
                <w:p w:rsidR="00537DA0" w:rsidRPr="00537DA0" w:rsidRDefault="00537DA0" w:rsidP="00537DA0">
                  <w:pPr>
                    <w:widowControl/>
                    <w:jc w:val="center"/>
                    <w:rPr>
                      <w:rFonts w:ascii="宋体" w:hAnsi="宋体" w:cs="宋体"/>
                      <w:kern w:val="0"/>
                      <w:sz w:val="18"/>
                      <w:szCs w:val="18"/>
                    </w:rPr>
                  </w:pPr>
                  <w:r w:rsidRPr="00537DA0">
                    <w:rPr>
                      <w:rFonts w:ascii="宋体" w:hAnsi="宋体" w:cs="宋体" w:hint="eastAsia"/>
                      <w:kern w:val="0"/>
                      <w:sz w:val="18"/>
                      <w:szCs w:val="18"/>
                    </w:rPr>
                    <w:t>40</w:t>
                  </w:r>
                </w:p>
              </w:tc>
            </w:tr>
          </w:tbl>
          <w:p w:rsidR="00537DA0" w:rsidRPr="001645A3" w:rsidRDefault="00537DA0" w:rsidP="002B1736">
            <w:pPr>
              <w:spacing w:line="360" w:lineRule="auto"/>
              <w:rPr>
                <w:rFonts w:ascii="宋体" w:eastAsia="仿宋_GB2312" w:hAnsi="宋体" w:cs="宋体"/>
                <w:kern w:val="0"/>
                <w:sz w:val="24"/>
              </w:rPr>
            </w:pPr>
          </w:p>
        </w:tc>
      </w:tr>
      <w:tr w:rsidR="001645A3" w:rsidRPr="001645A3" w:rsidTr="001645A3">
        <w:trPr>
          <w:gridAfter w:val="1"/>
          <w:wAfter w:w="140" w:type="dxa"/>
          <w:trHeight w:val="1429"/>
        </w:trPr>
        <w:tc>
          <w:tcPr>
            <w:tcW w:w="10900" w:type="dxa"/>
            <w:vMerge/>
            <w:tcBorders>
              <w:top w:val="nil"/>
              <w:left w:val="nil"/>
              <w:bottom w:val="nil"/>
              <w:right w:val="nil"/>
            </w:tcBorders>
            <w:vAlign w:val="center"/>
            <w:hideMark/>
          </w:tcPr>
          <w:p w:rsidR="001645A3" w:rsidRPr="001645A3" w:rsidRDefault="001645A3" w:rsidP="001645A3">
            <w:pPr>
              <w:widowControl/>
              <w:jc w:val="left"/>
              <w:rPr>
                <w:rFonts w:ascii="宋体" w:hAnsi="宋体" w:cs="宋体"/>
                <w:b/>
                <w:bCs/>
                <w:color w:val="000000"/>
                <w:kern w:val="0"/>
                <w:sz w:val="32"/>
                <w:szCs w:val="32"/>
              </w:rPr>
            </w:pPr>
          </w:p>
        </w:tc>
      </w:tr>
    </w:tbl>
    <w:p w:rsidR="001645A3" w:rsidRPr="001645A3" w:rsidRDefault="001645A3" w:rsidP="00716EB8">
      <w:pPr>
        <w:pStyle w:val="3"/>
        <w:rPr>
          <w:rFonts w:asciiTheme="majorEastAsia" w:eastAsiaTheme="majorEastAsia" w:hAnsiTheme="majorEastAsia"/>
          <w:sz w:val="24"/>
          <w:szCs w:val="24"/>
        </w:rPr>
      </w:pPr>
      <w:bookmarkStart w:id="25" w:name="_Toc533471281"/>
      <w:r w:rsidRPr="001645A3">
        <w:rPr>
          <w:rFonts w:asciiTheme="majorEastAsia" w:eastAsiaTheme="majorEastAsia" w:hAnsiTheme="majorEastAsia"/>
          <w:sz w:val="24"/>
          <w:szCs w:val="24"/>
        </w:rPr>
        <w:lastRenderedPageBreak/>
        <w:t xml:space="preserve">2.3.2 </w:t>
      </w:r>
      <w:r w:rsidRPr="001645A3">
        <w:rPr>
          <w:rFonts w:asciiTheme="majorEastAsia" w:eastAsiaTheme="majorEastAsia" w:hAnsiTheme="majorEastAsia" w:hint="eastAsia"/>
          <w:sz w:val="24"/>
          <w:szCs w:val="24"/>
        </w:rPr>
        <w:t>教师开展教学研究、参与教育改革与建设情况</w:t>
      </w:r>
      <w:bookmarkEnd w:id="25"/>
    </w:p>
    <w:p w:rsidR="00FA74D0" w:rsidRDefault="00025CC2" w:rsidP="00025CC2">
      <w:pPr>
        <w:pStyle w:val="Default"/>
        <w:spacing w:line="520" w:lineRule="exact"/>
        <w:ind w:firstLineChars="200" w:firstLine="480"/>
        <w:rPr>
          <w:rFonts w:ascii="宋体" w:hAnsi="宋体"/>
          <w:color w:val="auto"/>
        </w:rPr>
      </w:pPr>
      <w:r w:rsidRPr="00D4231B">
        <w:rPr>
          <w:rFonts w:ascii="宋体" w:hAnsi="宋体" w:hint="eastAsia"/>
          <w:color w:val="auto"/>
        </w:rPr>
        <w:t>（</w:t>
      </w:r>
      <w:r w:rsidRPr="00D4231B">
        <w:rPr>
          <w:rFonts w:ascii="宋体" w:hAnsi="宋体" w:hint="eastAsia"/>
          <w:color w:val="auto"/>
        </w:rPr>
        <w:t>1</w:t>
      </w:r>
      <w:r w:rsidRPr="00D4231B">
        <w:rPr>
          <w:rFonts w:ascii="宋体" w:hAnsi="宋体" w:hint="eastAsia"/>
          <w:color w:val="auto"/>
        </w:rPr>
        <w:t>）注重课内外实践教育的相互配合。</w:t>
      </w:r>
    </w:p>
    <w:p w:rsidR="00FA74D0" w:rsidRPr="00D4231B" w:rsidRDefault="00025CC2" w:rsidP="00FA74D0">
      <w:pPr>
        <w:pStyle w:val="Default"/>
        <w:spacing w:line="520" w:lineRule="exact"/>
        <w:ind w:firstLineChars="200" w:firstLine="480"/>
        <w:rPr>
          <w:rFonts w:ascii="宋体" w:hAnsi="宋体"/>
          <w:color w:val="auto"/>
        </w:rPr>
      </w:pPr>
      <w:r w:rsidRPr="00D4231B">
        <w:rPr>
          <w:rFonts w:ascii="宋体" w:hAnsi="宋体" w:hint="eastAsia"/>
          <w:color w:val="auto"/>
        </w:rPr>
        <w:t>（</w:t>
      </w:r>
      <w:r w:rsidRPr="00D4231B">
        <w:rPr>
          <w:rFonts w:ascii="宋体" w:hAnsi="宋体" w:hint="eastAsia"/>
          <w:color w:val="auto"/>
        </w:rPr>
        <w:t>2</w:t>
      </w:r>
      <w:r w:rsidRPr="00D4231B">
        <w:rPr>
          <w:rFonts w:ascii="宋体" w:hAnsi="宋体" w:hint="eastAsia"/>
          <w:color w:val="auto"/>
        </w:rPr>
        <w:t>）注重凝聚社会力量支持实践教学。</w:t>
      </w:r>
    </w:p>
    <w:p w:rsidR="00FA74D0" w:rsidRPr="00D4231B" w:rsidRDefault="00025CC2" w:rsidP="00FA74D0">
      <w:pPr>
        <w:pStyle w:val="Default"/>
        <w:spacing w:line="520" w:lineRule="exact"/>
        <w:ind w:firstLineChars="200" w:firstLine="480"/>
        <w:rPr>
          <w:rFonts w:ascii="宋体" w:hAnsi="宋体"/>
          <w:color w:val="auto"/>
        </w:rPr>
      </w:pPr>
      <w:r w:rsidRPr="00D4231B">
        <w:rPr>
          <w:rFonts w:ascii="宋体" w:hAnsi="宋体" w:hint="eastAsia"/>
          <w:color w:val="auto"/>
        </w:rPr>
        <w:t>（</w:t>
      </w:r>
      <w:r w:rsidRPr="00D4231B">
        <w:rPr>
          <w:rFonts w:ascii="宋体" w:hAnsi="宋体" w:hint="eastAsia"/>
          <w:color w:val="auto"/>
        </w:rPr>
        <w:t>3</w:t>
      </w:r>
      <w:r w:rsidRPr="00D4231B">
        <w:rPr>
          <w:rFonts w:ascii="宋体" w:hAnsi="宋体" w:hint="eastAsia"/>
          <w:color w:val="auto"/>
        </w:rPr>
        <w:t>）重视实践教学与科研训练的教学管理。</w:t>
      </w:r>
    </w:p>
    <w:p w:rsidR="00025CC2" w:rsidRDefault="003F67A3" w:rsidP="00025CC2">
      <w:pPr>
        <w:pStyle w:val="Default"/>
        <w:spacing w:line="520" w:lineRule="exact"/>
        <w:ind w:firstLineChars="200" w:firstLine="480"/>
        <w:rPr>
          <w:rFonts w:ascii="宋体" w:hAnsi="宋体"/>
          <w:bCs/>
          <w:color w:val="auto"/>
        </w:rPr>
      </w:pPr>
      <w:r>
        <w:rPr>
          <w:rFonts w:ascii="宋体" w:hAnsi="宋体" w:hint="eastAsia"/>
          <w:bCs/>
          <w:color w:val="auto"/>
        </w:rPr>
        <w:t>（</w:t>
      </w:r>
      <w:r>
        <w:rPr>
          <w:rFonts w:ascii="宋体" w:hAnsi="宋体" w:hint="eastAsia"/>
          <w:bCs/>
          <w:color w:val="auto"/>
        </w:rPr>
        <w:t>4</w:t>
      </w:r>
      <w:r>
        <w:rPr>
          <w:rFonts w:ascii="宋体" w:hAnsi="宋体" w:hint="eastAsia"/>
          <w:bCs/>
          <w:color w:val="auto"/>
        </w:rPr>
        <w:t>）</w:t>
      </w:r>
      <w:r w:rsidR="00025CC2" w:rsidRPr="00D4231B">
        <w:rPr>
          <w:rFonts w:ascii="宋体" w:hAnsi="宋体" w:hint="eastAsia"/>
          <w:bCs/>
          <w:color w:val="auto"/>
        </w:rPr>
        <w:t>本专业教师指导学生国家、省、校级创新创业项目</w:t>
      </w:r>
      <w:r>
        <w:rPr>
          <w:rFonts w:ascii="宋体" w:hAnsi="宋体" w:hint="eastAsia"/>
          <w:bCs/>
          <w:color w:val="auto"/>
        </w:rPr>
        <w:t>48</w:t>
      </w:r>
      <w:r w:rsidR="00025CC2" w:rsidRPr="00D4231B">
        <w:rPr>
          <w:rFonts w:ascii="宋体" w:hAnsi="宋体" w:hint="eastAsia"/>
          <w:bCs/>
          <w:color w:val="auto"/>
        </w:rPr>
        <w:t>项，其中</w:t>
      </w:r>
      <w:r w:rsidR="00025CC2" w:rsidRPr="00D4231B">
        <w:rPr>
          <w:rFonts w:ascii="宋体" w:hAnsi="宋体" w:hint="eastAsia"/>
          <w:bCs/>
          <w:color w:val="auto"/>
        </w:rPr>
        <w:t>20</w:t>
      </w:r>
      <w:r w:rsidR="00746C1F">
        <w:rPr>
          <w:rFonts w:ascii="宋体" w:hAnsi="宋体" w:hint="eastAsia"/>
          <w:bCs/>
          <w:color w:val="auto"/>
        </w:rPr>
        <w:t>18</w:t>
      </w:r>
      <w:r w:rsidR="00025CC2" w:rsidRPr="00D4231B">
        <w:rPr>
          <w:rFonts w:ascii="宋体" w:hAnsi="宋体" w:hint="eastAsia"/>
          <w:bCs/>
          <w:color w:val="auto"/>
        </w:rPr>
        <w:t>年立项</w:t>
      </w:r>
      <w:r>
        <w:rPr>
          <w:rFonts w:ascii="宋体" w:hAnsi="宋体" w:hint="eastAsia"/>
          <w:bCs/>
          <w:color w:val="auto"/>
        </w:rPr>
        <w:t>22</w:t>
      </w:r>
      <w:r w:rsidR="00025CC2" w:rsidRPr="00D4231B">
        <w:rPr>
          <w:rFonts w:ascii="宋体" w:hAnsi="宋体" w:hint="eastAsia"/>
          <w:bCs/>
          <w:color w:val="auto"/>
        </w:rPr>
        <w:t>项。</w:t>
      </w:r>
    </w:p>
    <w:p w:rsidR="003F67A3" w:rsidRPr="00497F65" w:rsidRDefault="00497F65" w:rsidP="003F67A3">
      <w:pPr>
        <w:pStyle w:val="af9"/>
        <w:spacing w:line="520" w:lineRule="exact"/>
        <w:ind w:left="420" w:firstLineChars="0" w:firstLine="0"/>
        <w:rPr>
          <w:rFonts w:ascii="宋体" w:eastAsia="仿宋_GB2312" w:hAnsi="宋体" w:cs="仿宋_GB2312"/>
          <w:kern w:val="0"/>
          <w:sz w:val="24"/>
        </w:rPr>
      </w:pPr>
      <w:r>
        <w:rPr>
          <w:rFonts w:ascii="宋体" w:eastAsia="仿宋_GB2312" w:hAnsi="宋体" w:cs="仿宋_GB2312" w:hint="eastAsia"/>
          <w:kern w:val="0"/>
          <w:sz w:val="24"/>
        </w:rPr>
        <w:t>（</w:t>
      </w:r>
      <w:r>
        <w:rPr>
          <w:rFonts w:ascii="宋体" w:eastAsia="仿宋_GB2312" w:hAnsi="宋体" w:cs="仿宋_GB2312" w:hint="eastAsia"/>
          <w:kern w:val="0"/>
          <w:sz w:val="24"/>
        </w:rPr>
        <w:t>5</w:t>
      </w:r>
      <w:r>
        <w:rPr>
          <w:rFonts w:ascii="宋体" w:eastAsia="仿宋_GB2312" w:hAnsi="宋体" w:cs="仿宋_GB2312" w:hint="eastAsia"/>
          <w:kern w:val="0"/>
          <w:sz w:val="24"/>
        </w:rPr>
        <w:t>）</w:t>
      </w:r>
      <w:r w:rsidR="003F67A3" w:rsidRPr="00497F65">
        <w:rPr>
          <w:rFonts w:ascii="宋体" w:eastAsia="仿宋_GB2312" w:hAnsi="宋体" w:cs="仿宋_GB2312" w:hint="eastAsia"/>
          <w:bCs/>
          <w:kern w:val="0"/>
          <w:sz w:val="24"/>
        </w:rPr>
        <w:t>教师承担“质量工程”项目、</w:t>
      </w:r>
      <w:r w:rsidR="003F67A3" w:rsidRPr="00497F65">
        <w:rPr>
          <w:rFonts w:ascii="宋体" w:eastAsia="仿宋_GB2312" w:hAnsi="宋体" w:cs="仿宋_GB2312"/>
          <w:bCs/>
          <w:kern w:val="0"/>
          <w:sz w:val="24"/>
        </w:rPr>
        <w:t>各类教学研究项目</w:t>
      </w:r>
      <w:r w:rsidR="003F67A3" w:rsidRPr="00497F65">
        <w:rPr>
          <w:rFonts w:ascii="宋体" w:eastAsia="仿宋_GB2312" w:hAnsi="宋体" w:cs="仿宋_GB2312" w:hint="eastAsia"/>
          <w:bCs/>
          <w:kern w:val="0"/>
          <w:sz w:val="24"/>
        </w:rPr>
        <w:t>一览表</w:t>
      </w:r>
    </w:p>
    <w:p w:rsidR="003F67A3" w:rsidRPr="00986CC9" w:rsidRDefault="003F67A3" w:rsidP="003F67A3">
      <w:pPr>
        <w:spacing w:line="480" w:lineRule="auto"/>
        <w:ind w:firstLineChars="900" w:firstLine="1897"/>
        <w:rPr>
          <w:rFonts w:ascii="宋体" w:hAnsi="宋体" w:cs="宋体"/>
          <w:b/>
          <w:szCs w:val="21"/>
        </w:rPr>
      </w:pPr>
      <w:r w:rsidRPr="00986CC9">
        <w:rPr>
          <w:rFonts w:ascii="宋体" w:hAnsi="宋体" w:cs="宋体" w:hint="eastAsia"/>
          <w:b/>
          <w:szCs w:val="21"/>
        </w:rPr>
        <w:t>201</w:t>
      </w:r>
      <w:r>
        <w:rPr>
          <w:rFonts w:ascii="宋体" w:hAnsi="宋体" w:cs="宋体" w:hint="eastAsia"/>
          <w:b/>
          <w:szCs w:val="21"/>
        </w:rPr>
        <w:t>7</w:t>
      </w:r>
      <w:r w:rsidRPr="00986CC9">
        <w:rPr>
          <w:rFonts w:ascii="宋体" w:hAnsi="宋体" w:cs="宋体" w:hint="eastAsia"/>
          <w:b/>
          <w:szCs w:val="21"/>
        </w:rPr>
        <w:t>-201</w:t>
      </w:r>
      <w:r>
        <w:rPr>
          <w:rFonts w:ascii="宋体" w:hAnsi="宋体" w:cs="宋体" w:hint="eastAsia"/>
          <w:b/>
          <w:szCs w:val="21"/>
        </w:rPr>
        <w:t>8地理科学专业教学</w:t>
      </w:r>
      <w:r w:rsidRPr="00986CC9">
        <w:rPr>
          <w:rFonts w:ascii="宋体" w:hAnsi="宋体" w:cs="宋体" w:hint="eastAsia"/>
          <w:b/>
          <w:szCs w:val="21"/>
        </w:rPr>
        <w:t>质量工程、教改项目一览表</w:t>
      </w:r>
    </w:p>
    <w:tbl>
      <w:tblPr>
        <w:tblStyle w:val="af3"/>
        <w:tblW w:w="8472" w:type="dxa"/>
        <w:tblLook w:val="04A0"/>
      </w:tblPr>
      <w:tblGrid>
        <w:gridCol w:w="534"/>
        <w:gridCol w:w="708"/>
        <w:gridCol w:w="4718"/>
        <w:gridCol w:w="952"/>
        <w:gridCol w:w="1560"/>
      </w:tblGrid>
      <w:tr w:rsidR="006708A8" w:rsidTr="006708A8">
        <w:trPr>
          <w:trHeight w:val="624"/>
        </w:trPr>
        <w:tc>
          <w:tcPr>
            <w:tcW w:w="534"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szCs w:val="21"/>
              </w:rPr>
              <w:t>序号</w:t>
            </w:r>
          </w:p>
        </w:tc>
        <w:tc>
          <w:tcPr>
            <w:tcW w:w="708"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szCs w:val="21"/>
              </w:rPr>
              <w:t>立项</w:t>
            </w:r>
            <w:r w:rsidRPr="00167E16">
              <w:rPr>
                <w:rFonts w:asciiTheme="minorEastAsia" w:hAnsiTheme="minorEastAsia" w:cs="宋体"/>
                <w:szCs w:val="21"/>
              </w:rPr>
              <w:t>时间</w:t>
            </w:r>
          </w:p>
        </w:tc>
        <w:tc>
          <w:tcPr>
            <w:tcW w:w="471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szCs w:val="21"/>
              </w:rPr>
              <w:t>项目名称</w:t>
            </w:r>
          </w:p>
        </w:tc>
        <w:tc>
          <w:tcPr>
            <w:tcW w:w="952"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szCs w:val="21"/>
              </w:rPr>
              <w:t>项目</w:t>
            </w:r>
            <w:r w:rsidRPr="00167E16">
              <w:rPr>
                <w:rFonts w:asciiTheme="minorEastAsia" w:hAnsiTheme="minorEastAsia" w:cs="宋体" w:hint="eastAsia"/>
                <w:szCs w:val="21"/>
              </w:rPr>
              <w:t>主</w:t>
            </w:r>
            <w:r w:rsidRPr="00167E16">
              <w:rPr>
                <w:rFonts w:asciiTheme="minorEastAsia" w:hAnsiTheme="minorEastAsia" w:cs="宋体"/>
                <w:szCs w:val="21"/>
              </w:rPr>
              <w:t>持人</w:t>
            </w:r>
          </w:p>
        </w:tc>
        <w:tc>
          <w:tcPr>
            <w:tcW w:w="1560"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szCs w:val="21"/>
              </w:rPr>
              <w:t>级别</w:t>
            </w:r>
          </w:p>
        </w:tc>
      </w:tr>
      <w:tr w:rsidR="006708A8" w:rsidTr="006708A8">
        <w:trPr>
          <w:trHeight w:val="624"/>
        </w:trPr>
        <w:tc>
          <w:tcPr>
            <w:tcW w:w="534"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hint="eastAsia"/>
                <w:szCs w:val="21"/>
              </w:rPr>
              <w:t>1</w:t>
            </w:r>
          </w:p>
        </w:tc>
        <w:tc>
          <w:tcPr>
            <w:tcW w:w="70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201</w:t>
            </w:r>
            <w:r>
              <w:rPr>
                <w:rFonts w:asciiTheme="minorEastAsia" w:hAnsiTheme="minorEastAsia" w:cs="宋体" w:hint="eastAsia"/>
                <w:szCs w:val="21"/>
              </w:rPr>
              <w:t>8</w:t>
            </w:r>
          </w:p>
        </w:tc>
        <w:tc>
          <w:tcPr>
            <w:tcW w:w="4718"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szCs w:val="21"/>
              </w:rPr>
              <w:t>地理教育教学团队</w:t>
            </w:r>
          </w:p>
        </w:tc>
        <w:tc>
          <w:tcPr>
            <w:tcW w:w="952"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hint="eastAsia"/>
                <w:szCs w:val="21"/>
              </w:rPr>
              <w:t>王丰年</w:t>
            </w:r>
          </w:p>
        </w:tc>
        <w:tc>
          <w:tcPr>
            <w:tcW w:w="1560"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校级</w:t>
            </w:r>
            <w:r w:rsidRPr="00167E16">
              <w:rPr>
                <w:rFonts w:asciiTheme="minorEastAsia" w:hAnsiTheme="minorEastAsia" w:hint="eastAsia"/>
                <w:szCs w:val="21"/>
              </w:rPr>
              <w:t>质量工程</w:t>
            </w:r>
          </w:p>
        </w:tc>
      </w:tr>
      <w:tr w:rsidR="006708A8" w:rsidTr="006708A8">
        <w:trPr>
          <w:trHeight w:val="624"/>
        </w:trPr>
        <w:tc>
          <w:tcPr>
            <w:tcW w:w="534"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hint="eastAsia"/>
                <w:szCs w:val="21"/>
              </w:rPr>
              <w:t>2</w:t>
            </w:r>
          </w:p>
        </w:tc>
        <w:tc>
          <w:tcPr>
            <w:tcW w:w="70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2017</w:t>
            </w:r>
          </w:p>
        </w:tc>
        <w:tc>
          <w:tcPr>
            <w:tcW w:w="471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“双创”背景下大学生创新思维及实践能力培养研究</w:t>
            </w:r>
          </w:p>
        </w:tc>
        <w:tc>
          <w:tcPr>
            <w:tcW w:w="952"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szCs w:val="21"/>
              </w:rPr>
              <w:t>吴鹏豹</w:t>
            </w:r>
          </w:p>
        </w:tc>
        <w:tc>
          <w:tcPr>
            <w:tcW w:w="1560"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校级教改</w:t>
            </w:r>
          </w:p>
        </w:tc>
      </w:tr>
      <w:tr w:rsidR="006708A8" w:rsidTr="006708A8">
        <w:trPr>
          <w:trHeight w:val="624"/>
        </w:trPr>
        <w:tc>
          <w:tcPr>
            <w:tcW w:w="534"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hint="eastAsia"/>
                <w:szCs w:val="21"/>
              </w:rPr>
              <w:t>3</w:t>
            </w:r>
          </w:p>
        </w:tc>
        <w:tc>
          <w:tcPr>
            <w:tcW w:w="70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2017</w:t>
            </w:r>
          </w:p>
        </w:tc>
        <w:tc>
          <w:tcPr>
            <w:tcW w:w="471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hint="eastAsia"/>
                <w:szCs w:val="21"/>
              </w:rPr>
              <w:t>惠州学院—深圳大鹏半岛国家地质公园大学生校外综合实践教育基地</w:t>
            </w:r>
          </w:p>
        </w:tc>
        <w:tc>
          <w:tcPr>
            <w:tcW w:w="952"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szCs w:val="21"/>
              </w:rPr>
              <w:t>王丰年</w:t>
            </w:r>
          </w:p>
        </w:tc>
        <w:tc>
          <w:tcPr>
            <w:tcW w:w="1560"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校级</w:t>
            </w:r>
            <w:r w:rsidRPr="00167E16">
              <w:rPr>
                <w:rFonts w:asciiTheme="minorEastAsia" w:hAnsiTheme="minorEastAsia" w:hint="eastAsia"/>
                <w:szCs w:val="21"/>
              </w:rPr>
              <w:t>质量工程</w:t>
            </w:r>
          </w:p>
        </w:tc>
      </w:tr>
      <w:tr w:rsidR="006708A8" w:rsidTr="006708A8">
        <w:trPr>
          <w:trHeight w:val="624"/>
        </w:trPr>
        <w:tc>
          <w:tcPr>
            <w:tcW w:w="534" w:type="dxa"/>
            <w:vAlign w:val="center"/>
          </w:tcPr>
          <w:p w:rsidR="006708A8" w:rsidRDefault="006708A8" w:rsidP="00BA0C0C">
            <w:pPr>
              <w:jc w:val="center"/>
              <w:rPr>
                <w:rFonts w:asciiTheme="minorEastAsia" w:hAnsiTheme="minorEastAsia" w:cs="宋体"/>
                <w:szCs w:val="21"/>
              </w:rPr>
            </w:pPr>
            <w:r>
              <w:rPr>
                <w:rFonts w:asciiTheme="minorEastAsia" w:hAnsiTheme="minorEastAsia" w:cs="宋体" w:hint="eastAsia"/>
                <w:szCs w:val="21"/>
              </w:rPr>
              <w:t>4</w:t>
            </w:r>
          </w:p>
        </w:tc>
        <w:tc>
          <w:tcPr>
            <w:tcW w:w="70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2017</w:t>
            </w:r>
          </w:p>
        </w:tc>
        <w:tc>
          <w:tcPr>
            <w:tcW w:w="4718"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szCs w:val="21"/>
              </w:rPr>
              <w:t>自然地理教学团队</w:t>
            </w:r>
          </w:p>
        </w:tc>
        <w:tc>
          <w:tcPr>
            <w:tcW w:w="952"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szCs w:val="21"/>
              </w:rPr>
              <w:t>戴学军</w:t>
            </w:r>
          </w:p>
        </w:tc>
        <w:tc>
          <w:tcPr>
            <w:tcW w:w="1560"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校级</w:t>
            </w:r>
            <w:r w:rsidRPr="00167E16">
              <w:rPr>
                <w:rFonts w:asciiTheme="minorEastAsia" w:hAnsiTheme="minorEastAsia" w:hint="eastAsia"/>
                <w:szCs w:val="21"/>
              </w:rPr>
              <w:t>质量工程</w:t>
            </w:r>
          </w:p>
        </w:tc>
      </w:tr>
      <w:tr w:rsidR="006708A8" w:rsidTr="006708A8">
        <w:trPr>
          <w:trHeight w:val="624"/>
        </w:trPr>
        <w:tc>
          <w:tcPr>
            <w:tcW w:w="534"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hint="eastAsia"/>
                <w:szCs w:val="21"/>
              </w:rPr>
              <w:t>5</w:t>
            </w:r>
          </w:p>
        </w:tc>
        <w:tc>
          <w:tcPr>
            <w:tcW w:w="70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2016</w:t>
            </w:r>
          </w:p>
        </w:tc>
        <w:tc>
          <w:tcPr>
            <w:tcW w:w="471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经济地理课程中的双语教学模式探索</w:t>
            </w:r>
          </w:p>
        </w:tc>
        <w:tc>
          <w:tcPr>
            <w:tcW w:w="952"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szCs w:val="21"/>
              </w:rPr>
              <w:t>霍祎黎</w:t>
            </w:r>
          </w:p>
        </w:tc>
        <w:tc>
          <w:tcPr>
            <w:tcW w:w="1560"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校级教改</w:t>
            </w:r>
          </w:p>
        </w:tc>
      </w:tr>
      <w:tr w:rsidR="006708A8" w:rsidTr="006708A8">
        <w:trPr>
          <w:trHeight w:val="624"/>
        </w:trPr>
        <w:tc>
          <w:tcPr>
            <w:tcW w:w="534"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hint="eastAsia"/>
                <w:szCs w:val="21"/>
              </w:rPr>
              <w:t>6</w:t>
            </w:r>
          </w:p>
        </w:tc>
        <w:tc>
          <w:tcPr>
            <w:tcW w:w="70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2016</w:t>
            </w:r>
          </w:p>
        </w:tc>
        <w:tc>
          <w:tcPr>
            <w:tcW w:w="4718"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szCs w:val="21"/>
              </w:rPr>
              <w:t>地理科学导论资源共享课程建设</w:t>
            </w:r>
          </w:p>
        </w:tc>
        <w:tc>
          <w:tcPr>
            <w:tcW w:w="952"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szCs w:val="21"/>
              </w:rPr>
              <w:t>陈一萌</w:t>
            </w:r>
          </w:p>
        </w:tc>
        <w:tc>
          <w:tcPr>
            <w:tcW w:w="1560"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校级</w:t>
            </w:r>
            <w:r w:rsidRPr="00167E16">
              <w:rPr>
                <w:rFonts w:asciiTheme="minorEastAsia" w:hAnsiTheme="minorEastAsia" w:hint="eastAsia"/>
                <w:szCs w:val="21"/>
              </w:rPr>
              <w:t>质量工程</w:t>
            </w:r>
          </w:p>
        </w:tc>
      </w:tr>
      <w:tr w:rsidR="006708A8" w:rsidTr="006708A8">
        <w:trPr>
          <w:trHeight w:val="624"/>
        </w:trPr>
        <w:tc>
          <w:tcPr>
            <w:tcW w:w="534" w:type="dxa"/>
            <w:vAlign w:val="center"/>
          </w:tcPr>
          <w:p w:rsidR="006708A8" w:rsidRPr="00167E16" w:rsidRDefault="006708A8" w:rsidP="00BA0C0C">
            <w:pPr>
              <w:jc w:val="center"/>
              <w:rPr>
                <w:rFonts w:asciiTheme="minorEastAsia" w:hAnsiTheme="minorEastAsia" w:cs="宋体"/>
                <w:szCs w:val="21"/>
              </w:rPr>
            </w:pPr>
            <w:r>
              <w:rPr>
                <w:rFonts w:asciiTheme="minorEastAsia" w:hAnsiTheme="minorEastAsia" w:cs="宋体" w:hint="eastAsia"/>
                <w:szCs w:val="21"/>
              </w:rPr>
              <w:t>7</w:t>
            </w:r>
          </w:p>
        </w:tc>
        <w:tc>
          <w:tcPr>
            <w:tcW w:w="70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2015</w:t>
            </w:r>
          </w:p>
        </w:tc>
        <w:tc>
          <w:tcPr>
            <w:tcW w:w="4718"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hint="eastAsia"/>
                <w:szCs w:val="21"/>
              </w:rPr>
              <w:t>惠州学院-罗浮山风景名胜区大学生校外综合实践教育基地</w:t>
            </w:r>
          </w:p>
        </w:tc>
        <w:tc>
          <w:tcPr>
            <w:tcW w:w="952" w:type="dxa"/>
            <w:vAlign w:val="center"/>
          </w:tcPr>
          <w:p w:rsidR="006708A8" w:rsidRPr="00167E16" w:rsidRDefault="006708A8" w:rsidP="00BA0C0C">
            <w:pPr>
              <w:jc w:val="center"/>
              <w:rPr>
                <w:rFonts w:asciiTheme="minorEastAsia" w:hAnsiTheme="minorEastAsia" w:cs="宋体"/>
                <w:szCs w:val="21"/>
              </w:rPr>
            </w:pPr>
            <w:proofErr w:type="gramStart"/>
            <w:r w:rsidRPr="00167E16">
              <w:rPr>
                <w:rFonts w:asciiTheme="minorEastAsia" w:hAnsiTheme="minorEastAsia" w:cs="宋体"/>
                <w:szCs w:val="21"/>
              </w:rPr>
              <w:t>许玩宏</w:t>
            </w:r>
            <w:proofErr w:type="gramEnd"/>
          </w:p>
        </w:tc>
        <w:tc>
          <w:tcPr>
            <w:tcW w:w="1560" w:type="dxa"/>
            <w:vAlign w:val="center"/>
          </w:tcPr>
          <w:p w:rsidR="006708A8" w:rsidRPr="00167E16" w:rsidRDefault="006708A8" w:rsidP="00BA0C0C">
            <w:pPr>
              <w:jc w:val="center"/>
              <w:rPr>
                <w:rFonts w:asciiTheme="minorEastAsia" w:hAnsiTheme="minorEastAsia" w:cs="宋体"/>
                <w:szCs w:val="21"/>
              </w:rPr>
            </w:pPr>
            <w:r w:rsidRPr="00167E16">
              <w:rPr>
                <w:rFonts w:asciiTheme="minorEastAsia" w:hAnsiTheme="minorEastAsia" w:cs="宋体" w:hint="eastAsia"/>
                <w:szCs w:val="21"/>
              </w:rPr>
              <w:t>省级</w:t>
            </w:r>
            <w:r w:rsidRPr="00167E16">
              <w:rPr>
                <w:rFonts w:asciiTheme="minorEastAsia" w:hAnsiTheme="minorEastAsia" w:hint="eastAsia"/>
                <w:szCs w:val="21"/>
              </w:rPr>
              <w:t>质量工程</w:t>
            </w:r>
          </w:p>
        </w:tc>
      </w:tr>
    </w:tbl>
    <w:p w:rsidR="003F67A3" w:rsidRPr="00501097" w:rsidRDefault="003F67A3" w:rsidP="003F67A3">
      <w:pPr>
        <w:pStyle w:val="af9"/>
        <w:spacing w:line="520" w:lineRule="exact"/>
        <w:ind w:left="420" w:firstLineChars="0" w:firstLine="0"/>
        <w:rPr>
          <w:rFonts w:ascii="宋体" w:eastAsia="仿宋_GB2312" w:hAnsi="宋体" w:cs="宋体"/>
          <w:kern w:val="0"/>
          <w:sz w:val="24"/>
        </w:rPr>
      </w:pPr>
      <w:r w:rsidRPr="00501097">
        <w:rPr>
          <w:rFonts w:ascii="宋体" w:eastAsia="仿宋_GB2312" w:hAnsi="宋体" w:cs="宋体" w:hint="eastAsia"/>
          <w:kern w:val="0"/>
          <w:sz w:val="24"/>
        </w:rPr>
        <w:t>（</w:t>
      </w:r>
      <w:r w:rsidRPr="00501097">
        <w:rPr>
          <w:rFonts w:ascii="宋体" w:eastAsia="仿宋_GB2312" w:hAnsi="宋体" w:cs="宋体"/>
          <w:kern w:val="0"/>
          <w:sz w:val="24"/>
        </w:rPr>
        <w:t>6</w:t>
      </w:r>
      <w:r w:rsidRPr="00501097">
        <w:rPr>
          <w:rFonts w:ascii="宋体" w:eastAsia="仿宋_GB2312" w:hAnsi="宋体" w:cs="宋体" w:hint="eastAsia"/>
          <w:kern w:val="0"/>
          <w:sz w:val="24"/>
        </w:rPr>
        <w:t>）本学年本专业国家级、省级、校级教学团队统计表</w:t>
      </w:r>
    </w:p>
    <w:p w:rsidR="003F67A3" w:rsidRPr="00986CC9" w:rsidRDefault="003F67A3" w:rsidP="003F67A3">
      <w:pPr>
        <w:spacing w:line="480" w:lineRule="auto"/>
        <w:ind w:firstLineChars="900" w:firstLine="1897"/>
        <w:rPr>
          <w:rFonts w:ascii="宋体" w:hAnsi="宋体" w:cs="宋体"/>
          <w:b/>
          <w:szCs w:val="21"/>
        </w:rPr>
      </w:pPr>
      <w:r w:rsidRPr="00986CC9">
        <w:rPr>
          <w:rFonts w:ascii="宋体" w:hAnsi="宋体" w:cs="宋体" w:hint="eastAsia"/>
          <w:b/>
          <w:szCs w:val="21"/>
        </w:rPr>
        <w:t>201</w:t>
      </w:r>
      <w:r>
        <w:rPr>
          <w:rFonts w:ascii="宋体" w:hAnsi="宋体" w:cs="宋体" w:hint="eastAsia"/>
          <w:b/>
          <w:szCs w:val="21"/>
        </w:rPr>
        <w:t>7</w:t>
      </w:r>
      <w:r w:rsidRPr="00986CC9">
        <w:rPr>
          <w:rFonts w:ascii="宋体" w:hAnsi="宋体" w:cs="宋体" w:hint="eastAsia"/>
          <w:b/>
          <w:szCs w:val="21"/>
        </w:rPr>
        <w:t>-201</w:t>
      </w:r>
      <w:r>
        <w:rPr>
          <w:rFonts w:ascii="宋体" w:hAnsi="宋体" w:cs="宋体" w:hint="eastAsia"/>
          <w:b/>
          <w:szCs w:val="21"/>
        </w:rPr>
        <w:t>8学年地理科学专业教学团队</w:t>
      </w:r>
      <w:r w:rsidRPr="00986CC9">
        <w:rPr>
          <w:rFonts w:ascii="宋体" w:hAnsi="宋体" w:cs="宋体" w:hint="eastAsia"/>
          <w:b/>
          <w:szCs w:val="21"/>
        </w:rPr>
        <w:t>一览表</w:t>
      </w:r>
    </w:p>
    <w:tbl>
      <w:tblPr>
        <w:tblStyle w:val="af3"/>
        <w:tblW w:w="9180" w:type="dxa"/>
        <w:tblLook w:val="04A0"/>
      </w:tblPr>
      <w:tblGrid>
        <w:gridCol w:w="534"/>
        <w:gridCol w:w="708"/>
        <w:gridCol w:w="4718"/>
        <w:gridCol w:w="952"/>
        <w:gridCol w:w="1560"/>
        <w:gridCol w:w="708"/>
      </w:tblGrid>
      <w:tr w:rsidR="003F67A3" w:rsidTr="00BA0C0C">
        <w:trPr>
          <w:trHeight w:val="624"/>
        </w:trPr>
        <w:tc>
          <w:tcPr>
            <w:tcW w:w="534" w:type="dxa"/>
            <w:vAlign w:val="center"/>
          </w:tcPr>
          <w:p w:rsidR="003F67A3" w:rsidRPr="00167E16" w:rsidRDefault="003F67A3" w:rsidP="00BA0C0C">
            <w:pPr>
              <w:jc w:val="center"/>
              <w:rPr>
                <w:rFonts w:asciiTheme="minorEastAsia" w:hAnsiTheme="minorEastAsia" w:cs="宋体"/>
                <w:szCs w:val="21"/>
              </w:rPr>
            </w:pPr>
            <w:r w:rsidRPr="00167E16">
              <w:rPr>
                <w:rFonts w:asciiTheme="minorEastAsia" w:hAnsiTheme="minorEastAsia" w:cs="宋体"/>
                <w:szCs w:val="21"/>
              </w:rPr>
              <w:t>序号</w:t>
            </w:r>
          </w:p>
        </w:tc>
        <w:tc>
          <w:tcPr>
            <w:tcW w:w="708" w:type="dxa"/>
            <w:vAlign w:val="center"/>
          </w:tcPr>
          <w:p w:rsidR="003F67A3" w:rsidRPr="00167E16" w:rsidRDefault="003F67A3" w:rsidP="00BA0C0C">
            <w:pPr>
              <w:jc w:val="center"/>
              <w:rPr>
                <w:rFonts w:asciiTheme="minorEastAsia" w:hAnsiTheme="minorEastAsia" w:cs="宋体"/>
                <w:szCs w:val="21"/>
              </w:rPr>
            </w:pPr>
            <w:r>
              <w:rPr>
                <w:rFonts w:asciiTheme="minorEastAsia" w:hAnsiTheme="minorEastAsia" w:cs="宋体"/>
                <w:szCs w:val="21"/>
              </w:rPr>
              <w:t>立项</w:t>
            </w:r>
            <w:r w:rsidRPr="00167E16">
              <w:rPr>
                <w:rFonts w:asciiTheme="minorEastAsia" w:hAnsiTheme="minorEastAsia" w:cs="宋体"/>
                <w:szCs w:val="21"/>
              </w:rPr>
              <w:t>时间</w:t>
            </w:r>
          </w:p>
        </w:tc>
        <w:tc>
          <w:tcPr>
            <w:tcW w:w="4718" w:type="dxa"/>
            <w:vAlign w:val="center"/>
          </w:tcPr>
          <w:p w:rsidR="003F67A3" w:rsidRPr="00167E16" w:rsidRDefault="003F67A3" w:rsidP="00BA0C0C">
            <w:pPr>
              <w:jc w:val="center"/>
              <w:rPr>
                <w:rFonts w:asciiTheme="minorEastAsia" w:hAnsiTheme="minorEastAsia" w:cs="宋体"/>
                <w:szCs w:val="21"/>
              </w:rPr>
            </w:pPr>
            <w:r w:rsidRPr="00167E16">
              <w:rPr>
                <w:rFonts w:asciiTheme="minorEastAsia" w:hAnsiTheme="minorEastAsia" w:cs="宋体"/>
                <w:szCs w:val="21"/>
              </w:rPr>
              <w:t>项目名称</w:t>
            </w:r>
          </w:p>
        </w:tc>
        <w:tc>
          <w:tcPr>
            <w:tcW w:w="952" w:type="dxa"/>
            <w:vAlign w:val="center"/>
          </w:tcPr>
          <w:p w:rsidR="003F67A3" w:rsidRPr="00167E16" w:rsidRDefault="003F67A3" w:rsidP="00BA0C0C">
            <w:pPr>
              <w:jc w:val="center"/>
              <w:rPr>
                <w:rFonts w:asciiTheme="minorEastAsia" w:hAnsiTheme="minorEastAsia" w:cs="宋体"/>
                <w:szCs w:val="21"/>
              </w:rPr>
            </w:pPr>
            <w:r w:rsidRPr="00167E16">
              <w:rPr>
                <w:rFonts w:asciiTheme="minorEastAsia" w:hAnsiTheme="minorEastAsia" w:cs="宋体"/>
                <w:szCs w:val="21"/>
              </w:rPr>
              <w:t>项目</w:t>
            </w:r>
            <w:r w:rsidRPr="00167E16">
              <w:rPr>
                <w:rFonts w:asciiTheme="minorEastAsia" w:hAnsiTheme="minorEastAsia" w:cs="宋体" w:hint="eastAsia"/>
                <w:szCs w:val="21"/>
              </w:rPr>
              <w:t>主</w:t>
            </w:r>
            <w:r w:rsidRPr="00167E16">
              <w:rPr>
                <w:rFonts w:asciiTheme="minorEastAsia" w:hAnsiTheme="minorEastAsia" w:cs="宋体"/>
                <w:szCs w:val="21"/>
              </w:rPr>
              <w:t>持人</w:t>
            </w:r>
          </w:p>
        </w:tc>
        <w:tc>
          <w:tcPr>
            <w:tcW w:w="1560" w:type="dxa"/>
            <w:vAlign w:val="center"/>
          </w:tcPr>
          <w:p w:rsidR="003F67A3" w:rsidRPr="00167E16" w:rsidRDefault="003F67A3" w:rsidP="00BA0C0C">
            <w:pPr>
              <w:jc w:val="center"/>
              <w:rPr>
                <w:rFonts w:asciiTheme="minorEastAsia" w:hAnsiTheme="minorEastAsia" w:cs="宋体"/>
                <w:szCs w:val="21"/>
              </w:rPr>
            </w:pPr>
            <w:r w:rsidRPr="00167E16">
              <w:rPr>
                <w:rFonts w:asciiTheme="minorEastAsia" w:hAnsiTheme="minorEastAsia" w:cs="宋体"/>
                <w:szCs w:val="21"/>
              </w:rPr>
              <w:t>级别</w:t>
            </w:r>
          </w:p>
        </w:tc>
        <w:tc>
          <w:tcPr>
            <w:tcW w:w="708" w:type="dxa"/>
            <w:vAlign w:val="center"/>
          </w:tcPr>
          <w:p w:rsidR="003F67A3" w:rsidRPr="00167E16" w:rsidRDefault="003F67A3" w:rsidP="00BA0C0C">
            <w:pPr>
              <w:jc w:val="center"/>
              <w:rPr>
                <w:rFonts w:asciiTheme="minorEastAsia" w:hAnsiTheme="minorEastAsia" w:cs="宋体"/>
                <w:szCs w:val="21"/>
              </w:rPr>
            </w:pPr>
            <w:r w:rsidRPr="00167E16">
              <w:rPr>
                <w:rFonts w:asciiTheme="minorEastAsia" w:hAnsiTheme="minorEastAsia" w:cs="宋体"/>
                <w:szCs w:val="21"/>
              </w:rPr>
              <w:t>是否结题</w:t>
            </w:r>
          </w:p>
        </w:tc>
      </w:tr>
      <w:tr w:rsidR="003F67A3" w:rsidTr="00BA0C0C">
        <w:trPr>
          <w:trHeight w:val="624"/>
        </w:trPr>
        <w:tc>
          <w:tcPr>
            <w:tcW w:w="534" w:type="dxa"/>
            <w:vAlign w:val="center"/>
          </w:tcPr>
          <w:p w:rsidR="003F67A3" w:rsidRPr="00167E16" w:rsidRDefault="003F67A3" w:rsidP="00BA0C0C">
            <w:pPr>
              <w:jc w:val="center"/>
              <w:rPr>
                <w:rFonts w:asciiTheme="minorEastAsia" w:hAnsiTheme="minorEastAsia" w:cs="宋体"/>
                <w:szCs w:val="21"/>
              </w:rPr>
            </w:pPr>
            <w:r>
              <w:rPr>
                <w:rFonts w:asciiTheme="minorEastAsia" w:hAnsiTheme="minorEastAsia" w:cs="宋体" w:hint="eastAsia"/>
                <w:szCs w:val="21"/>
              </w:rPr>
              <w:lastRenderedPageBreak/>
              <w:t>1</w:t>
            </w:r>
          </w:p>
        </w:tc>
        <w:tc>
          <w:tcPr>
            <w:tcW w:w="708" w:type="dxa"/>
            <w:vAlign w:val="center"/>
          </w:tcPr>
          <w:p w:rsidR="003F67A3" w:rsidRPr="00167E16" w:rsidRDefault="003F67A3" w:rsidP="00BA0C0C">
            <w:pPr>
              <w:jc w:val="center"/>
              <w:rPr>
                <w:rFonts w:asciiTheme="minorEastAsia" w:hAnsiTheme="minorEastAsia" w:cs="宋体"/>
                <w:szCs w:val="21"/>
              </w:rPr>
            </w:pPr>
            <w:r w:rsidRPr="00167E16">
              <w:rPr>
                <w:rFonts w:asciiTheme="minorEastAsia" w:hAnsiTheme="minorEastAsia" w:cs="宋体" w:hint="eastAsia"/>
                <w:szCs w:val="21"/>
              </w:rPr>
              <w:t>201</w:t>
            </w:r>
            <w:r>
              <w:rPr>
                <w:rFonts w:asciiTheme="minorEastAsia" w:hAnsiTheme="minorEastAsia" w:cs="宋体" w:hint="eastAsia"/>
                <w:szCs w:val="21"/>
              </w:rPr>
              <w:t>8</w:t>
            </w:r>
          </w:p>
        </w:tc>
        <w:tc>
          <w:tcPr>
            <w:tcW w:w="4718" w:type="dxa"/>
            <w:vAlign w:val="center"/>
          </w:tcPr>
          <w:p w:rsidR="003F67A3" w:rsidRPr="00167E16" w:rsidRDefault="003F67A3" w:rsidP="00BA0C0C">
            <w:pPr>
              <w:jc w:val="center"/>
              <w:rPr>
                <w:rFonts w:asciiTheme="minorEastAsia" w:hAnsiTheme="minorEastAsia" w:cs="宋体"/>
                <w:szCs w:val="21"/>
              </w:rPr>
            </w:pPr>
            <w:r>
              <w:rPr>
                <w:rFonts w:asciiTheme="minorEastAsia" w:hAnsiTheme="minorEastAsia" w:cs="宋体"/>
                <w:szCs w:val="21"/>
              </w:rPr>
              <w:t>地理教育教学团队</w:t>
            </w:r>
          </w:p>
        </w:tc>
        <w:tc>
          <w:tcPr>
            <w:tcW w:w="952" w:type="dxa"/>
            <w:vAlign w:val="center"/>
          </w:tcPr>
          <w:p w:rsidR="003F67A3" w:rsidRPr="00167E16" w:rsidRDefault="003F67A3" w:rsidP="00BA0C0C">
            <w:pPr>
              <w:jc w:val="center"/>
              <w:rPr>
                <w:rFonts w:asciiTheme="minorEastAsia" w:hAnsiTheme="minorEastAsia" w:cs="宋体"/>
                <w:szCs w:val="21"/>
              </w:rPr>
            </w:pPr>
            <w:r>
              <w:rPr>
                <w:rFonts w:asciiTheme="minorEastAsia" w:hAnsiTheme="minorEastAsia" w:cs="宋体" w:hint="eastAsia"/>
                <w:szCs w:val="21"/>
              </w:rPr>
              <w:t>王丰年</w:t>
            </w:r>
          </w:p>
        </w:tc>
        <w:tc>
          <w:tcPr>
            <w:tcW w:w="1560" w:type="dxa"/>
            <w:vAlign w:val="center"/>
          </w:tcPr>
          <w:p w:rsidR="003F67A3" w:rsidRPr="00167E16" w:rsidRDefault="003F67A3" w:rsidP="00BA0C0C">
            <w:pPr>
              <w:jc w:val="center"/>
              <w:rPr>
                <w:rFonts w:asciiTheme="minorEastAsia" w:hAnsiTheme="minorEastAsia" w:cs="宋体"/>
                <w:szCs w:val="21"/>
              </w:rPr>
            </w:pPr>
            <w:r w:rsidRPr="00167E16">
              <w:rPr>
                <w:rFonts w:asciiTheme="minorEastAsia" w:hAnsiTheme="minorEastAsia" w:cs="宋体" w:hint="eastAsia"/>
                <w:szCs w:val="21"/>
              </w:rPr>
              <w:t>校级</w:t>
            </w:r>
          </w:p>
        </w:tc>
        <w:tc>
          <w:tcPr>
            <w:tcW w:w="708" w:type="dxa"/>
            <w:vAlign w:val="center"/>
          </w:tcPr>
          <w:p w:rsidR="003F67A3" w:rsidRPr="00167E16" w:rsidRDefault="003F67A3" w:rsidP="00BA0C0C">
            <w:pPr>
              <w:jc w:val="center"/>
              <w:rPr>
                <w:rFonts w:asciiTheme="minorEastAsia" w:hAnsiTheme="minorEastAsia" w:cs="宋体"/>
                <w:szCs w:val="21"/>
              </w:rPr>
            </w:pPr>
            <w:r w:rsidRPr="00167E16">
              <w:rPr>
                <w:rFonts w:asciiTheme="minorEastAsia" w:hAnsiTheme="minorEastAsia" w:cs="宋体"/>
                <w:szCs w:val="21"/>
              </w:rPr>
              <w:t>否</w:t>
            </w:r>
          </w:p>
        </w:tc>
      </w:tr>
      <w:tr w:rsidR="003F67A3" w:rsidTr="00BA0C0C">
        <w:trPr>
          <w:trHeight w:val="624"/>
        </w:trPr>
        <w:tc>
          <w:tcPr>
            <w:tcW w:w="534" w:type="dxa"/>
            <w:vAlign w:val="center"/>
          </w:tcPr>
          <w:p w:rsidR="003F67A3" w:rsidRPr="00167E16" w:rsidRDefault="003F67A3" w:rsidP="00BA0C0C">
            <w:pPr>
              <w:jc w:val="center"/>
              <w:rPr>
                <w:rFonts w:asciiTheme="minorEastAsia" w:hAnsiTheme="minorEastAsia" w:cs="宋体"/>
                <w:szCs w:val="21"/>
              </w:rPr>
            </w:pPr>
            <w:r>
              <w:rPr>
                <w:rFonts w:asciiTheme="minorEastAsia" w:hAnsiTheme="minorEastAsia" w:cs="宋体" w:hint="eastAsia"/>
                <w:szCs w:val="21"/>
              </w:rPr>
              <w:t>2</w:t>
            </w:r>
          </w:p>
        </w:tc>
        <w:tc>
          <w:tcPr>
            <w:tcW w:w="708" w:type="dxa"/>
            <w:vAlign w:val="center"/>
          </w:tcPr>
          <w:p w:rsidR="003F67A3" w:rsidRPr="00167E16" w:rsidRDefault="003F67A3" w:rsidP="00BA0C0C">
            <w:pPr>
              <w:jc w:val="center"/>
              <w:rPr>
                <w:rFonts w:asciiTheme="minorEastAsia" w:hAnsiTheme="minorEastAsia" w:cs="宋体"/>
                <w:szCs w:val="21"/>
              </w:rPr>
            </w:pPr>
            <w:r w:rsidRPr="00167E16">
              <w:rPr>
                <w:rFonts w:asciiTheme="minorEastAsia" w:hAnsiTheme="minorEastAsia" w:cs="宋体" w:hint="eastAsia"/>
                <w:szCs w:val="21"/>
              </w:rPr>
              <w:t>2017</w:t>
            </w:r>
          </w:p>
        </w:tc>
        <w:tc>
          <w:tcPr>
            <w:tcW w:w="4718" w:type="dxa"/>
            <w:vAlign w:val="center"/>
          </w:tcPr>
          <w:p w:rsidR="003F67A3" w:rsidRPr="00167E16" w:rsidRDefault="003F67A3" w:rsidP="00BA0C0C">
            <w:pPr>
              <w:jc w:val="center"/>
              <w:rPr>
                <w:rFonts w:asciiTheme="minorEastAsia" w:hAnsiTheme="minorEastAsia" w:cs="宋体"/>
                <w:szCs w:val="21"/>
              </w:rPr>
            </w:pPr>
            <w:r>
              <w:rPr>
                <w:rFonts w:asciiTheme="minorEastAsia" w:hAnsiTheme="minorEastAsia" w:cs="宋体"/>
                <w:szCs w:val="21"/>
              </w:rPr>
              <w:t>自然地理教学团队</w:t>
            </w:r>
          </w:p>
        </w:tc>
        <w:tc>
          <w:tcPr>
            <w:tcW w:w="952" w:type="dxa"/>
            <w:vAlign w:val="center"/>
          </w:tcPr>
          <w:p w:rsidR="003F67A3" w:rsidRPr="00167E16" w:rsidRDefault="003F67A3" w:rsidP="00BA0C0C">
            <w:pPr>
              <w:jc w:val="center"/>
              <w:rPr>
                <w:rFonts w:asciiTheme="minorEastAsia" w:hAnsiTheme="minorEastAsia" w:cs="宋体"/>
                <w:szCs w:val="21"/>
              </w:rPr>
            </w:pPr>
            <w:r>
              <w:rPr>
                <w:rFonts w:asciiTheme="minorEastAsia" w:hAnsiTheme="minorEastAsia" w:cs="宋体"/>
                <w:szCs w:val="21"/>
              </w:rPr>
              <w:t>戴学军</w:t>
            </w:r>
          </w:p>
        </w:tc>
        <w:tc>
          <w:tcPr>
            <w:tcW w:w="1560" w:type="dxa"/>
            <w:vAlign w:val="center"/>
          </w:tcPr>
          <w:p w:rsidR="003F67A3" w:rsidRPr="00167E16" w:rsidRDefault="003F67A3" w:rsidP="00BA0C0C">
            <w:pPr>
              <w:jc w:val="center"/>
              <w:rPr>
                <w:rFonts w:asciiTheme="minorEastAsia" w:hAnsiTheme="minorEastAsia" w:cs="宋体"/>
                <w:szCs w:val="21"/>
              </w:rPr>
            </w:pPr>
            <w:r w:rsidRPr="00167E16">
              <w:rPr>
                <w:rFonts w:asciiTheme="minorEastAsia" w:hAnsiTheme="minorEastAsia" w:cs="宋体" w:hint="eastAsia"/>
                <w:szCs w:val="21"/>
              </w:rPr>
              <w:t>校级</w:t>
            </w:r>
          </w:p>
        </w:tc>
        <w:tc>
          <w:tcPr>
            <w:tcW w:w="708" w:type="dxa"/>
            <w:vAlign w:val="center"/>
          </w:tcPr>
          <w:p w:rsidR="003F67A3" w:rsidRPr="00167E16" w:rsidRDefault="003F67A3" w:rsidP="00BA0C0C">
            <w:pPr>
              <w:jc w:val="center"/>
              <w:rPr>
                <w:rFonts w:asciiTheme="minorEastAsia" w:hAnsiTheme="minorEastAsia" w:cs="宋体"/>
                <w:szCs w:val="21"/>
              </w:rPr>
            </w:pPr>
            <w:r w:rsidRPr="00167E16">
              <w:rPr>
                <w:rFonts w:asciiTheme="minorEastAsia" w:hAnsiTheme="minorEastAsia" w:cs="宋体"/>
                <w:szCs w:val="21"/>
              </w:rPr>
              <w:t>否</w:t>
            </w:r>
          </w:p>
        </w:tc>
      </w:tr>
    </w:tbl>
    <w:p w:rsidR="003F67A3" w:rsidRPr="00501097" w:rsidRDefault="003F67A3" w:rsidP="003F67A3">
      <w:pPr>
        <w:widowControl/>
        <w:spacing w:line="360" w:lineRule="auto"/>
        <w:ind w:firstLineChars="200" w:firstLine="482"/>
        <w:rPr>
          <w:b/>
          <w:sz w:val="24"/>
        </w:rPr>
      </w:pPr>
      <w:r>
        <w:rPr>
          <w:rFonts w:hint="eastAsia"/>
          <w:b/>
          <w:sz w:val="24"/>
        </w:rPr>
        <w:t>（</w:t>
      </w:r>
      <w:r>
        <w:rPr>
          <w:rFonts w:hint="eastAsia"/>
          <w:b/>
          <w:sz w:val="24"/>
        </w:rPr>
        <w:t>7</w:t>
      </w:r>
      <w:r>
        <w:rPr>
          <w:rFonts w:hint="eastAsia"/>
          <w:b/>
          <w:sz w:val="24"/>
        </w:rPr>
        <w:t>）本学年</w:t>
      </w:r>
      <w:r w:rsidRPr="008E527E">
        <w:rPr>
          <w:rFonts w:hint="eastAsia"/>
          <w:b/>
          <w:sz w:val="24"/>
        </w:rPr>
        <w:t>本专业教师发表</w:t>
      </w:r>
      <w:r>
        <w:rPr>
          <w:rFonts w:hint="eastAsia"/>
          <w:b/>
          <w:sz w:val="24"/>
        </w:rPr>
        <w:t>的教改论文</w:t>
      </w:r>
    </w:p>
    <w:p w:rsidR="003F67A3" w:rsidRDefault="003F67A3" w:rsidP="003F67A3">
      <w:pPr>
        <w:spacing w:line="360" w:lineRule="auto"/>
        <w:ind w:firstLineChars="200" w:firstLine="480"/>
        <w:rPr>
          <w:sz w:val="24"/>
        </w:rPr>
      </w:pPr>
      <w:r w:rsidRPr="008E527E">
        <w:rPr>
          <w:sz w:val="24"/>
        </w:rPr>
        <w:t>陈一萌</w:t>
      </w:r>
      <w:r w:rsidRPr="008E527E">
        <w:rPr>
          <w:sz w:val="24"/>
        </w:rPr>
        <w:t xml:space="preserve">. </w:t>
      </w:r>
      <w:r w:rsidRPr="008E527E">
        <w:rPr>
          <w:sz w:val="24"/>
        </w:rPr>
        <w:t>高校地理学自主学习能力培养的几点思考</w:t>
      </w:r>
      <w:r w:rsidRPr="008E527E">
        <w:rPr>
          <w:sz w:val="24"/>
        </w:rPr>
        <w:t xml:space="preserve">[J]. </w:t>
      </w:r>
      <w:r w:rsidRPr="008E527E">
        <w:rPr>
          <w:sz w:val="24"/>
        </w:rPr>
        <w:t>高等理科教育</w:t>
      </w:r>
      <w:r w:rsidRPr="008E527E">
        <w:rPr>
          <w:sz w:val="24"/>
        </w:rPr>
        <w:t>,2017(05):101-105.</w:t>
      </w:r>
    </w:p>
    <w:p w:rsidR="00025CC2" w:rsidRPr="00497F65" w:rsidRDefault="00497F65" w:rsidP="00716EB8">
      <w:pPr>
        <w:pStyle w:val="2"/>
        <w:rPr>
          <w:rFonts w:asciiTheme="majorEastAsia" w:hAnsiTheme="majorEastAsia"/>
          <w:sz w:val="28"/>
          <w:szCs w:val="28"/>
        </w:rPr>
      </w:pPr>
      <w:bookmarkStart w:id="26" w:name="_Toc533471282"/>
      <w:r w:rsidRPr="00497F65">
        <w:rPr>
          <w:rFonts w:asciiTheme="majorEastAsia" w:hAnsiTheme="majorEastAsia"/>
          <w:sz w:val="28"/>
          <w:szCs w:val="28"/>
        </w:rPr>
        <w:t>2.4</w:t>
      </w:r>
      <w:r w:rsidR="00025CC2" w:rsidRPr="00497F65">
        <w:rPr>
          <w:rFonts w:asciiTheme="majorEastAsia" w:hAnsiTheme="majorEastAsia" w:hint="eastAsia"/>
          <w:sz w:val="28"/>
          <w:szCs w:val="28"/>
        </w:rPr>
        <w:t>教师发展与服务</w:t>
      </w:r>
      <w:bookmarkEnd w:id="26"/>
    </w:p>
    <w:p w:rsidR="00497F65" w:rsidRPr="003F5993" w:rsidRDefault="00497F65" w:rsidP="00716EB8">
      <w:pPr>
        <w:pStyle w:val="3"/>
        <w:rPr>
          <w:rFonts w:asciiTheme="majorEastAsia" w:eastAsiaTheme="majorEastAsia" w:hAnsiTheme="majorEastAsia"/>
          <w:sz w:val="24"/>
          <w:szCs w:val="24"/>
        </w:rPr>
      </w:pPr>
      <w:bookmarkStart w:id="27" w:name="_Toc533471283"/>
      <w:r w:rsidRPr="003F5993">
        <w:rPr>
          <w:rFonts w:asciiTheme="majorEastAsia" w:eastAsiaTheme="majorEastAsia" w:hAnsiTheme="majorEastAsia"/>
          <w:sz w:val="24"/>
          <w:szCs w:val="24"/>
        </w:rPr>
        <w:t xml:space="preserve">2.4.1 </w:t>
      </w:r>
      <w:r w:rsidRPr="003F5993">
        <w:rPr>
          <w:rFonts w:asciiTheme="majorEastAsia" w:eastAsiaTheme="majorEastAsia" w:hAnsiTheme="majorEastAsia" w:hint="eastAsia"/>
          <w:sz w:val="24"/>
          <w:szCs w:val="24"/>
        </w:rPr>
        <w:t>提升教师教学能力和专业水平的政策措施</w:t>
      </w:r>
      <w:bookmarkEnd w:id="27"/>
    </w:p>
    <w:p w:rsidR="00025CC2" w:rsidRPr="007F3566" w:rsidRDefault="00025CC2" w:rsidP="00677D07">
      <w:pPr>
        <w:pStyle w:val="Default"/>
        <w:spacing w:line="520" w:lineRule="exact"/>
        <w:ind w:firstLineChars="200" w:firstLine="482"/>
        <w:rPr>
          <w:rFonts w:ascii="宋体" w:hAnsi="宋体"/>
          <w:b/>
          <w:color w:val="auto"/>
        </w:rPr>
      </w:pPr>
      <w:r w:rsidRPr="007F3566">
        <w:rPr>
          <w:rFonts w:ascii="宋体" w:hAnsi="宋体" w:hint="eastAsia"/>
          <w:b/>
          <w:color w:val="auto"/>
        </w:rPr>
        <w:t>新教师</w:t>
      </w:r>
      <w:r w:rsidR="007F3566">
        <w:rPr>
          <w:rFonts w:ascii="宋体" w:hAnsi="宋体"/>
          <w:b/>
          <w:color w:val="auto"/>
        </w:rPr>
        <w:t>培养举措</w:t>
      </w:r>
    </w:p>
    <w:p w:rsidR="00025CC2" w:rsidRPr="00D4231B" w:rsidRDefault="00025CC2" w:rsidP="00025CC2">
      <w:pPr>
        <w:pStyle w:val="Default"/>
        <w:spacing w:line="520" w:lineRule="exact"/>
        <w:ind w:firstLineChars="200" w:firstLine="480"/>
        <w:rPr>
          <w:rFonts w:ascii="宋体" w:hAnsi="宋体"/>
          <w:color w:val="auto"/>
        </w:rPr>
      </w:pPr>
      <w:r w:rsidRPr="00D4231B">
        <w:rPr>
          <w:rFonts w:ascii="宋体" w:hAnsi="宋体" w:hint="eastAsia"/>
          <w:color w:val="auto"/>
        </w:rPr>
        <w:t>（</w:t>
      </w:r>
      <w:r w:rsidRPr="00D4231B">
        <w:rPr>
          <w:rFonts w:ascii="宋体" w:hAnsi="宋体" w:hint="eastAsia"/>
          <w:color w:val="auto"/>
        </w:rPr>
        <w:t>1</w:t>
      </w:r>
      <w:r w:rsidRPr="00D4231B">
        <w:rPr>
          <w:rFonts w:ascii="宋体" w:hAnsi="宋体" w:hint="eastAsia"/>
          <w:color w:val="auto"/>
        </w:rPr>
        <w:t>）新教师与</w:t>
      </w:r>
      <w:r w:rsidRPr="00D4231B">
        <w:rPr>
          <w:rFonts w:ascii="宋体" w:hAnsi="宋体"/>
          <w:color w:val="auto"/>
        </w:rPr>
        <w:t>老教师（</w:t>
      </w:r>
      <w:r w:rsidRPr="00D4231B">
        <w:rPr>
          <w:rFonts w:ascii="宋体" w:hAnsi="宋体" w:hint="eastAsia"/>
          <w:color w:val="auto"/>
        </w:rPr>
        <w:t>导师</w:t>
      </w:r>
      <w:r w:rsidRPr="00D4231B">
        <w:rPr>
          <w:rFonts w:ascii="宋体" w:hAnsi="宋体"/>
          <w:color w:val="auto"/>
        </w:rPr>
        <w:t>）</w:t>
      </w:r>
      <w:r w:rsidRPr="00D4231B">
        <w:rPr>
          <w:rFonts w:ascii="宋体" w:hAnsi="宋体" w:hint="eastAsia"/>
          <w:color w:val="auto"/>
        </w:rPr>
        <w:t>共同上课</w:t>
      </w:r>
    </w:p>
    <w:p w:rsidR="00025CC2" w:rsidRPr="00D4231B" w:rsidRDefault="00025CC2" w:rsidP="00025CC2">
      <w:pPr>
        <w:pStyle w:val="Default"/>
        <w:spacing w:line="520" w:lineRule="exact"/>
        <w:ind w:firstLineChars="200" w:firstLine="480"/>
        <w:rPr>
          <w:rFonts w:ascii="宋体" w:hAnsi="宋体"/>
          <w:color w:val="auto"/>
        </w:rPr>
      </w:pPr>
      <w:r w:rsidRPr="00D4231B">
        <w:rPr>
          <w:rFonts w:ascii="宋体" w:hAnsi="宋体" w:hint="eastAsia"/>
          <w:color w:val="auto"/>
        </w:rPr>
        <w:t>戴学军指导</w:t>
      </w:r>
      <w:r w:rsidR="003F5993">
        <w:rPr>
          <w:rFonts w:ascii="宋体" w:hAnsi="宋体" w:hint="eastAsia"/>
          <w:color w:val="auto"/>
        </w:rPr>
        <w:t>吴鹏豹</w:t>
      </w:r>
      <w:r w:rsidRPr="00D4231B">
        <w:rPr>
          <w:rFonts w:ascii="宋体" w:hAnsi="宋体" w:hint="eastAsia"/>
          <w:color w:val="auto"/>
        </w:rPr>
        <w:t>合上自然地理学、自然地理野外实习等课程。</w:t>
      </w:r>
    </w:p>
    <w:p w:rsidR="00025CC2" w:rsidRPr="00D4231B" w:rsidRDefault="00025CC2" w:rsidP="00025CC2">
      <w:pPr>
        <w:pStyle w:val="Default"/>
        <w:spacing w:line="520" w:lineRule="exact"/>
        <w:ind w:firstLineChars="200" w:firstLine="480"/>
        <w:rPr>
          <w:rFonts w:ascii="宋体" w:hAnsi="宋体"/>
          <w:color w:val="auto"/>
        </w:rPr>
      </w:pPr>
      <w:r w:rsidRPr="00D4231B">
        <w:rPr>
          <w:rFonts w:ascii="宋体" w:hAnsi="宋体" w:hint="eastAsia"/>
          <w:color w:val="auto"/>
        </w:rPr>
        <w:t>（</w:t>
      </w:r>
      <w:r w:rsidRPr="00D4231B">
        <w:rPr>
          <w:rFonts w:ascii="宋体" w:hAnsi="宋体" w:hint="eastAsia"/>
          <w:color w:val="auto"/>
        </w:rPr>
        <w:t>2</w:t>
      </w:r>
      <w:r w:rsidRPr="00D4231B">
        <w:rPr>
          <w:rFonts w:ascii="宋体" w:hAnsi="宋体" w:hint="eastAsia"/>
          <w:color w:val="auto"/>
        </w:rPr>
        <w:t>）学习交流、组队参加各种教学比赛、申报课题等</w:t>
      </w:r>
    </w:p>
    <w:p w:rsidR="00025CC2" w:rsidRPr="00D4231B" w:rsidRDefault="003F5993" w:rsidP="00025CC2">
      <w:pPr>
        <w:pStyle w:val="Default"/>
        <w:spacing w:line="520" w:lineRule="exact"/>
        <w:ind w:firstLineChars="200" w:firstLine="480"/>
        <w:rPr>
          <w:rFonts w:ascii="宋体" w:hAnsi="宋体"/>
          <w:color w:val="auto"/>
        </w:rPr>
      </w:pPr>
      <w:r>
        <w:rPr>
          <w:rFonts w:ascii="宋体" w:hAnsi="宋体" w:hint="eastAsia"/>
          <w:color w:val="auto"/>
        </w:rPr>
        <w:t>王丰年、杨志英指</w:t>
      </w:r>
      <w:r w:rsidR="00025CC2" w:rsidRPr="00D4231B">
        <w:rPr>
          <w:rFonts w:ascii="宋体" w:hAnsi="宋体" w:hint="eastAsia"/>
          <w:color w:val="auto"/>
        </w:rPr>
        <w:t>导</w:t>
      </w:r>
      <w:r>
        <w:rPr>
          <w:rFonts w:ascii="宋体" w:hAnsi="宋体" w:hint="eastAsia"/>
          <w:color w:val="auto"/>
        </w:rPr>
        <w:t>吴鹏豹</w:t>
      </w:r>
      <w:r w:rsidR="00025CC2" w:rsidRPr="00D4231B">
        <w:rPr>
          <w:rFonts w:ascii="宋体" w:hAnsi="宋体" w:hint="eastAsia"/>
          <w:color w:val="auto"/>
        </w:rPr>
        <w:t>参加学科竞赛</w:t>
      </w:r>
      <w:r>
        <w:rPr>
          <w:rFonts w:ascii="宋体" w:hAnsi="宋体" w:hint="eastAsia"/>
          <w:color w:val="auto"/>
        </w:rPr>
        <w:t>指导团队</w:t>
      </w:r>
      <w:r w:rsidR="00025CC2" w:rsidRPr="00D4231B">
        <w:rPr>
          <w:rFonts w:ascii="宋体" w:hAnsi="宋体" w:hint="eastAsia"/>
          <w:color w:val="auto"/>
        </w:rPr>
        <w:t>。</w:t>
      </w:r>
    </w:p>
    <w:p w:rsidR="00025CC2" w:rsidRPr="00D4231B" w:rsidRDefault="00025CC2" w:rsidP="00025CC2">
      <w:pPr>
        <w:pStyle w:val="Default"/>
        <w:spacing w:line="520" w:lineRule="exact"/>
        <w:ind w:firstLineChars="200" w:firstLine="480"/>
        <w:rPr>
          <w:rFonts w:ascii="宋体" w:hAnsi="宋体"/>
          <w:color w:val="auto"/>
        </w:rPr>
      </w:pPr>
      <w:r w:rsidRPr="00D4231B">
        <w:rPr>
          <w:rFonts w:ascii="宋体" w:hAnsi="宋体" w:hint="eastAsia"/>
          <w:color w:val="auto"/>
        </w:rPr>
        <w:t>（</w:t>
      </w:r>
      <w:r w:rsidRPr="00D4231B">
        <w:rPr>
          <w:rFonts w:ascii="宋体" w:hAnsi="宋体" w:hint="eastAsia"/>
          <w:color w:val="auto"/>
        </w:rPr>
        <w:t>3</w:t>
      </w:r>
      <w:r w:rsidRPr="00D4231B">
        <w:rPr>
          <w:rFonts w:ascii="宋体" w:hAnsi="宋体" w:hint="eastAsia"/>
          <w:color w:val="auto"/>
        </w:rPr>
        <w:t>）合作指导毕业论文</w:t>
      </w:r>
    </w:p>
    <w:p w:rsidR="00025CC2" w:rsidRPr="00D4231B" w:rsidRDefault="00025CC2" w:rsidP="00025CC2">
      <w:pPr>
        <w:pStyle w:val="Default"/>
        <w:spacing w:line="520" w:lineRule="exact"/>
        <w:ind w:firstLineChars="200" w:firstLine="480"/>
        <w:rPr>
          <w:rFonts w:ascii="宋体" w:hAnsi="宋体"/>
          <w:color w:val="auto"/>
        </w:rPr>
      </w:pPr>
      <w:r w:rsidRPr="00D4231B">
        <w:rPr>
          <w:rFonts w:ascii="宋体" w:hAnsi="宋体" w:hint="eastAsia"/>
          <w:color w:val="auto"/>
        </w:rPr>
        <w:t>对霍祎黎实行了导师制，跟听课，参加学术会议、合作指导毕业论文等进行了培养。</w:t>
      </w:r>
    </w:p>
    <w:p w:rsidR="007F3566" w:rsidRDefault="00025CC2" w:rsidP="00677D07">
      <w:pPr>
        <w:pStyle w:val="Default"/>
        <w:spacing w:line="520" w:lineRule="exact"/>
        <w:ind w:firstLineChars="200" w:firstLine="482"/>
        <w:rPr>
          <w:rFonts w:ascii="宋体" w:hAnsi="宋体"/>
          <w:b/>
          <w:color w:val="auto"/>
        </w:rPr>
      </w:pPr>
      <w:bookmarkStart w:id="28" w:name="_Toc501313782"/>
      <w:bookmarkStart w:id="29" w:name="_Toc501313726"/>
      <w:r w:rsidRPr="007F3566">
        <w:rPr>
          <w:rFonts w:ascii="宋体" w:hAnsi="宋体" w:hint="eastAsia"/>
          <w:b/>
          <w:color w:val="auto"/>
        </w:rPr>
        <w:t>教师参加教学竞赛、在职进修、</w:t>
      </w:r>
      <w:r w:rsidRPr="007F3566">
        <w:rPr>
          <w:rFonts w:ascii="宋体" w:hAnsi="宋体"/>
          <w:b/>
          <w:color w:val="auto"/>
        </w:rPr>
        <w:t>提升学历</w:t>
      </w:r>
      <w:r w:rsidRPr="007F3566">
        <w:rPr>
          <w:rFonts w:ascii="宋体" w:hAnsi="宋体" w:hint="eastAsia"/>
          <w:b/>
          <w:color w:val="auto"/>
        </w:rPr>
        <w:t>和国内外访学</w:t>
      </w:r>
      <w:bookmarkEnd w:id="28"/>
      <w:bookmarkEnd w:id="29"/>
    </w:p>
    <w:p w:rsidR="00025CC2" w:rsidRPr="00D4231B" w:rsidRDefault="00025CC2" w:rsidP="00025CC2">
      <w:pPr>
        <w:pStyle w:val="Default"/>
        <w:spacing w:line="520" w:lineRule="exact"/>
        <w:ind w:firstLineChars="200" w:firstLine="480"/>
        <w:rPr>
          <w:rFonts w:ascii="宋体" w:hAnsi="宋体"/>
          <w:color w:val="auto"/>
        </w:rPr>
      </w:pPr>
      <w:r w:rsidRPr="00D4231B">
        <w:rPr>
          <w:rFonts w:ascii="宋体" w:hAnsi="宋体" w:hint="eastAsia"/>
          <w:color w:val="auto"/>
        </w:rPr>
        <w:t>在</w:t>
      </w:r>
      <w:r w:rsidRPr="00D4231B">
        <w:rPr>
          <w:rFonts w:ascii="宋体" w:hAnsi="宋体" w:hint="eastAsia"/>
          <w:color w:val="auto"/>
        </w:rPr>
        <w:t>201</w:t>
      </w:r>
      <w:r w:rsidR="003F5993">
        <w:rPr>
          <w:rFonts w:ascii="宋体" w:hAnsi="宋体" w:hint="eastAsia"/>
          <w:color w:val="auto"/>
        </w:rPr>
        <w:t>8</w:t>
      </w:r>
      <w:r w:rsidRPr="00D4231B">
        <w:rPr>
          <w:rFonts w:ascii="宋体" w:hAnsi="宋体" w:hint="eastAsia"/>
          <w:color w:val="auto"/>
        </w:rPr>
        <w:t>年</w:t>
      </w:r>
      <w:r w:rsidRPr="00D4231B">
        <w:rPr>
          <w:rFonts w:ascii="宋体" w:hAnsi="宋体"/>
          <w:color w:val="auto"/>
        </w:rPr>
        <w:t>上半年组织</w:t>
      </w:r>
      <w:r w:rsidR="003F5993">
        <w:rPr>
          <w:rFonts w:ascii="宋体" w:hAnsi="宋体" w:hint="eastAsia"/>
          <w:color w:val="auto"/>
        </w:rPr>
        <w:t>吴鹏豹</w:t>
      </w:r>
      <w:r w:rsidRPr="00D4231B">
        <w:rPr>
          <w:rFonts w:ascii="宋体" w:hAnsi="宋体"/>
          <w:color w:val="auto"/>
        </w:rPr>
        <w:t>、霍祎黎</w:t>
      </w:r>
      <w:r w:rsidR="003F5993">
        <w:rPr>
          <w:rFonts w:ascii="宋体" w:hAnsi="宋体" w:hint="eastAsia"/>
          <w:color w:val="auto"/>
        </w:rPr>
        <w:t>2</w:t>
      </w:r>
      <w:r w:rsidRPr="00D4231B">
        <w:rPr>
          <w:rFonts w:ascii="宋体" w:hAnsi="宋体" w:hint="eastAsia"/>
          <w:color w:val="auto"/>
        </w:rPr>
        <w:t>位</w:t>
      </w:r>
      <w:r w:rsidRPr="00D4231B">
        <w:rPr>
          <w:rFonts w:ascii="宋体" w:hAnsi="宋体"/>
          <w:color w:val="auto"/>
        </w:rPr>
        <w:t>教师参加惠州学院青年教师讲课比赛</w:t>
      </w:r>
      <w:r w:rsidR="003F5993">
        <w:rPr>
          <w:rFonts w:ascii="宋体" w:hAnsi="宋体" w:hint="eastAsia"/>
          <w:color w:val="auto"/>
        </w:rPr>
        <w:t>院</w:t>
      </w:r>
      <w:r w:rsidRPr="00D4231B">
        <w:rPr>
          <w:rFonts w:ascii="宋体" w:hAnsi="宋体" w:hint="eastAsia"/>
          <w:color w:val="auto"/>
        </w:rPr>
        <w:t>内</w:t>
      </w:r>
      <w:r w:rsidRPr="00D4231B">
        <w:rPr>
          <w:rFonts w:ascii="宋体" w:hAnsi="宋体"/>
          <w:color w:val="auto"/>
        </w:rPr>
        <w:t>选拔赛，其中</w:t>
      </w:r>
      <w:r w:rsidR="003F5993">
        <w:rPr>
          <w:rFonts w:ascii="宋体" w:hAnsi="宋体" w:hint="eastAsia"/>
          <w:color w:val="auto"/>
        </w:rPr>
        <w:t>吴鹏豹</w:t>
      </w:r>
      <w:r w:rsidRPr="00D4231B">
        <w:rPr>
          <w:rFonts w:ascii="宋体" w:hAnsi="宋体"/>
          <w:color w:val="auto"/>
        </w:rPr>
        <w:t>代表</w:t>
      </w:r>
      <w:r w:rsidRPr="00D4231B">
        <w:rPr>
          <w:rFonts w:ascii="宋体" w:hAnsi="宋体" w:hint="eastAsia"/>
          <w:color w:val="auto"/>
        </w:rPr>
        <w:t>地理与旅游学院</w:t>
      </w:r>
      <w:r w:rsidRPr="00D4231B">
        <w:rPr>
          <w:rFonts w:ascii="宋体" w:hAnsi="宋体"/>
          <w:color w:val="auto"/>
        </w:rPr>
        <w:t>参赛</w:t>
      </w:r>
      <w:r w:rsidRPr="00D4231B">
        <w:rPr>
          <w:rFonts w:ascii="宋体" w:hAnsi="宋体" w:hint="eastAsia"/>
          <w:color w:val="auto"/>
        </w:rPr>
        <w:t>，</w:t>
      </w:r>
      <w:r w:rsidRPr="00D4231B">
        <w:rPr>
          <w:rFonts w:ascii="宋体" w:hAnsi="宋体"/>
          <w:color w:val="auto"/>
        </w:rPr>
        <w:t>并获得</w:t>
      </w:r>
      <w:r w:rsidR="003F5993">
        <w:rPr>
          <w:rFonts w:ascii="宋体" w:hAnsi="宋体" w:hint="eastAsia"/>
          <w:color w:val="auto"/>
        </w:rPr>
        <w:t>三</w:t>
      </w:r>
      <w:r w:rsidRPr="00D4231B">
        <w:rPr>
          <w:rFonts w:ascii="宋体" w:hAnsi="宋体"/>
          <w:color w:val="auto"/>
        </w:rPr>
        <w:t>等奖。</w:t>
      </w:r>
    </w:p>
    <w:p w:rsidR="00025CC2" w:rsidRDefault="00025CC2" w:rsidP="00025CC2">
      <w:pPr>
        <w:pStyle w:val="Default"/>
        <w:spacing w:line="520" w:lineRule="exact"/>
        <w:ind w:firstLineChars="200" w:firstLine="480"/>
        <w:rPr>
          <w:rFonts w:ascii="宋体" w:hAnsi="宋体"/>
          <w:color w:val="auto"/>
        </w:rPr>
      </w:pPr>
      <w:r w:rsidRPr="00D4231B">
        <w:rPr>
          <w:rFonts w:ascii="宋体" w:hAnsi="宋体"/>
          <w:color w:val="auto"/>
        </w:rPr>
        <w:t>霍祎黎</w:t>
      </w:r>
      <w:r w:rsidR="003F5993">
        <w:rPr>
          <w:rFonts w:ascii="宋体" w:hAnsi="宋体" w:hint="eastAsia"/>
          <w:color w:val="auto"/>
        </w:rPr>
        <w:t>就读</w:t>
      </w:r>
      <w:r w:rsidRPr="00D4231B">
        <w:rPr>
          <w:rFonts w:ascii="宋体" w:hAnsi="宋体"/>
          <w:color w:val="auto"/>
        </w:rPr>
        <w:t>东北师范大学</w:t>
      </w:r>
      <w:r w:rsidRPr="00D4231B">
        <w:rPr>
          <w:rFonts w:ascii="宋体" w:hAnsi="宋体" w:hint="eastAsia"/>
          <w:color w:val="auto"/>
        </w:rPr>
        <w:t>2016</w:t>
      </w:r>
      <w:r w:rsidRPr="00D4231B">
        <w:rPr>
          <w:rFonts w:ascii="宋体" w:hAnsi="宋体" w:hint="eastAsia"/>
          <w:color w:val="auto"/>
        </w:rPr>
        <w:t>级</w:t>
      </w:r>
      <w:r w:rsidRPr="00D4231B">
        <w:rPr>
          <w:rFonts w:ascii="宋体" w:hAnsi="宋体"/>
          <w:color w:val="auto"/>
        </w:rPr>
        <w:t>博士研究生。</w:t>
      </w:r>
    </w:p>
    <w:p w:rsidR="00025CC2" w:rsidRDefault="00AD5E29" w:rsidP="00AD5E29">
      <w:pPr>
        <w:pStyle w:val="Default"/>
        <w:spacing w:line="520" w:lineRule="exact"/>
        <w:ind w:firstLineChars="200" w:firstLine="480"/>
        <w:rPr>
          <w:rFonts w:ascii="宋体" w:hAnsi="宋体"/>
          <w:color w:val="auto"/>
        </w:rPr>
      </w:pPr>
      <w:r w:rsidRPr="00C73563">
        <w:rPr>
          <w:rFonts w:ascii="宋体" w:hAnsi="宋体" w:hint="eastAsia"/>
          <w:color w:val="auto"/>
        </w:rPr>
        <w:t>白旸</w:t>
      </w:r>
      <w:r>
        <w:rPr>
          <w:rFonts w:ascii="宋体" w:hAnsi="宋体" w:hint="eastAsia"/>
          <w:color w:val="auto"/>
        </w:rPr>
        <w:t>于</w:t>
      </w:r>
      <w:r w:rsidR="00C73563" w:rsidRPr="00C73563">
        <w:rPr>
          <w:rFonts w:ascii="宋体" w:hAnsi="宋体" w:hint="eastAsia"/>
          <w:color w:val="auto"/>
        </w:rPr>
        <w:t>2018.5.1-2019.5.1</w:t>
      </w:r>
      <w:r w:rsidR="00C73563" w:rsidRPr="00C73563">
        <w:rPr>
          <w:rFonts w:ascii="宋体" w:hAnsi="宋体" w:hint="eastAsia"/>
          <w:color w:val="auto"/>
        </w:rPr>
        <w:t>美国德克萨斯州大学圣安东尼奥分校访学</w:t>
      </w:r>
      <w:r w:rsidR="00C73563">
        <w:rPr>
          <w:rFonts w:ascii="宋体" w:hAnsi="宋体" w:hint="eastAsia"/>
          <w:color w:val="auto"/>
        </w:rPr>
        <w:t>。</w:t>
      </w:r>
    </w:p>
    <w:p w:rsidR="00ED0D67" w:rsidRPr="00131787" w:rsidRDefault="00ED0D67" w:rsidP="00716EB8">
      <w:pPr>
        <w:pStyle w:val="3"/>
        <w:rPr>
          <w:rFonts w:asciiTheme="majorEastAsia" w:eastAsiaTheme="majorEastAsia" w:hAnsiTheme="majorEastAsia"/>
          <w:sz w:val="24"/>
          <w:szCs w:val="24"/>
        </w:rPr>
      </w:pPr>
      <w:bookmarkStart w:id="30" w:name="_Toc533471284"/>
      <w:r w:rsidRPr="00131787">
        <w:rPr>
          <w:rFonts w:asciiTheme="majorEastAsia" w:eastAsiaTheme="majorEastAsia" w:hAnsiTheme="majorEastAsia"/>
          <w:sz w:val="24"/>
          <w:szCs w:val="24"/>
        </w:rPr>
        <w:t xml:space="preserve">2.4.2 </w:t>
      </w:r>
      <w:r w:rsidRPr="00131787">
        <w:rPr>
          <w:rFonts w:asciiTheme="majorEastAsia" w:eastAsiaTheme="majorEastAsia" w:hAnsiTheme="majorEastAsia" w:hint="eastAsia"/>
          <w:sz w:val="24"/>
          <w:szCs w:val="24"/>
        </w:rPr>
        <w:t>本专业服务教师职业生涯发展的政策措施</w:t>
      </w:r>
      <w:bookmarkEnd w:id="30"/>
    </w:p>
    <w:p w:rsidR="00131787" w:rsidRPr="00131787" w:rsidRDefault="00131787" w:rsidP="00131787">
      <w:pPr>
        <w:pStyle w:val="Default"/>
        <w:spacing w:line="520" w:lineRule="exact"/>
        <w:ind w:firstLineChars="200" w:firstLine="480"/>
        <w:rPr>
          <w:rFonts w:ascii="宋体" w:hAnsi="宋体"/>
          <w:color w:val="auto"/>
        </w:rPr>
      </w:pPr>
      <w:r>
        <w:rPr>
          <w:rFonts w:ascii="宋体" w:hAnsi="宋体" w:hint="eastAsia"/>
          <w:color w:val="auto"/>
        </w:rPr>
        <w:t>1</w:t>
      </w:r>
      <w:r>
        <w:rPr>
          <w:rFonts w:ascii="宋体" w:hAnsi="宋体" w:hint="eastAsia"/>
          <w:color w:val="auto"/>
        </w:rPr>
        <w:t>）</w:t>
      </w:r>
      <w:r w:rsidRPr="00131787">
        <w:rPr>
          <w:rFonts w:ascii="宋体" w:hAnsi="宋体" w:hint="eastAsia"/>
          <w:color w:val="auto"/>
        </w:rPr>
        <w:t>助教培训以进行教学科研基本知识、基本技能的教育和实践为主</w:t>
      </w:r>
      <w:r>
        <w:rPr>
          <w:rFonts w:ascii="宋体" w:hAnsi="宋体" w:hint="eastAsia"/>
          <w:color w:val="auto"/>
        </w:rPr>
        <w:t>。</w:t>
      </w:r>
    </w:p>
    <w:p w:rsidR="00131787" w:rsidRPr="00131787" w:rsidRDefault="00131787" w:rsidP="00131787">
      <w:pPr>
        <w:pStyle w:val="Default"/>
        <w:spacing w:line="520" w:lineRule="exact"/>
        <w:ind w:firstLineChars="200" w:firstLine="480"/>
        <w:rPr>
          <w:rFonts w:ascii="宋体" w:hAnsi="宋体"/>
          <w:color w:val="auto"/>
        </w:rPr>
      </w:pPr>
      <w:r w:rsidRPr="00131787">
        <w:rPr>
          <w:rFonts w:ascii="宋体" w:hAnsi="宋体" w:hint="eastAsia"/>
          <w:color w:val="auto"/>
        </w:rPr>
        <w:t>2</w:t>
      </w:r>
      <w:r>
        <w:rPr>
          <w:rFonts w:ascii="宋体" w:hAnsi="宋体" w:hint="eastAsia"/>
          <w:color w:val="auto"/>
        </w:rPr>
        <w:t>）</w:t>
      </w:r>
      <w:r w:rsidRPr="00131787">
        <w:rPr>
          <w:rFonts w:ascii="宋体" w:hAnsi="宋体" w:hint="eastAsia"/>
          <w:color w:val="auto"/>
        </w:rPr>
        <w:t>讲师培训以增加、扩充专业基础理论知识为主，注重提高教学水平和科</w:t>
      </w:r>
      <w:r w:rsidRPr="00131787">
        <w:rPr>
          <w:rFonts w:ascii="宋体" w:hAnsi="宋体" w:hint="eastAsia"/>
          <w:color w:val="auto"/>
        </w:rPr>
        <w:lastRenderedPageBreak/>
        <w:t>研能力。</w:t>
      </w:r>
    </w:p>
    <w:p w:rsidR="00131787" w:rsidRPr="00131787" w:rsidRDefault="00131787" w:rsidP="00131787">
      <w:pPr>
        <w:pStyle w:val="Default"/>
        <w:spacing w:line="520" w:lineRule="exact"/>
        <w:ind w:firstLineChars="200" w:firstLine="480"/>
        <w:rPr>
          <w:rFonts w:ascii="宋体" w:hAnsi="宋体"/>
          <w:color w:val="auto"/>
        </w:rPr>
      </w:pPr>
      <w:r w:rsidRPr="00131787">
        <w:rPr>
          <w:rFonts w:ascii="宋体" w:hAnsi="宋体" w:hint="eastAsia"/>
          <w:color w:val="auto"/>
        </w:rPr>
        <w:t>3</w:t>
      </w:r>
      <w:r>
        <w:rPr>
          <w:rFonts w:ascii="宋体" w:hAnsi="宋体" w:hint="eastAsia"/>
          <w:color w:val="auto"/>
        </w:rPr>
        <w:t>）</w:t>
      </w:r>
      <w:r w:rsidRPr="00131787">
        <w:rPr>
          <w:rFonts w:ascii="宋体" w:hAnsi="宋体" w:hint="eastAsia"/>
          <w:color w:val="auto"/>
        </w:rPr>
        <w:t>对连续担任讲师工作五年以上，且能履行岗位职责的教师，必须安排至少三个月的脱产培训。</w:t>
      </w:r>
    </w:p>
    <w:p w:rsidR="00131787" w:rsidRPr="00131787" w:rsidRDefault="00131787" w:rsidP="00131787">
      <w:pPr>
        <w:pStyle w:val="Default"/>
        <w:spacing w:line="520" w:lineRule="exact"/>
        <w:ind w:firstLineChars="200" w:firstLine="480"/>
        <w:rPr>
          <w:rFonts w:ascii="宋体" w:hAnsi="宋体"/>
          <w:color w:val="auto"/>
        </w:rPr>
      </w:pPr>
      <w:r w:rsidRPr="00131787">
        <w:rPr>
          <w:rFonts w:ascii="宋体" w:hAnsi="宋体" w:hint="eastAsia"/>
          <w:color w:val="auto"/>
        </w:rPr>
        <w:t>4</w:t>
      </w:r>
      <w:r>
        <w:rPr>
          <w:rFonts w:ascii="宋体" w:hAnsi="宋体" w:hint="eastAsia"/>
          <w:color w:val="auto"/>
        </w:rPr>
        <w:t>）</w:t>
      </w:r>
      <w:r w:rsidRPr="00131787">
        <w:rPr>
          <w:rFonts w:ascii="宋体" w:hAnsi="宋体" w:hint="eastAsia"/>
          <w:color w:val="auto"/>
        </w:rPr>
        <w:t>副教授培训主要是通过教学科研工作实践及学术交流，熟悉和掌握本学科发展前沿信息，进一步提高学术水平。</w:t>
      </w:r>
    </w:p>
    <w:p w:rsidR="00ED0D67" w:rsidRDefault="00131787" w:rsidP="00716EB8">
      <w:pPr>
        <w:pStyle w:val="3"/>
        <w:rPr>
          <w:rFonts w:asciiTheme="majorEastAsia" w:eastAsiaTheme="majorEastAsia" w:hAnsiTheme="majorEastAsia"/>
          <w:sz w:val="24"/>
          <w:szCs w:val="24"/>
        </w:rPr>
      </w:pPr>
      <w:bookmarkStart w:id="31" w:name="_Toc533471285"/>
      <w:r w:rsidRPr="00131787">
        <w:rPr>
          <w:rFonts w:asciiTheme="majorEastAsia" w:eastAsiaTheme="majorEastAsia" w:hAnsiTheme="majorEastAsia" w:hint="eastAsia"/>
          <w:sz w:val="24"/>
          <w:szCs w:val="24"/>
        </w:rPr>
        <w:t>2.4.3 专任教师培养培训情况</w:t>
      </w:r>
      <w:bookmarkEnd w:id="31"/>
    </w:p>
    <w:p w:rsidR="00131787" w:rsidRPr="00131787" w:rsidRDefault="00131787" w:rsidP="0038679B">
      <w:pPr>
        <w:spacing w:line="520" w:lineRule="exact"/>
        <w:ind w:firstLineChars="300" w:firstLine="720"/>
        <w:rPr>
          <w:rFonts w:ascii="宋体" w:eastAsia="仿宋_GB2312" w:hAnsi="宋体" w:cs="仿宋_GB2312"/>
          <w:kern w:val="0"/>
          <w:sz w:val="24"/>
        </w:rPr>
      </w:pPr>
      <w:r w:rsidRPr="00131787">
        <w:rPr>
          <w:rFonts w:ascii="宋体" w:eastAsia="仿宋_GB2312" w:hAnsi="宋体" w:cs="仿宋_GB2312" w:hint="eastAsia"/>
          <w:kern w:val="0"/>
          <w:sz w:val="24"/>
        </w:rPr>
        <w:t>本学年本专业教师国（境）内外研修、培训、学术交流一览表</w:t>
      </w:r>
    </w:p>
    <w:tbl>
      <w:tblPr>
        <w:tblW w:w="9032" w:type="dxa"/>
        <w:jc w:val="center"/>
        <w:tblBorders>
          <w:top w:val="single" w:sz="4" w:space="0" w:color="auto"/>
          <w:bottom w:val="single" w:sz="4" w:space="0" w:color="auto"/>
          <w:insideH w:val="single" w:sz="4" w:space="0" w:color="auto"/>
          <w:insideV w:val="single" w:sz="4" w:space="0" w:color="auto"/>
        </w:tblBorders>
        <w:tblLayout w:type="fixed"/>
        <w:tblLook w:val="0000"/>
      </w:tblPr>
      <w:tblGrid>
        <w:gridCol w:w="436"/>
        <w:gridCol w:w="855"/>
        <w:gridCol w:w="1325"/>
        <w:gridCol w:w="1125"/>
        <w:gridCol w:w="1645"/>
        <w:gridCol w:w="3646"/>
      </w:tblGrid>
      <w:tr w:rsidR="00131787" w:rsidTr="00BC044E">
        <w:trPr>
          <w:trHeight w:val="567"/>
          <w:jc w:val="center"/>
        </w:trPr>
        <w:tc>
          <w:tcPr>
            <w:tcW w:w="436" w:type="dxa"/>
            <w:tcBorders>
              <w:left w:val="single" w:sz="4" w:space="0" w:color="auto"/>
            </w:tcBorders>
            <w:vAlign w:val="center"/>
          </w:tcPr>
          <w:p w:rsidR="00131787" w:rsidRDefault="00131787" w:rsidP="00BA0C0C">
            <w:pPr>
              <w:widowControl/>
              <w:spacing w:line="340" w:lineRule="exact"/>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855" w:type="dxa"/>
            <w:vAlign w:val="center"/>
          </w:tcPr>
          <w:p w:rsidR="00131787" w:rsidRDefault="00131787" w:rsidP="00BA0C0C">
            <w:pPr>
              <w:widowControl/>
              <w:spacing w:line="340" w:lineRule="exact"/>
              <w:jc w:val="center"/>
              <w:rPr>
                <w:rFonts w:ascii="宋体" w:hAnsi="宋体" w:cs="宋体"/>
                <w:b/>
                <w:bCs/>
                <w:color w:val="000000"/>
                <w:kern w:val="0"/>
                <w:szCs w:val="21"/>
              </w:rPr>
            </w:pPr>
            <w:r>
              <w:rPr>
                <w:rFonts w:ascii="宋体" w:hAnsi="宋体" w:cs="宋体" w:hint="eastAsia"/>
                <w:b/>
                <w:bCs/>
                <w:color w:val="000000"/>
                <w:kern w:val="0"/>
                <w:szCs w:val="21"/>
              </w:rPr>
              <w:t>姓名</w:t>
            </w:r>
          </w:p>
        </w:tc>
        <w:tc>
          <w:tcPr>
            <w:tcW w:w="1325" w:type="dxa"/>
            <w:vAlign w:val="center"/>
          </w:tcPr>
          <w:p w:rsidR="00131787" w:rsidRDefault="00131787" w:rsidP="00BA0C0C">
            <w:pPr>
              <w:widowControl/>
              <w:spacing w:line="340" w:lineRule="exact"/>
              <w:jc w:val="center"/>
              <w:rPr>
                <w:rFonts w:ascii="宋体" w:hAnsi="宋体" w:cs="宋体"/>
                <w:b/>
                <w:bCs/>
                <w:color w:val="000000"/>
                <w:kern w:val="0"/>
                <w:szCs w:val="21"/>
              </w:rPr>
            </w:pPr>
            <w:r>
              <w:rPr>
                <w:rFonts w:ascii="宋体" w:hAnsi="宋体" w:cs="宋体" w:hint="eastAsia"/>
                <w:b/>
                <w:bCs/>
                <w:color w:val="000000"/>
                <w:kern w:val="0"/>
                <w:szCs w:val="21"/>
              </w:rPr>
              <w:t>性质</w:t>
            </w:r>
          </w:p>
        </w:tc>
        <w:tc>
          <w:tcPr>
            <w:tcW w:w="1125" w:type="dxa"/>
            <w:vAlign w:val="center"/>
          </w:tcPr>
          <w:p w:rsidR="00131787" w:rsidRDefault="00131787" w:rsidP="00BA0C0C">
            <w:pPr>
              <w:widowControl/>
              <w:spacing w:line="340" w:lineRule="exact"/>
              <w:jc w:val="center"/>
              <w:rPr>
                <w:rFonts w:ascii="宋体" w:hAnsi="宋体" w:cs="宋体"/>
                <w:b/>
                <w:bCs/>
                <w:color w:val="000000"/>
                <w:kern w:val="0"/>
                <w:szCs w:val="21"/>
              </w:rPr>
            </w:pPr>
            <w:r>
              <w:rPr>
                <w:rFonts w:ascii="宋体" w:hAnsi="宋体" w:cs="宋体" w:hint="eastAsia"/>
                <w:b/>
                <w:bCs/>
                <w:color w:val="000000"/>
                <w:kern w:val="0"/>
                <w:szCs w:val="21"/>
              </w:rPr>
              <w:t>前往单位</w:t>
            </w:r>
          </w:p>
        </w:tc>
        <w:tc>
          <w:tcPr>
            <w:tcW w:w="1645" w:type="dxa"/>
            <w:vAlign w:val="center"/>
          </w:tcPr>
          <w:p w:rsidR="00131787" w:rsidRDefault="00131787" w:rsidP="00BA0C0C">
            <w:pPr>
              <w:widowControl/>
              <w:spacing w:line="340" w:lineRule="exact"/>
              <w:jc w:val="center"/>
              <w:rPr>
                <w:rFonts w:ascii="宋体" w:hAnsi="宋体" w:cs="宋体"/>
                <w:b/>
                <w:bCs/>
                <w:color w:val="000000"/>
                <w:kern w:val="0"/>
                <w:szCs w:val="21"/>
              </w:rPr>
            </w:pPr>
            <w:r>
              <w:rPr>
                <w:rFonts w:ascii="宋体" w:hAnsi="宋体" w:cs="宋体" w:hint="eastAsia"/>
                <w:b/>
                <w:bCs/>
                <w:color w:val="000000"/>
                <w:kern w:val="0"/>
                <w:szCs w:val="21"/>
              </w:rPr>
              <w:t>时间</w:t>
            </w:r>
          </w:p>
        </w:tc>
        <w:tc>
          <w:tcPr>
            <w:tcW w:w="3646" w:type="dxa"/>
            <w:tcBorders>
              <w:right w:val="single" w:sz="4" w:space="0" w:color="auto"/>
            </w:tcBorders>
            <w:vAlign w:val="center"/>
          </w:tcPr>
          <w:p w:rsidR="00131787" w:rsidRDefault="00131787" w:rsidP="00BA0C0C">
            <w:pPr>
              <w:widowControl/>
              <w:spacing w:line="340" w:lineRule="exact"/>
              <w:jc w:val="center"/>
              <w:rPr>
                <w:rFonts w:ascii="宋体" w:hAnsi="宋体" w:cs="宋体"/>
                <w:b/>
                <w:bCs/>
                <w:color w:val="000000"/>
                <w:kern w:val="0"/>
                <w:szCs w:val="21"/>
              </w:rPr>
            </w:pPr>
            <w:r>
              <w:rPr>
                <w:rFonts w:ascii="宋体" w:hAnsi="宋体" w:cs="宋体" w:hint="eastAsia"/>
                <w:b/>
                <w:bCs/>
                <w:color w:val="000000"/>
                <w:kern w:val="0"/>
                <w:szCs w:val="21"/>
              </w:rPr>
              <w:t>专题名称</w:t>
            </w:r>
          </w:p>
        </w:tc>
      </w:tr>
      <w:tr w:rsidR="00131787" w:rsidTr="00BC044E">
        <w:trPr>
          <w:trHeight w:val="567"/>
          <w:jc w:val="center"/>
        </w:trPr>
        <w:tc>
          <w:tcPr>
            <w:tcW w:w="436" w:type="dxa"/>
            <w:tcBorders>
              <w:left w:val="single" w:sz="4" w:space="0" w:color="auto"/>
            </w:tcBorders>
            <w:vAlign w:val="center"/>
          </w:tcPr>
          <w:p w:rsidR="00131787" w:rsidRDefault="00131787" w:rsidP="00BA0C0C">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855" w:type="dxa"/>
            <w:vAlign w:val="center"/>
          </w:tcPr>
          <w:p w:rsidR="00131787" w:rsidRDefault="00131787" w:rsidP="00BA0C0C">
            <w:pPr>
              <w:widowControl/>
              <w:spacing w:line="340" w:lineRule="exact"/>
              <w:jc w:val="center"/>
              <w:rPr>
                <w:rFonts w:ascii="宋体" w:hAnsi="宋体" w:cs="宋体"/>
                <w:color w:val="000000"/>
                <w:kern w:val="0"/>
                <w:szCs w:val="21"/>
              </w:rPr>
            </w:pPr>
            <w:r>
              <w:rPr>
                <w:rFonts w:ascii="宋体" w:hAnsi="宋体" w:cs="宋体" w:hint="eastAsia"/>
                <w:szCs w:val="21"/>
              </w:rPr>
              <w:t>王丰年</w:t>
            </w:r>
          </w:p>
        </w:tc>
        <w:tc>
          <w:tcPr>
            <w:tcW w:w="1325" w:type="dxa"/>
            <w:vAlign w:val="center"/>
          </w:tcPr>
          <w:p w:rsidR="00131787" w:rsidRDefault="00131787" w:rsidP="00BA0C0C">
            <w:pPr>
              <w:widowControl/>
              <w:spacing w:line="340" w:lineRule="exact"/>
              <w:jc w:val="center"/>
              <w:rPr>
                <w:rFonts w:ascii="宋体" w:hAnsi="宋体" w:cs="宋体"/>
                <w:color w:val="000000"/>
                <w:kern w:val="0"/>
                <w:szCs w:val="21"/>
              </w:rPr>
            </w:pPr>
            <w:r>
              <w:rPr>
                <w:rFonts w:ascii="宋体" w:hAnsi="宋体" w:cs="宋体" w:hint="eastAsia"/>
                <w:szCs w:val="21"/>
              </w:rPr>
              <w:t>会议</w:t>
            </w:r>
          </w:p>
        </w:tc>
        <w:tc>
          <w:tcPr>
            <w:tcW w:w="1125" w:type="dxa"/>
            <w:vAlign w:val="center"/>
          </w:tcPr>
          <w:p w:rsidR="00131787" w:rsidRDefault="00131787" w:rsidP="00BA0C0C">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t>浙江</w:t>
            </w:r>
          </w:p>
        </w:tc>
        <w:tc>
          <w:tcPr>
            <w:tcW w:w="1645" w:type="dxa"/>
            <w:vAlign w:val="center"/>
          </w:tcPr>
          <w:p w:rsidR="00131787" w:rsidRDefault="00131787" w:rsidP="00BA0C0C">
            <w:pPr>
              <w:widowControl/>
              <w:spacing w:line="340" w:lineRule="exact"/>
              <w:jc w:val="center"/>
              <w:rPr>
                <w:rFonts w:ascii="宋体" w:hAnsi="宋体" w:cs="宋体"/>
                <w:color w:val="000000"/>
                <w:kern w:val="0"/>
                <w:szCs w:val="21"/>
              </w:rPr>
            </w:pPr>
            <w:r>
              <w:rPr>
                <w:rFonts w:ascii="宋体" w:hAnsi="宋体" w:cs="宋体" w:hint="eastAsia"/>
                <w:szCs w:val="21"/>
              </w:rPr>
              <w:t>2018.1.5-7</w:t>
            </w:r>
          </w:p>
        </w:tc>
        <w:tc>
          <w:tcPr>
            <w:tcW w:w="3646" w:type="dxa"/>
            <w:tcBorders>
              <w:right w:val="single" w:sz="4" w:space="0" w:color="auto"/>
            </w:tcBorders>
            <w:vAlign w:val="center"/>
          </w:tcPr>
          <w:p w:rsidR="00131787" w:rsidRDefault="00131787" w:rsidP="00BA0C0C">
            <w:pPr>
              <w:widowControl/>
              <w:spacing w:line="340" w:lineRule="exact"/>
              <w:jc w:val="center"/>
              <w:rPr>
                <w:rFonts w:ascii="宋体" w:hAnsi="宋体" w:cs="宋体"/>
                <w:color w:val="000000"/>
                <w:kern w:val="0"/>
                <w:szCs w:val="21"/>
              </w:rPr>
            </w:pPr>
            <w:r>
              <w:rPr>
                <w:rFonts w:ascii="宋体" w:hAnsi="宋体" w:cs="宋体" w:hint="eastAsia"/>
                <w:szCs w:val="21"/>
              </w:rPr>
              <w:t>基于新时期专业素养提升的卓越地理教师培养</w:t>
            </w:r>
            <w:proofErr w:type="gramStart"/>
            <w:r>
              <w:rPr>
                <w:rFonts w:ascii="宋体" w:hAnsi="宋体" w:cs="宋体" w:hint="eastAsia"/>
                <w:szCs w:val="21"/>
              </w:rPr>
              <w:t>”</w:t>
            </w:r>
            <w:proofErr w:type="gramEnd"/>
            <w:r>
              <w:rPr>
                <w:rFonts w:ascii="宋体" w:hAnsi="宋体" w:cs="宋体" w:hint="eastAsia"/>
                <w:szCs w:val="21"/>
              </w:rPr>
              <w:t>研讨会</w:t>
            </w:r>
          </w:p>
        </w:tc>
      </w:tr>
      <w:tr w:rsidR="00131787" w:rsidTr="00BC044E">
        <w:trPr>
          <w:trHeight w:val="567"/>
          <w:jc w:val="center"/>
        </w:trPr>
        <w:tc>
          <w:tcPr>
            <w:tcW w:w="436" w:type="dxa"/>
            <w:tcBorders>
              <w:left w:val="single" w:sz="4" w:space="0" w:color="auto"/>
            </w:tcBorders>
            <w:vAlign w:val="center"/>
          </w:tcPr>
          <w:p w:rsidR="00131787" w:rsidRDefault="00131787" w:rsidP="00BA0C0C">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855" w:type="dxa"/>
            <w:vAlign w:val="center"/>
          </w:tcPr>
          <w:p w:rsidR="00131787" w:rsidRDefault="00131787" w:rsidP="00BA0C0C">
            <w:pPr>
              <w:widowControl/>
              <w:spacing w:line="340" w:lineRule="exact"/>
              <w:jc w:val="center"/>
              <w:rPr>
                <w:rFonts w:ascii="宋体" w:hAnsi="宋体" w:cs="宋体"/>
                <w:szCs w:val="21"/>
              </w:rPr>
            </w:pPr>
            <w:r>
              <w:rPr>
                <w:rFonts w:ascii="宋体" w:hAnsi="宋体" w:cs="宋体" w:hint="eastAsia"/>
                <w:szCs w:val="21"/>
              </w:rPr>
              <w:t>王丰年</w:t>
            </w:r>
          </w:p>
        </w:tc>
        <w:tc>
          <w:tcPr>
            <w:tcW w:w="1325" w:type="dxa"/>
            <w:vAlign w:val="center"/>
          </w:tcPr>
          <w:p w:rsidR="00131787" w:rsidRDefault="00131787" w:rsidP="00BA0C0C">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t>会议</w:t>
            </w:r>
          </w:p>
        </w:tc>
        <w:tc>
          <w:tcPr>
            <w:tcW w:w="1125" w:type="dxa"/>
            <w:vAlign w:val="center"/>
          </w:tcPr>
          <w:p w:rsidR="00131787" w:rsidRDefault="0038679B" w:rsidP="00BA0C0C">
            <w:pPr>
              <w:widowControl/>
              <w:spacing w:line="340" w:lineRule="exact"/>
              <w:jc w:val="center"/>
              <w:rPr>
                <w:rFonts w:ascii="宋体" w:hAnsi="宋体" w:cs="宋体"/>
                <w:color w:val="000000"/>
                <w:kern w:val="0"/>
                <w:szCs w:val="21"/>
              </w:rPr>
            </w:pPr>
            <w:r>
              <w:rPr>
                <w:rFonts w:ascii="宋体" w:hAnsi="宋体" w:cs="宋体" w:hint="eastAsia"/>
                <w:szCs w:val="21"/>
              </w:rPr>
              <w:t>上海</w:t>
            </w:r>
          </w:p>
        </w:tc>
        <w:tc>
          <w:tcPr>
            <w:tcW w:w="1645" w:type="dxa"/>
            <w:vAlign w:val="center"/>
          </w:tcPr>
          <w:p w:rsidR="00131787" w:rsidRDefault="00131787" w:rsidP="00BA0C0C">
            <w:pPr>
              <w:widowControl/>
              <w:spacing w:line="340" w:lineRule="exact"/>
              <w:jc w:val="center"/>
              <w:rPr>
                <w:rFonts w:ascii="宋体" w:hAnsi="宋体" w:cs="宋体"/>
                <w:color w:val="000000"/>
                <w:kern w:val="0"/>
                <w:szCs w:val="21"/>
              </w:rPr>
            </w:pPr>
            <w:r>
              <w:rPr>
                <w:rFonts w:ascii="宋体" w:hAnsi="宋体" w:cs="宋体" w:hint="eastAsia"/>
                <w:szCs w:val="21"/>
              </w:rPr>
              <w:t>2018.6.23-25</w:t>
            </w:r>
          </w:p>
        </w:tc>
        <w:tc>
          <w:tcPr>
            <w:tcW w:w="3646" w:type="dxa"/>
            <w:tcBorders>
              <w:right w:val="single" w:sz="4" w:space="0" w:color="auto"/>
            </w:tcBorders>
            <w:vAlign w:val="center"/>
          </w:tcPr>
          <w:p w:rsidR="00131787" w:rsidRDefault="00131787" w:rsidP="00BA0C0C">
            <w:pPr>
              <w:widowControl/>
              <w:spacing w:line="340" w:lineRule="exact"/>
              <w:jc w:val="center"/>
              <w:rPr>
                <w:rFonts w:ascii="宋体" w:hAnsi="宋体" w:cs="宋体"/>
                <w:color w:val="000000"/>
                <w:kern w:val="0"/>
                <w:szCs w:val="21"/>
              </w:rPr>
            </w:pPr>
            <w:r>
              <w:rPr>
                <w:rFonts w:ascii="宋体" w:hAnsi="宋体" w:cs="宋体" w:hint="eastAsia"/>
                <w:szCs w:val="21"/>
              </w:rPr>
              <w:t>第九届空间综合人文学与社会科学国际论坛</w:t>
            </w:r>
          </w:p>
        </w:tc>
      </w:tr>
      <w:tr w:rsidR="00131787" w:rsidTr="00BC044E">
        <w:trPr>
          <w:trHeight w:val="567"/>
          <w:jc w:val="center"/>
        </w:trPr>
        <w:tc>
          <w:tcPr>
            <w:tcW w:w="436" w:type="dxa"/>
            <w:tcBorders>
              <w:left w:val="single" w:sz="4" w:space="0" w:color="auto"/>
            </w:tcBorders>
            <w:vAlign w:val="center"/>
          </w:tcPr>
          <w:p w:rsidR="00131787" w:rsidRDefault="00131787" w:rsidP="00BA0C0C">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855" w:type="dxa"/>
            <w:vAlign w:val="center"/>
          </w:tcPr>
          <w:p w:rsidR="00131787" w:rsidRDefault="00131787" w:rsidP="00BA0C0C">
            <w:pPr>
              <w:widowControl/>
              <w:spacing w:line="340" w:lineRule="exact"/>
              <w:jc w:val="center"/>
              <w:rPr>
                <w:rFonts w:ascii="宋体" w:hAnsi="宋体" w:cs="宋体"/>
                <w:szCs w:val="21"/>
              </w:rPr>
            </w:pPr>
            <w:r>
              <w:rPr>
                <w:rFonts w:ascii="宋体" w:hAnsi="宋体" w:cs="宋体" w:hint="eastAsia"/>
                <w:szCs w:val="21"/>
              </w:rPr>
              <w:t>王丰年、吴鹏豹</w:t>
            </w:r>
          </w:p>
        </w:tc>
        <w:tc>
          <w:tcPr>
            <w:tcW w:w="1325" w:type="dxa"/>
            <w:vAlign w:val="center"/>
          </w:tcPr>
          <w:p w:rsidR="00131787" w:rsidRDefault="00131787" w:rsidP="00BA0C0C">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t>学术交流</w:t>
            </w:r>
          </w:p>
        </w:tc>
        <w:tc>
          <w:tcPr>
            <w:tcW w:w="1125" w:type="dxa"/>
            <w:vAlign w:val="center"/>
          </w:tcPr>
          <w:p w:rsidR="00131787" w:rsidRDefault="00131787" w:rsidP="00BA0C0C">
            <w:pPr>
              <w:widowControl/>
              <w:spacing w:line="340" w:lineRule="exact"/>
              <w:jc w:val="center"/>
              <w:rPr>
                <w:rFonts w:ascii="宋体" w:hAnsi="宋体" w:cs="宋体"/>
                <w:szCs w:val="21"/>
              </w:rPr>
            </w:pPr>
            <w:r>
              <w:rPr>
                <w:rFonts w:ascii="宋体" w:hAnsi="宋体" w:cs="宋体" w:hint="eastAsia"/>
                <w:szCs w:val="21"/>
              </w:rPr>
              <w:t>衡阳</w:t>
            </w:r>
          </w:p>
        </w:tc>
        <w:tc>
          <w:tcPr>
            <w:tcW w:w="1645" w:type="dxa"/>
            <w:vAlign w:val="center"/>
          </w:tcPr>
          <w:p w:rsidR="00131787" w:rsidRDefault="00131787" w:rsidP="00BA0C0C">
            <w:pPr>
              <w:widowControl/>
              <w:spacing w:line="340" w:lineRule="exact"/>
              <w:jc w:val="center"/>
              <w:rPr>
                <w:rFonts w:ascii="宋体" w:hAnsi="宋体" w:cs="宋体"/>
                <w:szCs w:val="21"/>
              </w:rPr>
            </w:pPr>
            <w:r>
              <w:rPr>
                <w:rFonts w:ascii="宋体" w:hAnsi="宋体" w:cs="宋体" w:hint="eastAsia"/>
                <w:szCs w:val="21"/>
              </w:rPr>
              <w:t>2018.7.4-5</w:t>
            </w:r>
          </w:p>
        </w:tc>
        <w:tc>
          <w:tcPr>
            <w:tcW w:w="3646" w:type="dxa"/>
            <w:tcBorders>
              <w:right w:val="single" w:sz="4" w:space="0" w:color="auto"/>
            </w:tcBorders>
            <w:vAlign w:val="center"/>
          </w:tcPr>
          <w:p w:rsidR="00131787" w:rsidRDefault="00131787" w:rsidP="00BA0C0C">
            <w:pPr>
              <w:widowControl/>
              <w:spacing w:line="340" w:lineRule="exact"/>
              <w:jc w:val="center"/>
              <w:rPr>
                <w:rFonts w:ascii="宋体" w:hAnsi="宋体" w:cs="宋体"/>
                <w:szCs w:val="21"/>
              </w:rPr>
            </w:pPr>
            <w:r>
              <w:rPr>
                <w:rFonts w:ascii="宋体" w:hAnsi="宋体" w:cs="宋体" w:hint="eastAsia"/>
                <w:szCs w:val="21"/>
              </w:rPr>
              <w:t>衡阳师范学院城市与旅游学院交流学习</w:t>
            </w:r>
          </w:p>
        </w:tc>
      </w:tr>
      <w:tr w:rsidR="00131787" w:rsidTr="00BC044E">
        <w:trPr>
          <w:trHeight w:val="567"/>
          <w:jc w:val="center"/>
        </w:trPr>
        <w:tc>
          <w:tcPr>
            <w:tcW w:w="436" w:type="dxa"/>
            <w:tcBorders>
              <w:left w:val="single" w:sz="4" w:space="0" w:color="auto"/>
            </w:tcBorders>
            <w:vAlign w:val="center"/>
          </w:tcPr>
          <w:p w:rsidR="00131787" w:rsidRDefault="00131787" w:rsidP="00BA0C0C">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855" w:type="dxa"/>
            <w:vAlign w:val="center"/>
          </w:tcPr>
          <w:p w:rsidR="00131787" w:rsidRDefault="00131787" w:rsidP="00BA0C0C">
            <w:pPr>
              <w:widowControl/>
              <w:spacing w:line="340" w:lineRule="exact"/>
              <w:jc w:val="center"/>
              <w:rPr>
                <w:rFonts w:ascii="宋体" w:hAnsi="宋体" w:cs="宋体"/>
                <w:szCs w:val="21"/>
              </w:rPr>
            </w:pPr>
            <w:r>
              <w:rPr>
                <w:rFonts w:ascii="宋体" w:hAnsi="宋体" w:cs="宋体" w:hint="eastAsia"/>
                <w:szCs w:val="21"/>
              </w:rPr>
              <w:t>王丰年、吴鹏豹</w:t>
            </w:r>
          </w:p>
        </w:tc>
        <w:tc>
          <w:tcPr>
            <w:tcW w:w="1325" w:type="dxa"/>
            <w:vAlign w:val="center"/>
          </w:tcPr>
          <w:p w:rsidR="00131787" w:rsidRDefault="00131787" w:rsidP="00BA0C0C">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t>学术交流</w:t>
            </w:r>
          </w:p>
        </w:tc>
        <w:tc>
          <w:tcPr>
            <w:tcW w:w="1125" w:type="dxa"/>
            <w:vAlign w:val="center"/>
          </w:tcPr>
          <w:p w:rsidR="00131787" w:rsidRDefault="00131787" w:rsidP="00BA0C0C">
            <w:pPr>
              <w:widowControl/>
              <w:spacing w:line="340" w:lineRule="exact"/>
              <w:jc w:val="center"/>
              <w:rPr>
                <w:rFonts w:ascii="宋体" w:hAnsi="宋体" w:cs="宋体"/>
                <w:szCs w:val="21"/>
              </w:rPr>
            </w:pPr>
            <w:r>
              <w:rPr>
                <w:rFonts w:ascii="宋体" w:hAnsi="宋体" w:cs="宋体" w:hint="eastAsia"/>
                <w:szCs w:val="21"/>
              </w:rPr>
              <w:t>湘潭</w:t>
            </w:r>
          </w:p>
        </w:tc>
        <w:tc>
          <w:tcPr>
            <w:tcW w:w="1645" w:type="dxa"/>
            <w:vAlign w:val="center"/>
          </w:tcPr>
          <w:p w:rsidR="00131787" w:rsidRDefault="00131787" w:rsidP="00BA0C0C">
            <w:pPr>
              <w:widowControl/>
              <w:spacing w:line="340" w:lineRule="exact"/>
              <w:jc w:val="center"/>
              <w:rPr>
                <w:rFonts w:ascii="宋体" w:hAnsi="宋体" w:cs="宋体"/>
                <w:szCs w:val="21"/>
              </w:rPr>
            </w:pPr>
            <w:r>
              <w:rPr>
                <w:rFonts w:ascii="宋体" w:hAnsi="宋体" w:cs="宋体" w:hint="eastAsia"/>
                <w:szCs w:val="21"/>
              </w:rPr>
              <w:t>2018.7.6-7</w:t>
            </w:r>
          </w:p>
        </w:tc>
        <w:tc>
          <w:tcPr>
            <w:tcW w:w="3646" w:type="dxa"/>
            <w:tcBorders>
              <w:right w:val="single" w:sz="4" w:space="0" w:color="auto"/>
            </w:tcBorders>
            <w:vAlign w:val="center"/>
          </w:tcPr>
          <w:p w:rsidR="00131787" w:rsidRDefault="00131787" w:rsidP="00BA0C0C">
            <w:pPr>
              <w:widowControl/>
              <w:spacing w:line="340" w:lineRule="exact"/>
              <w:jc w:val="center"/>
              <w:rPr>
                <w:rFonts w:ascii="宋体" w:hAnsi="宋体" w:cs="宋体"/>
                <w:szCs w:val="21"/>
              </w:rPr>
            </w:pPr>
            <w:r>
              <w:rPr>
                <w:rFonts w:ascii="宋体" w:hAnsi="宋体" w:cs="宋体" w:hint="eastAsia"/>
                <w:szCs w:val="21"/>
              </w:rPr>
              <w:t>湖南科技大学资源环境与安全工程学院交流学习</w:t>
            </w:r>
          </w:p>
        </w:tc>
      </w:tr>
      <w:tr w:rsidR="00131787" w:rsidTr="00BC044E">
        <w:trPr>
          <w:trHeight w:val="567"/>
          <w:jc w:val="center"/>
        </w:trPr>
        <w:tc>
          <w:tcPr>
            <w:tcW w:w="436" w:type="dxa"/>
            <w:tcBorders>
              <w:left w:val="single" w:sz="4" w:space="0" w:color="auto"/>
            </w:tcBorders>
            <w:vAlign w:val="center"/>
          </w:tcPr>
          <w:p w:rsidR="00131787" w:rsidRDefault="00131787" w:rsidP="00BA0C0C">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855" w:type="dxa"/>
            <w:vAlign w:val="center"/>
          </w:tcPr>
          <w:p w:rsidR="00131787" w:rsidRDefault="00131787" w:rsidP="00BA0C0C">
            <w:pPr>
              <w:widowControl/>
              <w:spacing w:line="340" w:lineRule="exact"/>
              <w:jc w:val="center"/>
              <w:rPr>
                <w:rFonts w:ascii="宋体" w:hAnsi="宋体" w:cs="宋体"/>
                <w:szCs w:val="21"/>
              </w:rPr>
            </w:pPr>
            <w:r>
              <w:rPr>
                <w:rFonts w:ascii="宋体" w:hAnsi="宋体" w:cs="宋体" w:hint="eastAsia"/>
                <w:szCs w:val="21"/>
              </w:rPr>
              <w:t>白旸</w:t>
            </w:r>
          </w:p>
        </w:tc>
        <w:tc>
          <w:tcPr>
            <w:tcW w:w="1325" w:type="dxa"/>
            <w:vAlign w:val="center"/>
          </w:tcPr>
          <w:p w:rsidR="00131787" w:rsidRDefault="00131787" w:rsidP="00BA0C0C">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t>访学</w:t>
            </w:r>
          </w:p>
        </w:tc>
        <w:tc>
          <w:tcPr>
            <w:tcW w:w="1125" w:type="dxa"/>
            <w:vAlign w:val="center"/>
          </w:tcPr>
          <w:p w:rsidR="00131787" w:rsidRDefault="00131787" w:rsidP="00BA0C0C">
            <w:pPr>
              <w:widowControl/>
              <w:spacing w:line="340" w:lineRule="exact"/>
              <w:jc w:val="center"/>
              <w:rPr>
                <w:rFonts w:ascii="宋体" w:hAnsi="宋体" w:cs="宋体"/>
                <w:szCs w:val="21"/>
              </w:rPr>
            </w:pPr>
            <w:r>
              <w:rPr>
                <w:rFonts w:ascii="宋体" w:hAnsi="宋体" w:cs="宋体" w:hint="eastAsia"/>
                <w:szCs w:val="21"/>
              </w:rPr>
              <w:t>美国</w:t>
            </w:r>
          </w:p>
        </w:tc>
        <w:tc>
          <w:tcPr>
            <w:tcW w:w="1645" w:type="dxa"/>
            <w:vAlign w:val="center"/>
          </w:tcPr>
          <w:p w:rsidR="00131787" w:rsidRDefault="00131787" w:rsidP="00BA0C0C">
            <w:pPr>
              <w:widowControl/>
              <w:spacing w:line="340" w:lineRule="exact"/>
              <w:jc w:val="center"/>
              <w:rPr>
                <w:rFonts w:ascii="宋体" w:hAnsi="宋体" w:cs="宋体"/>
                <w:szCs w:val="21"/>
              </w:rPr>
            </w:pPr>
            <w:r w:rsidRPr="00C73563">
              <w:rPr>
                <w:rFonts w:ascii="宋体" w:hAnsi="宋体" w:cs="仿宋_GB2312" w:hint="eastAsia"/>
              </w:rPr>
              <w:t>2018.5.1-2019.5.1</w:t>
            </w:r>
          </w:p>
        </w:tc>
        <w:tc>
          <w:tcPr>
            <w:tcW w:w="3646" w:type="dxa"/>
            <w:tcBorders>
              <w:right w:val="single" w:sz="4" w:space="0" w:color="auto"/>
            </w:tcBorders>
            <w:vAlign w:val="center"/>
          </w:tcPr>
          <w:p w:rsidR="00131787" w:rsidRDefault="00131787" w:rsidP="00131787">
            <w:pPr>
              <w:widowControl/>
              <w:spacing w:line="340" w:lineRule="exact"/>
              <w:jc w:val="center"/>
              <w:rPr>
                <w:rFonts w:ascii="宋体" w:hAnsi="宋体" w:cs="宋体"/>
                <w:szCs w:val="21"/>
              </w:rPr>
            </w:pPr>
            <w:r w:rsidRPr="00C73563">
              <w:rPr>
                <w:rFonts w:ascii="宋体" w:hAnsi="宋体" w:cs="仿宋_GB2312" w:hint="eastAsia"/>
                <w:kern w:val="0"/>
                <w:sz w:val="24"/>
              </w:rPr>
              <w:t>美国德克萨斯州大学圣安东尼奥分校</w:t>
            </w:r>
            <w:r>
              <w:rPr>
                <w:rFonts w:ascii="宋体" w:hAnsi="宋体" w:cs="仿宋_GB2312" w:hint="eastAsia"/>
                <w:kern w:val="0"/>
                <w:sz w:val="24"/>
              </w:rPr>
              <w:t>访学</w:t>
            </w:r>
          </w:p>
        </w:tc>
      </w:tr>
    </w:tbl>
    <w:p w:rsidR="00131787" w:rsidRDefault="00BC044E" w:rsidP="00716EB8">
      <w:pPr>
        <w:pStyle w:val="2"/>
        <w:rPr>
          <w:rFonts w:asciiTheme="majorEastAsia" w:hAnsiTheme="majorEastAsia"/>
          <w:sz w:val="28"/>
          <w:szCs w:val="28"/>
        </w:rPr>
      </w:pPr>
      <w:bookmarkStart w:id="32" w:name="_Toc533471286"/>
      <w:r w:rsidRPr="00BC044E">
        <w:rPr>
          <w:rFonts w:asciiTheme="majorEastAsia" w:hAnsiTheme="majorEastAsia"/>
          <w:sz w:val="28"/>
          <w:szCs w:val="28"/>
        </w:rPr>
        <w:t>2.5</w:t>
      </w:r>
      <w:r w:rsidRPr="00BC044E">
        <w:rPr>
          <w:rFonts w:asciiTheme="majorEastAsia" w:hAnsiTheme="majorEastAsia" w:hint="eastAsia"/>
          <w:sz w:val="28"/>
          <w:szCs w:val="28"/>
        </w:rPr>
        <w:t>存在的主要问题与改进措施</w:t>
      </w:r>
      <w:bookmarkEnd w:id="32"/>
    </w:p>
    <w:p w:rsidR="000A4F1B" w:rsidRDefault="00175CCE" w:rsidP="00716EB8">
      <w:pPr>
        <w:pStyle w:val="3"/>
        <w:rPr>
          <w:rFonts w:asciiTheme="majorEastAsia" w:eastAsiaTheme="majorEastAsia" w:hAnsiTheme="majorEastAsia"/>
          <w:sz w:val="24"/>
          <w:szCs w:val="24"/>
        </w:rPr>
      </w:pPr>
      <w:bookmarkStart w:id="33" w:name="_Toc533471287"/>
      <w:r w:rsidRPr="00175CCE">
        <w:rPr>
          <w:rFonts w:asciiTheme="majorEastAsia" w:eastAsiaTheme="majorEastAsia" w:hAnsiTheme="majorEastAsia"/>
          <w:sz w:val="24"/>
          <w:szCs w:val="24"/>
        </w:rPr>
        <w:t>2.5.1</w:t>
      </w:r>
      <w:r w:rsidR="000A4F1B" w:rsidRPr="00175CCE">
        <w:rPr>
          <w:rFonts w:asciiTheme="majorEastAsia" w:eastAsiaTheme="majorEastAsia" w:hAnsiTheme="majorEastAsia"/>
          <w:sz w:val="24"/>
          <w:szCs w:val="24"/>
        </w:rPr>
        <w:t>地理科学专业在师资队伍建设方面存在的问题及改进措施</w:t>
      </w:r>
      <w:bookmarkEnd w:id="33"/>
    </w:p>
    <w:p w:rsidR="00175CCE" w:rsidRPr="00A208E7" w:rsidRDefault="00175CCE" w:rsidP="00175CCE">
      <w:r w:rsidRPr="00A208E7">
        <w:rPr>
          <w:rFonts w:asciiTheme="majorEastAsia" w:eastAsiaTheme="majorEastAsia" w:hAnsiTheme="majorEastAsia"/>
          <w:bCs/>
          <w:sz w:val="24"/>
        </w:rPr>
        <w:t>存在问题</w:t>
      </w:r>
    </w:p>
    <w:p w:rsidR="00175CCE" w:rsidRPr="00175CCE" w:rsidRDefault="00175CCE" w:rsidP="00175CCE">
      <w:pPr>
        <w:pStyle w:val="Default"/>
        <w:spacing w:line="520" w:lineRule="exact"/>
        <w:ind w:firstLineChars="200" w:firstLine="480"/>
        <w:rPr>
          <w:rFonts w:ascii="宋体" w:hAnsi="宋体"/>
          <w:color w:val="auto"/>
        </w:rPr>
      </w:pPr>
      <w:r>
        <w:rPr>
          <w:rFonts w:ascii="宋体" w:hAnsi="宋体" w:hint="eastAsia"/>
          <w:color w:val="auto"/>
        </w:rPr>
        <w:t>1</w:t>
      </w:r>
      <w:r>
        <w:rPr>
          <w:rFonts w:ascii="宋体" w:hAnsi="宋体" w:hint="eastAsia"/>
          <w:color w:val="auto"/>
        </w:rPr>
        <w:t>）</w:t>
      </w:r>
      <w:r w:rsidRPr="00175CCE">
        <w:rPr>
          <w:rFonts w:ascii="宋体" w:hAnsi="宋体" w:hint="eastAsia"/>
          <w:color w:val="auto"/>
        </w:rPr>
        <w:t>领军人才匮乏、引进力度不够、培养后劲不足</w:t>
      </w:r>
    </w:p>
    <w:p w:rsidR="00175CCE" w:rsidRPr="00175CCE" w:rsidRDefault="00175CCE" w:rsidP="00175CCE">
      <w:pPr>
        <w:pStyle w:val="Default"/>
        <w:spacing w:line="520" w:lineRule="exact"/>
        <w:ind w:firstLineChars="200" w:firstLine="480"/>
        <w:rPr>
          <w:rFonts w:ascii="宋体" w:hAnsi="宋体"/>
          <w:color w:val="auto"/>
        </w:rPr>
      </w:pPr>
      <w:r>
        <w:rPr>
          <w:rFonts w:ascii="宋体" w:hAnsi="宋体" w:hint="eastAsia"/>
          <w:color w:val="auto"/>
        </w:rPr>
        <w:t>2</w:t>
      </w:r>
      <w:r>
        <w:rPr>
          <w:rFonts w:ascii="宋体" w:hAnsi="宋体" w:hint="eastAsia"/>
          <w:color w:val="auto"/>
        </w:rPr>
        <w:t>）</w:t>
      </w:r>
      <w:r w:rsidRPr="00175CCE">
        <w:rPr>
          <w:rFonts w:ascii="宋体" w:hAnsi="宋体" w:hint="eastAsia"/>
          <w:color w:val="auto"/>
        </w:rPr>
        <w:t>人才队伍科研能力不足，创新能力弱，高水平成果不多</w:t>
      </w:r>
    </w:p>
    <w:p w:rsidR="00175CCE" w:rsidRPr="00175CCE" w:rsidRDefault="00175CCE" w:rsidP="00175CCE">
      <w:pPr>
        <w:pStyle w:val="Default"/>
        <w:spacing w:line="520" w:lineRule="exact"/>
        <w:ind w:firstLineChars="200" w:firstLine="480"/>
        <w:rPr>
          <w:rFonts w:ascii="宋体" w:hAnsi="宋体"/>
          <w:color w:val="auto"/>
        </w:rPr>
      </w:pPr>
      <w:r>
        <w:rPr>
          <w:rFonts w:ascii="宋体" w:hAnsi="宋体" w:hint="eastAsia"/>
          <w:color w:val="auto"/>
        </w:rPr>
        <w:t>3</w:t>
      </w:r>
      <w:r>
        <w:rPr>
          <w:rFonts w:ascii="宋体" w:hAnsi="宋体" w:hint="eastAsia"/>
          <w:color w:val="auto"/>
        </w:rPr>
        <w:t>）</w:t>
      </w:r>
      <w:r w:rsidRPr="00175CCE">
        <w:rPr>
          <w:rFonts w:ascii="宋体" w:hAnsi="宋体" w:hint="eastAsia"/>
          <w:color w:val="auto"/>
        </w:rPr>
        <w:t>教师学历结构和职称结构亟待完善</w:t>
      </w:r>
    </w:p>
    <w:p w:rsidR="00175CCE" w:rsidRPr="00175CCE" w:rsidRDefault="00175CCE" w:rsidP="00175CCE">
      <w:pPr>
        <w:pStyle w:val="Default"/>
        <w:spacing w:line="520" w:lineRule="exact"/>
        <w:ind w:firstLineChars="200" w:firstLine="480"/>
        <w:rPr>
          <w:rFonts w:ascii="宋体" w:hAnsi="宋体"/>
          <w:color w:val="auto"/>
        </w:rPr>
      </w:pPr>
      <w:r>
        <w:rPr>
          <w:rFonts w:ascii="宋体" w:hAnsi="宋体" w:hint="eastAsia"/>
          <w:color w:val="auto"/>
        </w:rPr>
        <w:t>4</w:t>
      </w:r>
      <w:r>
        <w:rPr>
          <w:rFonts w:ascii="宋体" w:hAnsi="宋体" w:hint="eastAsia"/>
          <w:color w:val="auto"/>
        </w:rPr>
        <w:t>）</w:t>
      </w:r>
      <w:r w:rsidRPr="00175CCE">
        <w:rPr>
          <w:rFonts w:ascii="宋体" w:hAnsi="宋体" w:hint="eastAsia"/>
          <w:color w:val="auto"/>
        </w:rPr>
        <w:t>具有国际教育背景的教师数量很少</w:t>
      </w:r>
    </w:p>
    <w:p w:rsidR="00175CCE" w:rsidRPr="00A208E7" w:rsidRDefault="00175CCE" w:rsidP="00175CCE">
      <w:pPr>
        <w:rPr>
          <w:rFonts w:asciiTheme="majorEastAsia" w:eastAsiaTheme="majorEastAsia" w:hAnsiTheme="majorEastAsia"/>
          <w:bCs/>
          <w:sz w:val="24"/>
        </w:rPr>
      </w:pPr>
      <w:r w:rsidRPr="00A208E7">
        <w:rPr>
          <w:rFonts w:asciiTheme="majorEastAsia" w:eastAsiaTheme="majorEastAsia" w:hAnsiTheme="majorEastAsia" w:hint="eastAsia"/>
          <w:bCs/>
          <w:sz w:val="24"/>
        </w:rPr>
        <w:t>改进措施</w:t>
      </w:r>
    </w:p>
    <w:p w:rsidR="00175CCE" w:rsidRPr="00175CCE" w:rsidRDefault="00175CCE" w:rsidP="00175CCE">
      <w:pPr>
        <w:pStyle w:val="Default"/>
        <w:spacing w:line="520" w:lineRule="exact"/>
        <w:ind w:firstLineChars="200" w:firstLine="480"/>
        <w:rPr>
          <w:rFonts w:ascii="宋体" w:hAnsi="宋体"/>
          <w:color w:val="auto"/>
        </w:rPr>
      </w:pPr>
      <w:r>
        <w:rPr>
          <w:rFonts w:ascii="宋体" w:hAnsi="宋体" w:hint="eastAsia"/>
          <w:color w:val="auto"/>
        </w:rPr>
        <w:lastRenderedPageBreak/>
        <w:t>1</w:t>
      </w:r>
      <w:r>
        <w:rPr>
          <w:rFonts w:ascii="宋体" w:hAnsi="宋体" w:hint="eastAsia"/>
          <w:color w:val="auto"/>
        </w:rPr>
        <w:t>）</w:t>
      </w:r>
      <w:r w:rsidRPr="00175CCE">
        <w:rPr>
          <w:rFonts w:ascii="宋体" w:hAnsi="宋体" w:hint="eastAsia"/>
          <w:color w:val="auto"/>
        </w:rPr>
        <w:t>加大外引内培工作力度</w:t>
      </w:r>
    </w:p>
    <w:p w:rsidR="00175CCE" w:rsidRPr="00175CCE" w:rsidRDefault="00175CCE" w:rsidP="00175CCE">
      <w:pPr>
        <w:pStyle w:val="Default"/>
        <w:spacing w:line="520" w:lineRule="exact"/>
        <w:ind w:firstLineChars="200" w:firstLine="480"/>
        <w:rPr>
          <w:rFonts w:ascii="宋体" w:hAnsi="宋体"/>
          <w:color w:val="auto"/>
        </w:rPr>
      </w:pPr>
      <w:r>
        <w:rPr>
          <w:rFonts w:ascii="宋体" w:hAnsi="宋体" w:hint="eastAsia"/>
          <w:color w:val="auto"/>
        </w:rPr>
        <w:t>2</w:t>
      </w:r>
      <w:r>
        <w:rPr>
          <w:rFonts w:ascii="宋体" w:hAnsi="宋体" w:hint="eastAsia"/>
          <w:color w:val="auto"/>
        </w:rPr>
        <w:t>）</w:t>
      </w:r>
      <w:r w:rsidRPr="00175CCE">
        <w:rPr>
          <w:rFonts w:ascii="宋体" w:hAnsi="宋体" w:hint="eastAsia"/>
          <w:color w:val="auto"/>
        </w:rPr>
        <w:t>加大青年教师培养力度</w:t>
      </w:r>
    </w:p>
    <w:p w:rsidR="00175CCE" w:rsidRPr="00175CCE" w:rsidRDefault="00175CCE" w:rsidP="00175CCE">
      <w:pPr>
        <w:pStyle w:val="Default"/>
        <w:spacing w:line="520" w:lineRule="exact"/>
        <w:ind w:firstLineChars="200" w:firstLine="480"/>
        <w:rPr>
          <w:rFonts w:ascii="宋体" w:hAnsi="宋体"/>
          <w:color w:val="auto"/>
        </w:rPr>
      </w:pPr>
      <w:r>
        <w:rPr>
          <w:rFonts w:ascii="宋体" w:hAnsi="宋体" w:hint="eastAsia"/>
          <w:color w:val="auto"/>
        </w:rPr>
        <w:t>3</w:t>
      </w:r>
      <w:r>
        <w:rPr>
          <w:rFonts w:ascii="宋体" w:hAnsi="宋体" w:hint="eastAsia"/>
          <w:color w:val="auto"/>
        </w:rPr>
        <w:t>）</w:t>
      </w:r>
      <w:r w:rsidRPr="00175CCE">
        <w:rPr>
          <w:rFonts w:ascii="宋体" w:hAnsi="宋体" w:hint="eastAsia"/>
          <w:color w:val="auto"/>
        </w:rPr>
        <w:t>加大领军人才培养力度</w:t>
      </w:r>
    </w:p>
    <w:p w:rsidR="00175CCE" w:rsidRPr="00175CCE" w:rsidRDefault="00175CCE" w:rsidP="00175CCE">
      <w:pPr>
        <w:pStyle w:val="Default"/>
        <w:spacing w:line="520" w:lineRule="exact"/>
        <w:ind w:firstLineChars="200" w:firstLine="480"/>
        <w:rPr>
          <w:rFonts w:ascii="宋体" w:hAnsi="宋体"/>
          <w:color w:val="auto"/>
        </w:rPr>
      </w:pPr>
      <w:r w:rsidRPr="00175CCE">
        <w:rPr>
          <w:rFonts w:ascii="宋体" w:hAnsi="宋体" w:hint="eastAsia"/>
          <w:color w:val="auto"/>
        </w:rPr>
        <w:t>4</w:t>
      </w:r>
      <w:r>
        <w:rPr>
          <w:rFonts w:ascii="宋体" w:hAnsi="宋体" w:hint="eastAsia"/>
          <w:color w:val="auto"/>
        </w:rPr>
        <w:t>）</w:t>
      </w:r>
      <w:r w:rsidRPr="00175CCE">
        <w:rPr>
          <w:rFonts w:ascii="宋体" w:hAnsi="宋体" w:hint="eastAsia"/>
          <w:color w:val="auto"/>
        </w:rPr>
        <w:t>加大学术团队建设力度</w:t>
      </w:r>
    </w:p>
    <w:p w:rsidR="00175CCE" w:rsidRPr="00175CCE" w:rsidRDefault="00175CCE" w:rsidP="00175CCE">
      <w:pPr>
        <w:pStyle w:val="Default"/>
        <w:spacing w:line="520" w:lineRule="exact"/>
        <w:ind w:firstLineChars="200" w:firstLine="480"/>
        <w:rPr>
          <w:rFonts w:ascii="宋体" w:hAnsi="宋体"/>
          <w:color w:val="auto"/>
        </w:rPr>
      </w:pPr>
      <w:r w:rsidRPr="00175CCE">
        <w:rPr>
          <w:rFonts w:ascii="宋体" w:hAnsi="宋体" w:hint="eastAsia"/>
          <w:color w:val="auto"/>
        </w:rPr>
        <w:t>5</w:t>
      </w:r>
      <w:r>
        <w:rPr>
          <w:rFonts w:ascii="宋体" w:hAnsi="宋体" w:hint="eastAsia"/>
          <w:color w:val="auto"/>
        </w:rPr>
        <w:t>）</w:t>
      </w:r>
      <w:r w:rsidRPr="00175CCE">
        <w:rPr>
          <w:rFonts w:ascii="宋体" w:hAnsi="宋体" w:hint="eastAsia"/>
          <w:color w:val="auto"/>
        </w:rPr>
        <w:t>完善人才工作体制机制</w:t>
      </w:r>
    </w:p>
    <w:p w:rsidR="00175CCE" w:rsidRPr="00175CCE" w:rsidRDefault="00175CCE" w:rsidP="00716EB8">
      <w:pPr>
        <w:pStyle w:val="3"/>
        <w:rPr>
          <w:rFonts w:asciiTheme="majorEastAsia" w:eastAsiaTheme="majorEastAsia" w:hAnsiTheme="majorEastAsia"/>
          <w:sz w:val="24"/>
          <w:szCs w:val="24"/>
        </w:rPr>
      </w:pPr>
      <w:bookmarkStart w:id="34" w:name="_Toc533471288"/>
      <w:r w:rsidRPr="00175CCE">
        <w:rPr>
          <w:rFonts w:asciiTheme="majorEastAsia" w:eastAsiaTheme="majorEastAsia" w:hAnsiTheme="majorEastAsia"/>
          <w:sz w:val="24"/>
          <w:szCs w:val="24"/>
        </w:rPr>
        <w:t>2.5.</w:t>
      </w:r>
      <w:r>
        <w:rPr>
          <w:rFonts w:asciiTheme="majorEastAsia" w:eastAsiaTheme="majorEastAsia" w:hAnsiTheme="majorEastAsia" w:hint="eastAsia"/>
          <w:sz w:val="24"/>
          <w:szCs w:val="24"/>
        </w:rPr>
        <w:t>2</w:t>
      </w:r>
      <w:r w:rsidRPr="00175CCE">
        <w:rPr>
          <w:rFonts w:asciiTheme="majorEastAsia" w:eastAsiaTheme="majorEastAsia" w:hAnsiTheme="majorEastAsia" w:hint="eastAsia"/>
          <w:sz w:val="24"/>
          <w:szCs w:val="24"/>
        </w:rPr>
        <w:t>本专业在教育教学水平方面存在的问题及改进措施</w:t>
      </w:r>
      <w:bookmarkEnd w:id="34"/>
    </w:p>
    <w:p w:rsidR="00175CCE" w:rsidRPr="00A208E7" w:rsidRDefault="00175CCE" w:rsidP="00175CCE">
      <w:pPr>
        <w:pStyle w:val="Default"/>
        <w:spacing w:line="520" w:lineRule="exact"/>
        <w:rPr>
          <w:rFonts w:ascii="宋体" w:hAnsi="宋体"/>
          <w:color w:val="auto"/>
        </w:rPr>
      </w:pPr>
      <w:r w:rsidRPr="00A208E7">
        <w:rPr>
          <w:rFonts w:ascii="宋体" w:hAnsi="宋体" w:hint="eastAsia"/>
          <w:color w:val="auto"/>
        </w:rPr>
        <w:t>存在问题</w:t>
      </w:r>
    </w:p>
    <w:p w:rsidR="00175CCE" w:rsidRPr="00175CCE" w:rsidRDefault="00175CCE" w:rsidP="00175CCE">
      <w:pPr>
        <w:pStyle w:val="Default"/>
        <w:spacing w:line="520" w:lineRule="exact"/>
        <w:ind w:firstLineChars="200" w:firstLine="480"/>
        <w:rPr>
          <w:rFonts w:ascii="宋体" w:hAnsi="宋体"/>
          <w:color w:val="auto"/>
        </w:rPr>
      </w:pPr>
      <w:r w:rsidRPr="00175CCE">
        <w:rPr>
          <w:rFonts w:ascii="宋体" w:hAnsi="宋体" w:hint="eastAsia"/>
          <w:color w:val="auto"/>
        </w:rPr>
        <w:t>1</w:t>
      </w:r>
      <w:r w:rsidRPr="00175CCE">
        <w:rPr>
          <w:rFonts w:ascii="宋体" w:hAnsi="宋体"/>
          <w:color w:val="auto"/>
        </w:rPr>
        <w:t xml:space="preserve"> </w:t>
      </w:r>
      <w:r>
        <w:rPr>
          <w:rFonts w:ascii="宋体" w:hAnsi="宋体" w:hint="eastAsia"/>
          <w:color w:val="auto"/>
        </w:rPr>
        <w:t>）</w:t>
      </w:r>
      <w:r w:rsidRPr="00175CCE">
        <w:rPr>
          <w:rFonts w:ascii="宋体" w:hAnsi="宋体" w:hint="eastAsia"/>
          <w:color w:val="auto"/>
        </w:rPr>
        <w:t>课程设置种类多，课时少</w:t>
      </w:r>
    </w:p>
    <w:p w:rsidR="00175CCE" w:rsidRPr="00175CCE" w:rsidRDefault="00175CCE" w:rsidP="00175CCE">
      <w:pPr>
        <w:pStyle w:val="Default"/>
        <w:spacing w:line="520" w:lineRule="exact"/>
        <w:ind w:firstLineChars="200" w:firstLine="480"/>
        <w:rPr>
          <w:rFonts w:ascii="宋体" w:hAnsi="宋体"/>
          <w:color w:val="auto"/>
        </w:rPr>
      </w:pPr>
      <w:r w:rsidRPr="00175CCE">
        <w:rPr>
          <w:rFonts w:ascii="宋体" w:hAnsi="宋体" w:hint="eastAsia"/>
          <w:color w:val="auto"/>
        </w:rPr>
        <w:t>2</w:t>
      </w:r>
      <w:r w:rsidRPr="00175CCE">
        <w:rPr>
          <w:rFonts w:ascii="宋体" w:hAnsi="宋体"/>
          <w:color w:val="auto"/>
        </w:rPr>
        <w:t xml:space="preserve"> </w:t>
      </w:r>
      <w:r>
        <w:rPr>
          <w:rFonts w:ascii="宋体" w:hAnsi="宋体" w:hint="eastAsia"/>
          <w:color w:val="auto"/>
        </w:rPr>
        <w:t>）</w:t>
      </w:r>
      <w:r w:rsidRPr="00175CCE">
        <w:rPr>
          <w:rFonts w:ascii="宋体" w:hAnsi="宋体" w:hint="eastAsia"/>
          <w:color w:val="auto"/>
        </w:rPr>
        <w:t>课程内容老化，赶不上时代发展</w:t>
      </w:r>
    </w:p>
    <w:p w:rsidR="00175CCE" w:rsidRPr="00175CCE" w:rsidRDefault="00175CCE" w:rsidP="00175CCE">
      <w:pPr>
        <w:pStyle w:val="Default"/>
        <w:spacing w:line="520" w:lineRule="exact"/>
        <w:ind w:firstLineChars="200" w:firstLine="480"/>
        <w:rPr>
          <w:rFonts w:ascii="宋体" w:hAnsi="宋体"/>
          <w:color w:val="auto"/>
        </w:rPr>
      </w:pPr>
      <w:r w:rsidRPr="00175CCE">
        <w:rPr>
          <w:rFonts w:ascii="宋体" w:hAnsi="宋体" w:hint="eastAsia"/>
          <w:color w:val="auto"/>
        </w:rPr>
        <w:t xml:space="preserve">3 </w:t>
      </w:r>
      <w:r>
        <w:rPr>
          <w:rFonts w:ascii="宋体" w:hAnsi="宋体" w:hint="eastAsia"/>
          <w:color w:val="auto"/>
        </w:rPr>
        <w:t>）</w:t>
      </w:r>
      <w:r w:rsidRPr="00175CCE">
        <w:rPr>
          <w:rFonts w:ascii="宋体" w:hAnsi="宋体" w:hint="eastAsia"/>
          <w:color w:val="auto"/>
        </w:rPr>
        <w:t>实践课程还需</w:t>
      </w:r>
      <w:r w:rsidRPr="00175CCE">
        <w:rPr>
          <w:rFonts w:ascii="宋体" w:hAnsi="宋体"/>
          <w:color w:val="auto"/>
        </w:rPr>
        <w:t>加强</w:t>
      </w:r>
    </w:p>
    <w:p w:rsidR="00175CCE" w:rsidRPr="00A208E7" w:rsidRDefault="00175CCE" w:rsidP="00175CCE">
      <w:pPr>
        <w:pStyle w:val="Default"/>
        <w:spacing w:line="520" w:lineRule="exact"/>
        <w:rPr>
          <w:rFonts w:ascii="宋体" w:hAnsi="宋体"/>
          <w:color w:val="auto"/>
        </w:rPr>
      </w:pPr>
      <w:r w:rsidRPr="00A208E7">
        <w:rPr>
          <w:rFonts w:ascii="宋体" w:hAnsi="宋体" w:hint="eastAsia"/>
          <w:color w:val="auto"/>
        </w:rPr>
        <w:t>改进措施</w:t>
      </w:r>
    </w:p>
    <w:p w:rsidR="00175CCE" w:rsidRPr="00175CCE" w:rsidRDefault="00175CCE" w:rsidP="00175CCE">
      <w:pPr>
        <w:pStyle w:val="Default"/>
        <w:spacing w:line="520" w:lineRule="exact"/>
        <w:ind w:firstLineChars="200" w:firstLine="480"/>
        <w:rPr>
          <w:rFonts w:ascii="宋体" w:hAnsi="宋体"/>
          <w:color w:val="auto"/>
        </w:rPr>
      </w:pPr>
      <w:r w:rsidRPr="00175CCE">
        <w:rPr>
          <w:rFonts w:ascii="宋体" w:hAnsi="宋体" w:hint="eastAsia"/>
          <w:color w:val="auto"/>
        </w:rPr>
        <w:t>1</w:t>
      </w:r>
      <w:r>
        <w:rPr>
          <w:rFonts w:ascii="宋体" w:hAnsi="宋体" w:hint="eastAsia"/>
          <w:color w:val="auto"/>
        </w:rPr>
        <w:t>）</w:t>
      </w:r>
      <w:r w:rsidRPr="00175CCE">
        <w:rPr>
          <w:rFonts w:ascii="宋体" w:hAnsi="宋体" w:hint="eastAsia"/>
          <w:color w:val="auto"/>
        </w:rPr>
        <w:t>全面推进课程体系和教学内容的改革</w:t>
      </w:r>
    </w:p>
    <w:p w:rsidR="00175CCE" w:rsidRPr="00175CCE" w:rsidRDefault="00175CCE" w:rsidP="00175CCE">
      <w:pPr>
        <w:pStyle w:val="Default"/>
        <w:spacing w:line="520" w:lineRule="exact"/>
        <w:ind w:firstLineChars="200" w:firstLine="480"/>
        <w:rPr>
          <w:rFonts w:ascii="宋体" w:hAnsi="宋体"/>
          <w:color w:val="auto"/>
        </w:rPr>
      </w:pPr>
      <w:r w:rsidRPr="00175CCE">
        <w:rPr>
          <w:rFonts w:ascii="宋体" w:hAnsi="宋体" w:hint="eastAsia"/>
          <w:color w:val="auto"/>
        </w:rPr>
        <w:t>2</w:t>
      </w:r>
      <w:r>
        <w:rPr>
          <w:rFonts w:ascii="宋体" w:hAnsi="宋体" w:hint="eastAsia"/>
          <w:color w:val="auto"/>
        </w:rPr>
        <w:t>）</w:t>
      </w:r>
      <w:r w:rsidRPr="00175CCE">
        <w:rPr>
          <w:rFonts w:ascii="宋体" w:hAnsi="宋体" w:hint="eastAsia"/>
          <w:color w:val="auto"/>
        </w:rPr>
        <w:t>加强对师范生进行地理新课程理念的培训</w:t>
      </w:r>
    </w:p>
    <w:p w:rsidR="00175CCE" w:rsidRPr="00175CCE" w:rsidRDefault="00175CCE" w:rsidP="00175CCE">
      <w:pPr>
        <w:pStyle w:val="Default"/>
        <w:spacing w:line="520" w:lineRule="exact"/>
        <w:ind w:firstLineChars="200" w:firstLine="480"/>
        <w:rPr>
          <w:rFonts w:ascii="宋体" w:hAnsi="宋体"/>
          <w:color w:val="auto"/>
        </w:rPr>
      </w:pPr>
      <w:r w:rsidRPr="00175CCE">
        <w:rPr>
          <w:rFonts w:ascii="宋体" w:hAnsi="宋体" w:hint="eastAsia"/>
          <w:color w:val="auto"/>
        </w:rPr>
        <w:t>3</w:t>
      </w:r>
      <w:r>
        <w:rPr>
          <w:rFonts w:ascii="宋体" w:hAnsi="宋体" w:hint="eastAsia"/>
          <w:color w:val="auto"/>
        </w:rPr>
        <w:t>）</w:t>
      </w:r>
      <w:r w:rsidRPr="00175CCE">
        <w:rPr>
          <w:rFonts w:ascii="宋体" w:hAnsi="宋体" w:hint="eastAsia"/>
          <w:color w:val="auto"/>
        </w:rPr>
        <w:t>加强对师范生的职业技能训练</w:t>
      </w:r>
    </w:p>
    <w:p w:rsidR="00175CCE" w:rsidRPr="00175CCE" w:rsidRDefault="00175CCE" w:rsidP="00175CCE">
      <w:pPr>
        <w:pStyle w:val="Default"/>
        <w:spacing w:line="520" w:lineRule="exact"/>
        <w:ind w:firstLineChars="200" w:firstLine="480"/>
        <w:rPr>
          <w:rFonts w:ascii="宋体" w:hAnsi="宋体"/>
          <w:color w:val="auto"/>
        </w:rPr>
      </w:pPr>
      <w:r w:rsidRPr="00175CCE">
        <w:rPr>
          <w:rFonts w:ascii="宋体" w:hAnsi="宋体" w:hint="eastAsia"/>
          <w:color w:val="auto"/>
        </w:rPr>
        <w:t>4</w:t>
      </w:r>
      <w:r>
        <w:rPr>
          <w:rFonts w:ascii="宋体" w:hAnsi="宋体" w:hint="eastAsia"/>
          <w:color w:val="auto"/>
        </w:rPr>
        <w:t>）</w:t>
      </w:r>
      <w:r w:rsidRPr="00175CCE">
        <w:rPr>
          <w:rFonts w:ascii="宋体" w:hAnsi="宋体" w:hint="eastAsia"/>
          <w:color w:val="auto"/>
        </w:rPr>
        <w:t>加强对师范生的职业道德教育</w:t>
      </w:r>
    </w:p>
    <w:p w:rsidR="008E5BB3" w:rsidRPr="00716EB8" w:rsidRDefault="0024705A" w:rsidP="00716EB8">
      <w:pPr>
        <w:pStyle w:val="1"/>
        <w:rPr>
          <w:rFonts w:asciiTheme="majorEastAsia" w:eastAsiaTheme="majorEastAsia" w:hAnsiTheme="majorEastAsia"/>
          <w:sz w:val="32"/>
          <w:szCs w:val="32"/>
        </w:rPr>
      </w:pPr>
      <w:hyperlink w:anchor="_Toc523730074" w:history="1">
        <w:bookmarkStart w:id="35" w:name="_Toc533421198"/>
        <w:bookmarkStart w:id="36" w:name="_Toc533421265"/>
        <w:bookmarkStart w:id="37" w:name="_Toc533437228"/>
        <w:bookmarkStart w:id="38" w:name="_Toc533471289"/>
        <w:r w:rsidR="008E5BB3" w:rsidRPr="00716EB8">
          <w:rPr>
            <w:rFonts w:asciiTheme="majorEastAsia" w:eastAsiaTheme="majorEastAsia" w:hAnsiTheme="majorEastAsia" w:hint="eastAsia"/>
            <w:sz w:val="32"/>
            <w:szCs w:val="32"/>
          </w:rPr>
          <w:t>3 教学资源</w:t>
        </w:r>
        <w:bookmarkEnd w:id="35"/>
        <w:bookmarkEnd w:id="36"/>
        <w:bookmarkEnd w:id="37"/>
        <w:bookmarkEnd w:id="38"/>
      </w:hyperlink>
    </w:p>
    <w:p w:rsidR="008E5BB3" w:rsidRPr="00707A35" w:rsidRDefault="0024705A" w:rsidP="00716EB8">
      <w:pPr>
        <w:pStyle w:val="2"/>
        <w:rPr>
          <w:rFonts w:asciiTheme="majorEastAsia" w:hAnsiTheme="majorEastAsia"/>
          <w:sz w:val="28"/>
          <w:szCs w:val="28"/>
        </w:rPr>
      </w:pPr>
      <w:hyperlink w:anchor="_Toc523730079" w:history="1">
        <w:bookmarkStart w:id="39" w:name="_Toc533421199"/>
        <w:bookmarkStart w:id="40" w:name="_Toc533421266"/>
        <w:bookmarkStart w:id="41" w:name="_Toc533437229"/>
        <w:bookmarkStart w:id="42" w:name="_Toc533471290"/>
        <w:r w:rsidR="008E5BB3" w:rsidRPr="00707A35">
          <w:rPr>
            <w:rFonts w:asciiTheme="majorEastAsia" w:hAnsiTheme="majorEastAsia" w:hint="eastAsia"/>
            <w:sz w:val="28"/>
            <w:szCs w:val="28"/>
          </w:rPr>
          <w:t>3.1 教学设施</w:t>
        </w:r>
        <w:bookmarkEnd w:id="39"/>
        <w:bookmarkEnd w:id="40"/>
        <w:bookmarkEnd w:id="41"/>
        <w:bookmarkEnd w:id="42"/>
      </w:hyperlink>
    </w:p>
    <w:p w:rsidR="008E5BB3" w:rsidRPr="00716EB8" w:rsidRDefault="0024705A" w:rsidP="00716EB8">
      <w:pPr>
        <w:pStyle w:val="3"/>
        <w:rPr>
          <w:rFonts w:asciiTheme="majorEastAsia" w:eastAsiaTheme="majorEastAsia" w:hAnsiTheme="majorEastAsia"/>
          <w:sz w:val="24"/>
          <w:szCs w:val="24"/>
        </w:rPr>
      </w:pPr>
      <w:hyperlink w:anchor="_Toc523730080" w:history="1">
        <w:bookmarkStart w:id="43" w:name="_Toc533421267"/>
        <w:bookmarkStart w:id="44" w:name="_Toc533421200"/>
        <w:bookmarkStart w:id="45" w:name="_Toc533437230"/>
        <w:bookmarkStart w:id="46" w:name="_Toc533471291"/>
        <w:r w:rsidR="008E5BB3" w:rsidRPr="00716EB8">
          <w:rPr>
            <w:rFonts w:asciiTheme="majorEastAsia" w:eastAsiaTheme="majorEastAsia" w:hAnsiTheme="majorEastAsia" w:hint="eastAsia"/>
            <w:sz w:val="24"/>
            <w:szCs w:val="24"/>
          </w:rPr>
          <w:t>3.1.1 教学设施满足教学需要情况</w:t>
        </w:r>
        <w:bookmarkEnd w:id="43"/>
        <w:bookmarkEnd w:id="44"/>
        <w:bookmarkEnd w:id="45"/>
        <w:bookmarkEnd w:id="46"/>
      </w:hyperlink>
    </w:p>
    <w:p w:rsidR="008E5BB3" w:rsidRDefault="008E5BB3" w:rsidP="008E5BB3">
      <w:pPr>
        <w:spacing w:line="360" w:lineRule="auto"/>
        <w:ind w:firstLineChars="200" w:firstLine="480"/>
        <w:rPr>
          <w:sz w:val="24"/>
        </w:rPr>
      </w:pPr>
      <w:r>
        <w:rPr>
          <w:rFonts w:ascii="仿宋_GB2312" w:eastAsia="仿宋_GB2312" w:hint="eastAsia"/>
          <w:sz w:val="24"/>
        </w:rPr>
        <w:t>天文馆、地质标本实验室、地理信息系统实验室、地理信息采集实验室常年对地理科学专业的本科生开课，能够满足地理科学的教学。</w:t>
      </w:r>
    </w:p>
    <w:p w:rsidR="008E5BB3" w:rsidRPr="00716EB8" w:rsidRDefault="0024705A" w:rsidP="00716EB8">
      <w:pPr>
        <w:pStyle w:val="3"/>
        <w:rPr>
          <w:rFonts w:asciiTheme="majorEastAsia" w:eastAsiaTheme="majorEastAsia" w:hAnsiTheme="majorEastAsia"/>
          <w:sz w:val="24"/>
          <w:szCs w:val="24"/>
        </w:rPr>
      </w:pPr>
      <w:hyperlink w:anchor="_Toc523730081" w:history="1">
        <w:bookmarkStart w:id="47" w:name="_Toc533421268"/>
        <w:bookmarkStart w:id="48" w:name="_Toc533421201"/>
        <w:bookmarkStart w:id="49" w:name="_Toc533437231"/>
        <w:bookmarkStart w:id="50" w:name="_Toc533471292"/>
        <w:r w:rsidR="008E5BB3" w:rsidRPr="00716EB8">
          <w:rPr>
            <w:rFonts w:asciiTheme="majorEastAsia" w:eastAsiaTheme="majorEastAsia" w:hAnsiTheme="majorEastAsia" w:hint="eastAsia"/>
            <w:sz w:val="24"/>
            <w:szCs w:val="24"/>
          </w:rPr>
          <w:t>3.1.2教学、科研设施的开放程度及利用情况</w:t>
        </w:r>
        <w:bookmarkEnd w:id="47"/>
        <w:bookmarkEnd w:id="48"/>
        <w:bookmarkEnd w:id="49"/>
        <w:bookmarkEnd w:id="50"/>
      </w:hyperlink>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2017-2018学年地理科学专业共开出实验项目</w:t>
      </w:r>
      <w:r w:rsidR="002D5A7A">
        <w:rPr>
          <w:rFonts w:ascii="仿宋_GB2312" w:eastAsia="仿宋_GB2312" w:hint="eastAsia"/>
          <w:sz w:val="24"/>
        </w:rPr>
        <w:t>66</w:t>
      </w:r>
      <w:r>
        <w:rPr>
          <w:rFonts w:ascii="仿宋_GB2312" w:eastAsia="仿宋_GB2312" w:hint="eastAsia"/>
          <w:sz w:val="24"/>
        </w:rPr>
        <w:t>条，实验、实习学时数为</w:t>
      </w:r>
      <w:r w:rsidR="002D5A7A">
        <w:rPr>
          <w:rFonts w:ascii="仿宋_GB2312" w:eastAsia="仿宋_GB2312" w:hint="eastAsia"/>
          <w:sz w:val="24"/>
        </w:rPr>
        <w:lastRenderedPageBreak/>
        <w:t>324</w:t>
      </w:r>
      <w:r>
        <w:rPr>
          <w:rFonts w:ascii="仿宋_GB2312" w:eastAsia="仿宋_GB2312" w:hint="eastAsia"/>
          <w:sz w:val="24"/>
        </w:rPr>
        <w:t>，人数为</w:t>
      </w:r>
      <w:r w:rsidR="002D5A7A">
        <w:rPr>
          <w:rFonts w:ascii="仿宋_GB2312" w:eastAsia="仿宋_GB2312" w:hint="eastAsia"/>
          <w:sz w:val="24"/>
        </w:rPr>
        <w:t>4616</w:t>
      </w:r>
      <w:r>
        <w:rPr>
          <w:rFonts w:ascii="仿宋_GB2312" w:eastAsia="仿宋_GB2312" w:hint="eastAsia"/>
          <w:sz w:val="24"/>
        </w:rPr>
        <w:t>人次，人时数为</w:t>
      </w:r>
      <w:r w:rsidR="002D5A7A">
        <w:rPr>
          <w:rFonts w:ascii="仿宋_GB2312" w:eastAsia="仿宋_GB2312" w:hint="eastAsia"/>
          <w:sz w:val="24"/>
        </w:rPr>
        <w:t>9837</w:t>
      </w:r>
      <w:r>
        <w:rPr>
          <w:rFonts w:ascii="仿宋_GB2312" w:eastAsia="仿宋_GB2312" w:hint="eastAsia"/>
          <w:sz w:val="24"/>
        </w:rPr>
        <w:t>。</w:t>
      </w:r>
    </w:p>
    <w:p w:rsidR="008E5BB3" w:rsidRPr="00716EB8" w:rsidRDefault="0024705A" w:rsidP="00716EB8">
      <w:pPr>
        <w:pStyle w:val="3"/>
        <w:rPr>
          <w:rFonts w:asciiTheme="majorEastAsia" w:eastAsiaTheme="majorEastAsia" w:hAnsiTheme="majorEastAsia"/>
          <w:sz w:val="24"/>
          <w:szCs w:val="24"/>
        </w:rPr>
      </w:pPr>
      <w:hyperlink w:anchor="_Toc523730082" w:history="1">
        <w:bookmarkStart w:id="51" w:name="_Toc533421269"/>
        <w:bookmarkStart w:id="52" w:name="_Toc533421202"/>
        <w:bookmarkStart w:id="53" w:name="_Toc533437232"/>
        <w:bookmarkStart w:id="54" w:name="_Toc533471293"/>
        <w:r w:rsidR="008E5BB3" w:rsidRPr="00716EB8">
          <w:rPr>
            <w:rFonts w:asciiTheme="majorEastAsia" w:eastAsiaTheme="majorEastAsia" w:hAnsiTheme="majorEastAsia" w:hint="eastAsia"/>
            <w:sz w:val="24"/>
            <w:szCs w:val="24"/>
          </w:rPr>
          <w:t>3.1.3 教学信息化条件及资源建设</w:t>
        </w:r>
        <w:bookmarkEnd w:id="51"/>
        <w:bookmarkEnd w:id="52"/>
        <w:bookmarkEnd w:id="53"/>
        <w:bookmarkEnd w:id="54"/>
      </w:hyperlink>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地理科学专业</w:t>
      </w:r>
      <w:r w:rsidR="00C61618">
        <w:rPr>
          <w:rFonts w:ascii="仿宋_GB2312" w:eastAsia="仿宋_GB2312" w:hint="eastAsia"/>
          <w:sz w:val="24"/>
        </w:rPr>
        <w:t>积极推进</w:t>
      </w:r>
      <w:r>
        <w:rPr>
          <w:rFonts w:ascii="仿宋_GB2312" w:eastAsia="仿宋_GB2312" w:hint="eastAsia"/>
          <w:sz w:val="24"/>
        </w:rPr>
        <w:t>网络课程建设；建构网络课程体系，满足学生需求；规范网络教学文件，完善教学内容；鼓励多媒体教学，建设网络教学资源。</w:t>
      </w:r>
    </w:p>
    <w:p w:rsidR="008E5BB3" w:rsidRPr="00707A35" w:rsidRDefault="0024705A" w:rsidP="00716EB8">
      <w:pPr>
        <w:pStyle w:val="2"/>
        <w:rPr>
          <w:rFonts w:asciiTheme="majorEastAsia" w:hAnsiTheme="majorEastAsia"/>
          <w:sz w:val="28"/>
          <w:szCs w:val="28"/>
        </w:rPr>
      </w:pPr>
      <w:hyperlink w:anchor="_Toc523730083" w:history="1">
        <w:bookmarkStart w:id="55" w:name="_Toc533421203"/>
        <w:bookmarkStart w:id="56" w:name="_Toc533421270"/>
        <w:bookmarkStart w:id="57" w:name="_Toc533437233"/>
        <w:bookmarkStart w:id="58" w:name="_Toc533471294"/>
        <w:r w:rsidR="008E5BB3" w:rsidRPr="00707A35">
          <w:rPr>
            <w:rFonts w:asciiTheme="majorEastAsia" w:hAnsiTheme="majorEastAsia" w:hint="eastAsia"/>
            <w:sz w:val="28"/>
            <w:szCs w:val="28"/>
          </w:rPr>
          <w:t>3.2专业设置与培养方案</w:t>
        </w:r>
        <w:bookmarkEnd w:id="55"/>
        <w:bookmarkEnd w:id="56"/>
        <w:bookmarkEnd w:id="57"/>
        <w:bookmarkEnd w:id="58"/>
      </w:hyperlink>
    </w:p>
    <w:p w:rsidR="008E5BB3" w:rsidRPr="00716EB8" w:rsidRDefault="0024705A" w:rsidP="00716EB8">
      <w:pPr>
        <w:pStyle w:val="3"/>
        <w:rPr>
          <w:rFonts w:asciiTheme="majorEastAsia" w:eastAsiaTheme="majorEastAsia" w:hAnsiTheme="majorEastAsia"/>
          <w:sz w:val="24"/>
          <w:szCs w:val="24"/>
        </w:rPr>
      </w:pPr>
      <w:hyperlink w:anchor="_Toc523730084" w:history="1">
        <w:bookmarkStart w:id="59" w:name="_Toc533421271"/>
        <w:bookmarkStart w:id="60" w:name="_Toc533421204"/>
        <w:bookmarkStart w:id="61" w:name="_Toc533437234"/>
        <w:bookmarkStart w:id="62" w:name="_Toc533471295"/>
        <w:r w:rsidR="008E5BB3" w:rsidRPr="00716EB8">
          <w:rPr>
            <w:rFonts w:asciiTheme="majorEastAsia" w:eastAsiaTheme="majorEastAsia" w:hAnsiTheme="majorEastAsia" w:hint="eastAsia"/>
            <w:sz w:val="24"/>
            <w:szCs w:val="24"/>
          </w:rPr>
          <w:t>3.2.1 专业建设规划与执行情况</w:t>
        </w:r>
        <w:bookmarkEnd w:id="59"/>
        <w:bookmarkEnd w:id="60"/>
        <w:bookmarkEnd w:id="61"/>
        <w:bookmarkEnd w:id="62"/>
      </w:hyperlink>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地理科学专业加强专业主干课程建设和实施“质量工程项目”，加强课程建设。</w:t>
      </w:r>
    </w:p>
    <w:p w:rsidR="008E5BB3" w:rsidRPr="00716EB8" w:rsidRDefault="0024705A" w:rsidP="00716EB8">
      <w:pPr>
        <w:pStyle w:val="3"/>
        <w:rPr>
          <w:rFonts w:asciiTheme="majorEastAsia" w:eastAsiaTheme="majorEastAsia" w:hAnsiTheme="majorEastAsia"/>
          <w:sz w:val="24"/>
          <w:szCs w:val="24"/>
        </w:rPr>
      </w:pPr>
      <w:hyperlink w:anchor="_Toc523730085" w:history="1">
        <w:bookmarkStart w:id="63" w:name="_Toc533421205"/>
        <w:bookmarkStart w:id="64" w:name="_Toc533421272"/>
        <w:bookmarkStart w:id="65" w:name="_Toc533437235"/>
        <w:bookmarkStart w:id="66" w:name="_Toc533471296"/>
        <w:r w:rsidR="008E5BB3" w:rsidRPr="00716EB8">
          <w:rPr>
            <w:rFonts w:asciiTheme="majorEastAsia" w:eastAsiaTheme="majorEastAsia" w:hAnsiTheme="majorEastAsia" w:hint="eastAsia"/>
            <w:sz w:val="24"/>
            <w:szCs w:val="24"/>
          </w:rPr>
          <w:t>3.2.2 专业人才培养方案的制定、执行与调整</w:t>
        </w:r>
        <w:bookmarkEnd w:id="63"/>
        <w:bookmarkEnd w:id="64"/>
        <w:bookmarkEnd w:id="65"/>
        <w:bookmarkEnd w:id="66"/>
      </w:hyperlink>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地理科学专业编写了2018版地理科学专业人才培养方案。注重课内外实践教育的相互配合。重视实践教学与科研训练的教学管理。立足区域，与相关行业合作紧密，增强办学活力。强化实践教学，突出学生能力培养。积极探索应用拓展型本科人才的培养模式。</w:t>
      </w:r>
    </w:p>
    <w:p w:rsidR="008E5BB3" w:rsidRPr="00716EB8" w:rsidRDefault="0024705A" w:rsidP="00716EB8">
      <w:pPr>
        <w:pStyle w:val="3"/>
        <w:rPr>
          <w:rFonts w:asciiTheme="majorEastAsia" w:eastAsiaTheme="majorEastAsia" w:hAnsiTheme="majorEastAsia"/>
          <w:sz w:val="24"/>
          <w:szCs w:val="24"/>
        </w:rPr>
      </w:pPr>
      <w:hyperlink w:anchor="_Toc523730086" w:history="1">
        <w:bookmarkStart w:id="67" w:name="_Toc533421206"/>
        <w:bookmarkStart w:id="68" w:name="_Toc533421273"/>
        <w:bookmarkStart w:id="69" w:name="_Toc533437236"/>
        <w:bookmarkStart w:id="70" w:name="_Toc533471297"/>
        <w:r w:rsidR="008E5BB3" w:rsidRPr="00716EB8">
          <w:rPr>
            <w:rFonts w:asciiTheme="majorEastAsia" w:eastAsiaTheme="majorEastAsia" w:hAnsiTheme="majorEastAsia" w:hint="eastAsia"/>
            <w:sz w:val="24"/>
            <w:szCs w:val="24"/>
          </w:rPr>
          <w:t>3.2.3 课程设置情况</w:t>
        </w:r>
        <w:bookmarkEnd w:id="67"/>
        <w:bookmarkEnd w:id="68"/>
        <w:bookmarkEnd w:id="69"/>
        <w:bookmarkEnd w:id="70"/>
      </w:hyperlink>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地理科学专业设置了最低毕业学时为2</w:t>
      </w:r>
      <w:r w:rsidR="00C1027F">
        <w:rPr>
          <w:rFonts w:ascii="仿宋_GB2312" w:eastAsia="仿宋_GB2312" w:hint="eastAsia"/>
          <w:sz w:val="24"/>
        </w:rPr>
        <w:t>184</w:t>
      </w:r>
      <w:r>
        <w:rPr>
          <w:rFonts w:ascii="仿宋_GB2312" w:eastAsia="仿宋_GB2312" w:hint="eastAsia"/>
          <w:sz w:val="24"/>
        </w:rPr>
        <w:t>，最低毕业学分为165。</w:t>
      </w:r>
    </w:p>
    <w:p w:rsidR="008E5BB3" w:rsidRPr="00707A35" w:rsidRDefault="0024705A" w:rsidP="00716EB8">
      <w:pPr>
        <w:pStyle w:val="2"/>
        <w:rPr>
          <w:rFonts w:asciiTheme="majorEastAsia" w:hAnsiTheme="majorEastAsia"/>
          <w:sz w:val="28"/>
          <w:szCs w:val="28"/>
        </w:rPr>
      </w:pPr>
      <w:hyperlink w:anchor="_Toc523730087" w:history="1">
        <w:bookmarkStart w:id="71" w:name="_Toc533421274"/>
        <w:bookmarkStart w:id="72" w:name="_Toc533421207"/>
        <w:bookmarkStart w:id="73" w:name="_Toc533437237"/>
        <w:bookmarkStart w:id="74" w:name="_Toc533471298"/>
        <w:r w:rsidR="008E5BB3" w:rsidRPr="00707A35">
          <w:rPr>
            <w:rFonts w:asciiTheme="majorEastAsia" w:hAnsiTheme="majorEastAsia" w:hint="eastAsia"/>
            <w:sz w:val="28"/>
            <w:szCs w:val="28"/>
          </w:rPr>
          <w:t>3.3 课程资源</w:t>
        </w:r>
        <w:bookmarkEnd w:id="71"/>
        <w:bookmarkEnd w:id="72"/>
        <w:bookmarkEnd w:id="73"/>
        <w:bookmarkEnd w:id="74"/>
      </w:hyperlink>
    </w:p>
    <w:p w:rsidR="008E5BB3" w:rsidRPr="00716EB8" w:rsidRDefault="0024705A" w:rsidP="00716EB8">
      <w:pPr>
        <w:pStyle w:val="3"/>
        <w:rPr>
          <w:rFonts w:asciiTheme="majorEastAsia" w:eastAsiaTheme="majorEastAsia" w:hAnsiTheme="majorEastAsia"/>
          <w:sz w:val="24"/>
          <w:szCs w:val="24"/>
        </w:rPr>
      </w:pPr>
      <w:hyperlink w:anchor="_Toc523730088" w:history="1">
        <w:bookmarkStart w:id="75" w:name="_Toc533421208"/>
        <w:bookmarkStart w:id="76" w:name="_Toc533421275"/>
        <w:bookmarkStart w:id="77" w:name="_Toc533437238"/>
        <w:bookmarkStart w:id="78" w:name="_Toc533471299"/>
        <w:r w:rsidR="008E5BB3" w:rsidRPr="00716EB8">
          <w:rPr>
            <w:rFonts w:asciiTheme="majorEastAsia" w:eastAsiaTheme="majorEastAsia" w:hAnsiTheme="majorEastAsia" w:hint="eastAsia"/>
            <w:sz w:val="24"/>
            <w:szCs w:val="24"/>
          </w:rPr>
          <w:t>3.3.1 课程建设规划与执行</w:t>
        </w:r>
        <w:bookmarkEnd w:id="75"/>
        <w:bookmarkEnd w:id="76"/>
        <w:bookmarkEnd w:id="77"/>
        <w:bookmarkEnd w:id="78"/>
      </w:hyperlink>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深化教学改革，提升人才质量，努力将地理</w:t>
      </w:r>
      <w:r w:rsidR="00C1027F">
        <w:rPr>
          <w:rFonts w:ascii="仿宋_GB2312" w:eastAsia="仿宋_GB2312" w:hint="eastAsia"/>
          <w:sz w:val="24"/>
        </w:rPr>
        <w:t>科学师范</w:t>
      </w:r>
      <w:r>
        <w:rPr>
          <w:rFonts w:ascii="仿宋_GB2312" w:eastAsia="仿宋_GB2312" w:hint="eastAsia"/>
          <w:sz w:val="24"/>
        </w:rPr>
        <w:t>专业建设成为教学理念先进、培养模式科学、课程体系合理、教学手段先进的品牌专业。选修课程在核心课程与地理科学专业知识基础上，以提升综合素养为目标，设置相关课程。</w:t>
      </w:r>
    </w:p>
    <w:p w:rsidR="008E5BB3" w:rsidRPr="00716EB8" w:rsidRDefault="0024705A" w:rsidP="00716EB8">
      <w:pPr>
        <w:pStyle w:val="3"/>
        <w:rPr>
          <w:rFonts w:asciiTheme="majorEastAsia" w:eastAsiaTheme="majorEastAsia" w:hAnsiTheme="majorEastAsia"/>
          <w:sz w:val="24"/>
          <w:szCs w:val="24"/>
        </w:rPr>
      </w:pPr>
      <w:hyperlink w:anchor="_Toc523730089" w:history="1">
        <w:bookmarkStart w:id="79" w:name="_Toc533421209"/>
        <w:bookmarkStart w:id="80" w:name="_Toc533421276"/>
        <w:bookmarkStart w:id="81" w:name="_Toc533437239"/>
        <w:bookmarkStart w:id="82" w:name="_Toc533471300"/>
        <w:r w:rsidR="008E5BB3" w:rsidRPr="00716EB8">
          <w:rPr>
            <w:rFonts w:asciiTheme="majorEastAsia" w:eastAsiaTheme="majorEastAsia" w:hAnsiTheme="majorEastAsia" w:hint="eastAsia"/>
            <w:sz w:val="24"/>
            <w:szCs w:val="24"/>
          </w:rPr>
          <w:t>3.3.2 课程的数量、结构及优质课程资源</w:t>
        </w:r>
        <w:bookmarkEnd w:id="79"/>
        <w:bookmarkEnd w:id="80"/>
        <w:bookmarkEnd w:id="81"/>
        <w:bookmarkEnd w:id="82"/>
      </w:hyperlink>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学科基础必修课程的总学分为</w:t>
      </w:r>
      <w:r w:rsidR="00DE020B">
        <w:rPr>
          <w:rFonts w:ascii="仿宋_GB2312" w:eastAsia="仿宋_GB2312" w:hint="eastAsia"/>
          <w:sz w:val="24"/>
        </w:rPr>
        <w:t>36</w:t>
      </w:r>
      <w:r>
        <w:rPr>
          <w:rFonts w:ascii="仿宋_GB2312" w:eastAsia="仿宋_GB2312" w:hint="eastAsia"/>
          <w:sz w:val="24"/>
        </w:rPr>
        <w:t>，专业主干课程的总学分为</w:t>
      </w:r>
      <w:r w:rsidR="00DE020B">
        <w:rPr>
          <w:rFonts w:ascii="仿宋_GB2312" w:eastAsia="仿宋_GB2312" w:hint="eastAsia"/>
          <w:sz w:val="24"/>
        </w:rPr>
        <w:t>33</w:t>
      </w:r>
      <w:r>
        <w:rPr>
          <w:rFonts w:ascii="仿宋_GB2312" w:eastAsia="仿宋_GB2312" w:hint="eastAsia"/>
          <w:sz w:val="24"/>
        </w:rPr>
        <w:t>，课程的数量中地理科学专业分为</w:t>
      </w:r>
      <w:r w:rsidR="00DE020B">
        <w:rPr>
          <w:rFonts w:ascii="仿宋_GB2312" w:eastAsia="仿宋_GB2312" w:hint="eastAsia"/>
          <w:sz w:val="24"/>
        </w:rPr>
        <w:t>专业</w:t>
      </w:r>
      <w:r>
        <w:rPr>
          <w:rFonts w:ascii="仿宋_GB2312" w:eastAsia="仿宋_GB2312" w:hint="eastAsia"/>
          <w:sz w:val="24"/>
        </w:rPr>
        <w:t>理论</w:t>
      </w:r>
      <w:r w:rsidR="00DE020B">
        <w:rPr>
          <w:rFonts w:ascii="仿宋_GB2312" w:eastAsia="仿宋_GB2312" w:hint="eastAsia"/>
          <w:sz w:val="24"/>
        </w:rPr>
        <w:t>、教师教育</w:t>
      </w:r>
      <w:r>
        <w:rPr>
          <w:rFonts w:ascii="仿宋_GB2312" w:eastAsia="仿宋_GB2312" w:hint="eastAsia"/>
          <w:sz w:val="24"/>
        </w:rPr>
        <w:t>和实践教学。</w:t>
      </w:r>
    </w:p>
    <w:p w:rsidR="008E5BB3" w:rsidRPr="00716EB8" w:rsidRDefault="0024705A" w:rsidP="00716EB8">
      <w:pPr>
        <w:pStyle w:val="3"/>
        <w:rPr>
          <w:rFonts w:asciiTheme="majorEastAsia" w:eastAsiaTheme="majorEastAsia" w:hAnsiTheme="majorEastAsia"/>
          <w:sz w:val="24"/>
          <w:szCs w:val="24"/>
        </w:rPr>
      </w:pPr>
      <w:hyperlink w:anchor="_Toc523730090" w:history="1">
        <w:bookmarkStart w:id="83" w:name="_Toc533421277"/>
        <w:bookmarkStart w:id="84" w:name="_Toc533421210"/>
        <w:bookmarkStart w:id="85" w:name="_Toc533437240"/>
        <w:bookmarkStart w:id="86" w:name="_Toc533471301"/>
        <w:r w:rsidR="008E5BB3" w:rsidRPr="00716EB8">
          <w:rPr>
            <w:rFonts w:asciiTheme="majorEastAsia" w:eastAsiaTheme="majorEastAsia" w:hAnsiTheme="majorEastAsia" w:hint="eastAsia"/>
            <w:sz w:val="24"/>
            <w:szCs w:val="24"/>
          </w:rPr>
          <w:t>3.3.3选材建设与选用</w:t>
        </w:r>
        <w:bookmarkEnd w:id="83"/>
        <w:bookmarkEnd w:id="84"/>
        <w:bookmarkEnd w:id="85"/>
        <w:bookmarkEnd w:id="86"/>
      </w:hyperlink>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绝大多数材料选用省部级以上优秀教材与重点教材。</w:t>
      </w:r>
    </w:p>
    <w:p w:rsidR="008E5BB3" w:rsidRPr="00707A35" w:rsidRDefault="0024705A" w:rsidP="00716EB8">
      <w:pPr>
        <w:pStyle w:val="2"/>
        <w:rPr>
          <w:rFonts w:asciiTheme="majorEastAsia" w:hAnsiTheme="majorEastAsia"/>
          <w:sz w:val="28"/>
          <w:szCs w:val="28"/>
        </w:rPr>
      </w:pPr>
      <w:hyperlink w:anchor="_Toc523730091" w:history="1">
        <w:bookmarkStart w:id="87" w:name="_Toc533421278"/>
        <w:bookmarkStart w:id="88" w:name="_Toc533421211"/>
        <w:bookmarkStart w:id="89" w:name="_Toc533437241"/>
        <w:bookmarkStart w:id="90" w:name="_Toc533471302"/>
        <w:r w:rsidR="008E5BB3" w:rsidRPr="00707A35">
          <w:rPr>
            <w:rFonts w:asciiTheme="majorEastAsia" w:hAnsiTheme="majorEastAsia" w:hint="eastAsia"/>
            <w:sz w:val="28"/>
            <w:szCs w:val="28"/>
          </w:rPr>
          <w:t>3.4 社会资源</w:t>
        </w:r>
        <w:bookmarkEnd w:id="87"/>
        <w:bookmarkEnd w:id="88"/>
        <w:bookmarkEnd w:id="89"/>
        <w:bookmarkEnd w:id="90"/>
      </w:hyperlink>
    </w:p>
    <w:p w:rsidR="008E5BB3" w:rsidRPr="00716EB8" w:rsidRDefault="0024705A" w:rsidP="00716EB8">
      <w:pPr>
        <w:pStyle w:val="3"/>
        <w:rPr>
          <w:rFonts w:asciiTheme="majorEastAsia" w:eastAsiaTheme="majorEastAsia" w:hAnsiTheme="majorEastAsia"/>
          <w:sz w:val="24"/>
          <w:szCs w:val="24"/>
        </w:rPr>
      </w:pPr>
      <w:hyperlink w:anchor="_Toc523730092" w:history="1">
        <w:bookmarkStart w:id="91" w:name="_Toc533421279"/>
        <w:bookmarkStart w:id="92" w:name="_Toc533421212"/>
        <w:bookmarkStart w:id="93" w:name="_Toc533437242"/>
        <w:bookmarkStart w:id="94" w:name="_Toc533471303"/>
        <w:r w:rsidR="008E5BB3" w:rsidRPr="00716EB8">
          <w:rPr>
            <w:rFonts w:asciiTheme="majorEastAsia" w:eastAsiaTheme="majorEastAsia" w:hAnsiTheme="majorEastAsia" w:hint="eastAsia"/>
            <w:sz w:val="24"/>
            <w:szCs w:val="24"/>
          </w:rPr>
          <w:t>3.4.1 合作办学、合作育人的措施和效果</w:t>
        </w:r>
        <w:bookmarkEnd w:id="91"/>
        <w:bookmarkEnd w:id="92"/>
        <w:bookmarkEnd w:id="93"/>
        <w:bookmarkEnd w:id="94"/>
      </w:hyperlink>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合作办学与育人得到了用人单位和校友的一致好评。</w:t>
      </w:r>
    </w:p>
    <w:p w:rsidR="008E5BB3" w:rsidRPr="00716EB8" w:rsidRDefault="0024705A" w:rsidP="00716EB8">
      <w:pPr>
        <w:pStyle w:val="3"/>
        <w:rPr>
          <w:rFonts w:asciiTheme="majorEastAsia" w:eastAsiaTheme="majorEastAsia" w:hAnsiTheme="majorEastAsia"/>
          <w:sz w:val="24"/>
          <w:szCs w:val="24"/>
        </w:rPr>
      </w:pPr>
      <w:hyperlink w:anchor="_Toc523730093" w:history="1">
        <w:bookmarkStart w:id="95" w:name="_Toc533421280"/>
        <w:bookmarkStart w:id="96" w:name="_Toc533421213"/>
        <w:bookmarkStart w:id="97" w:name="_Toc533437243"/>
        <w:bookmarkStart w:id="98" w:name="_Toc533471304"/>
        <w:r w:rsidR="008E5BB3" w:rsidRPr="00716EB8">
          <w:rPr>
            <w:rFonts w:asciiTheme="majorEastAsia" w:eastAsiaTheme="majorEastAsia" w:hAnsiTheme="majorEastAsia" w:hint="eastAsia"/>
            <w:sz w:val="24"/>
            <w:szCs w:val="24"/>
          </w:rPr>
          <w:t>3.4.2 共建教学资源情况</w:t>
        </w:r>
        <w:bookmarkEnd w:id="95"/>
        <w:bookmarkEnd w:id="96"/>
        <w:bookmarkEnd w:id="97"/>
        <w:bookmarkEnd w:id="98"/>
      </w:hyperlink>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邀请协同单位人员参与本专业的教学研究与改革项目，建立教学——实践——教学的改革目标体系，把教学改革用于中学地理教学的实践中去进行检验，从而不断调整教学改革的目标和方向。</w:t>
      </w:r>
    </w:p>
    <w:p w:rsidR="008E5BB3" w:rsidRPr="00716EB8" w:rsidRDefault="0024705A" w:rsidP="00716EB8">
      <w:pPr>
        <w:pStyle w:val="3"/>
        <w:rPr>
          <w:rFonts w:asciiTheme="majorEastAsia" w:eastAsiaTheme="majorEastAsia" w:hAnsiTheme="majorEastAsia"/>
          <w:sz w:val="24"/>
          <w:szCs w:val="24"/>
        </w:rPr>
      </w:pPr>
      <w:hyperlink w:anchor="_Toc523730094" w:history="1">
        <w:bookmarkStart w:id="99" w:name="_Toc533421214"/>
        <w:bookmarkStart w:id="100" w:name="_Toc533421281"/>
        <w:bookmarkStart w:id="101" w:name="_Toc533437244"/>
        <w:bookmarkStart w:id="102" w:name="_Toc533471305"/>
        <w:r w:rsidR="008E5BB3" w:rsidRPr="00716EB8">
          <w:rPr>
            <w:rFonts w:asciiTheme="majorEastAsia" w:eastAsiaTheme="majorEastAsia" w:hAnsiTheme="majorEastAsia" w:hint="eastAsia"/>
            <w:sz w:val="24"/>
            <w:szCs w:val="24"/>
          </w:rPr>
          <w:t>3.4.3社会捐赠情况</w:t>
        </w:r>
        <w:bookmarkEnd w:id="99"/>
        <w:bookmarkEnd w:id="100"/>
        <w:bookmarkEnd w:id="101"/>
        <w:bookmarkEnd w:id="102"/>
      </w:hyperlink>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本专业获校友捐赠望远镜、打印机、冰箱、消毒柜和微波炉等各1台。</w:t>
      </w:r>
    </w:p>
    <w:p w:rsidR="008E5BB3" w:rsidRPr="00707A35" w:rsidRDefault="0024705A" w:rsidP="00716EB8">
      <w:pPr>
        <w:pStyle w:val="2"/>
        <w:rPr>
          <w:rFonts w:asciiTheme="majorEastAsia" w:hAnsiTheme="majorEastAsia"/>
          <w:sz w:val="28"/>
          <w:szCs w:val="28"/>
        </w:rPr>
      </w:pPr>
      <w:hyperlink w:anchor="_Toc523730095" w:history="1">
        <w:bookmarkStart w:id="103" w:name="_Toc533421282"/>
        <w:bookmarkStart w:id="104" w:name="_Toc533421215"/>
        <w:bookmarkStart w:id="105" w:name="_Toc533437245"/>
        <w:bookmarkStart w:id="106" w:name="_Toc533471306"/>
        <w:r w:rsidR="008E5BB3" w:rsidRPr="00707A35">
          <w:rPr>
            <w:rFonts w:asciiTheme="majorEastAsia" w:hAnsiTheme="majorEastAsia" w:hint="eastAsia"/>
            <w:sz w:val="28"/>
            <w:szCs w:val="28"/>
          </w:rPr>
          <w:t>3.5 存在主要问题与改进措施</w:t>
        </w:r>
        <w:bookmarkEnd w:id="103"/>
        <w:bookmarkEnd w:id="104"/>
        <w:bookmarkEnd w:id="105"/>
        <w:bookmarkEnd w:id="106"/>
      </w:hyperlink>
    </w:p>
    <w:p w:rsidR="008E5BB3" w:rsidRPr="00716EB8" w:rsidRDefault="0024705A" w:rsidP="00716EB8">
      <w:pPr>
        <w:pStyle w:val="3"/>
        <w:rPr>
          <w:rFonts w:asciiTheme="majorEastAsia" w:eastAsiaTheme="majorEastAsia" w:hAnsiTheme="majorEastAsia"/>
          <w:sz w:val="24"/>
          <w:szCs w:val="24"/>
        </w:rPr>
      </w:pPr>
      <w:hyperlink w:anchor="_Toc523730096" w:history="1">
        <w:bookmarkStart w:id="107" w:name="_Toc533421216"/>
        <w:bookmarkStart w:id="108" w:name="_Toc533421283"/>
        <w:bookmarkStart w:id="109" w:name="_Toc533471307"/>
        <w:r w:rsidR="008E5BB3" w:rsidRPr="00716EB8">
          <w:rPr>
            <w:rFonts w:asciiTheme="majorEastAsia" w:eastAsiaTheme="majorEastAsia" w:hAnsiTheme="majorEastAsia" w:hint="eastAsia"/>
            <w:sz w:val="24"/>
            <w:szCs w:val="24"/>
          </w:rPr>
          <w:t>问题</w:t>
        </w:r>
      </w:hyperlink>
      <w:r w:rsidR="008E5BB3" w:rsidRPr="00716EB8">
        <w:rPr>
          <w:rFonts w:asciiTheme="majorEastAsia" w:eastAsiaTheme="majorEastAsia" w:hAnsiTheme="majorEastAsia" w:hint="eastAsia"/>
          <w:sz w:val="24"/>
          <w:szCs w:val="24"/>
        </w:rPr>
        <w:t>1：师资力量还急需增强</w:t>
      </w:r>
      <w:bookmarkEnd w:id="107"/>
      <w:bookmarkEnd w:id="108"/>
      <w:bookmarkEnd w:id="109"/>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主要表现：地理科学专任教师人数不</w:t>
      </w:r>
      <w:r w:rsidR="00EF487A">
        <w:rPr>
          <w:rFonts w:ascii="仿宋_GB2312" w:eastAsia="仿宋_GB2312" w:hint="eastAsia"/>
          <w:sz w:val="24"/>
        </w:rPr>
        <w:t>足</w:t>
      </w:r>
      <w:r>
        <w:rPr>
          <w:rFonts w:ascii="仿宋_GB2312" w:eastAsia="仿宋_GB2312" w:hint="eastAsia"/>
          <w:sz w:val="24"/>
        </w:rPr>
        <w:t>，必须继续增加引进力度。</w:t>
      </w:r>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原因分析：人才引进力度不够；</w:t>
      </w:r>
      <w:r w:rsidR="00EF487A">
        <w:rPr>
          <w:rFonts w:ascii="仿宋_GB2312" w:eastAsia="仿宋_GB2312" w:hint="eastAsia"/>
          <w:sz w:val="24"/>
        </w:rPr>
        <w:t>新办了地理信息科学专业，并分系运作，分出了不少原作为地理科学的专任教师。</w:t>
      </w:r>
      <w:r w:rsidR="00EF487A">
        <w:rPr>
          <w:rFonts w:ascii="仿宋_GB2312" w:eastAsia="仿宋_GB2312"/>
          <w:sz w:val="24"/>
        </w:rPr>
        <w:t xml:space="preserve"> </w:t>
      </w:r>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改进措施：加大人才引进力度。</w:t>
      </w:r>
    </w:p>
    <w:p w:rsidR="008E5BB3" w:rsidRPr="00716EB8" w:rsidRDefault="0024705A" w:rsidP="00716EB8">
      <w:pPr>
        <w:pStyle w:val="3"/>
        <w:rPr>
          <w:rFonts w:asciiTheme="majorEastAsia" w:eastAsiaTheme="majorEastAsia" w:hAnsiTheme="majorEastAsia"/>
          <w:sz w:val="24"/>
          <w:szCs w:val="24"/>
        </w:rPr>
      </w:pPr>
      <w:hyperlink w:anchor="_Toc523730097" w:history="1">
        <w:bookmarkStart w:id="110" w:name="_Toc533421217"/>
        <w:bookmarkStart w:id="111" w:name="_Toc533421284"/>
        <w:bookmarkStart w:id="112" w:name="_Toc533471308"/>
        <w:r w:rsidR="008E5BB3" w:rsidRPr="00716EB8">
          <w:rPr>
            <w:rFonts w:asciiTheme="majorEastAsia" w:eastAsiaTheme="majorEastAsia" w:hAnsiTheme="majorEastAsia" w:hint="eastAsia"/>
            <w:sz w:val="24"/>
            <w:szCs w:val="24"/>
          </w:rPr>
          <w:t>问题2</w:t>
        </w:r>
      </w:hyperlink>
      <w:r w:rsidR="008E5BB3" w:rsidRPr="00716EB8">
        <w:rPr>
          <w:rFonts w:asciiTheme="majorEastAsia" w:eastAsiaTheme="majorEastAsia" w:hAnsiTheme="majorEastAsia" w:hint="eastAsia"/>
          <w:sz w:val="24"/>
          <w:szCs w:val="24"/>
        </w:rPr>
        <w:t>：教学团队建设有待加强</w:t>
      </w:r>
      <w:bookmarkEnd w:id="110"/>
      <w:bookmarkEnd w:id="111"/>
      <w:bookmarkEnd w:id="112"/>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主要表现：高级职称教师比例过低，双师</w:t>
      </w:r>
      <w:proofErr w:type="gramStart"/>
      <w:r>
        <w:rPr>
          <w:rFonts w:ascii="仿宋_GB2312" w:eastAsia="仿宋_GB2312" w:hint="eastAsia"/>
          <w:sz w:val="24"/>
        </w:rPr>
        <w:t>型教师</w:t>
      </w:r>
      <w:proofErr w:type="gramEnd"/>
      <w:r>
        <w:rPr>
          <w:rFonts w:ascii="仿宋_GB2312" w:eastAsia="仿宋_GB2312" w:hint="eastAsia"/>
          <w:sz w:val="24"/>
        </w:rPr>
        <w:t>比例过低。</w:t>
      </w:r>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原因分析：职称难评，双师</w:t>
      </w:r>
      <w:proofErr w:type="gramStart"/>
      <w:r>
        <w:rPr>
          <w:rFonts w:ascii="仿宋_GB2312" w:eastAsia="仿宋_GB2312" w:hint="eastAsia"/>
          <w:sz w:val="24"/>
        </w:rPr>
        <w:t>型教师</w:t>
      </w:r>
      <w:proofErr w:type="gramEnd"/>
      <w:r>
        <w:rPr>
          <w:rFonts w:ascii="仿宋_GB2312" w:eastAsia="仿宋_GB2312" w:hint="eastAsia"/>
          <w:sz w:val="24"/>
        </w:rPr>
        <w:t>的培养和引进力度较小。</w:t>
      </w:r>
    </w:p>
    <w:p w:rsidR="008E5BB3" w:rsidRDefault="008E5BB3" w:rsidP="008E5BB3">
      <w:pPr>
        <w:spacing w:line="360" w:lineRule="auto"/>
        <w:ind w:firstLineChars="200" w:firstLine="480"/>
        <w:rPr>
          <w:rFonts w:ascii="仿宋_GB2312" w:eastAsia="仿宋_GB2312"/>
          <w:sz w:val="24"/>
        </w:rPr>
      </w:pPr>
      <w:r>
        <w:rPr>
          <w:rFonts w:ascii="仿宋_GB2312" w:eastAsia="仿宋_GB2312" w:hint="eastAsia"/>
          <w:sz w:val="24"/>
        </w:rPr>
        <w:t>改进措施：建设一支思想素质过硬、知识结构、年龄结构、学</w:t>
      </w:r>
      <w:proofErr w:type="gramStart"/>
      <w:r>
        <w:rPr>
          <w:rFonts w:ascii="仿宋_GB2312" w:eastAsia="仿宋_GB2312" w:hint="eastAsia"/>
          <w:sz w:val="24"/>
        </w:rPr>
        <w:t>缘结构</w:t>
      </w:r>
      <w:proofErr w:type="gramEnd"/>
      <w:r>
        <w:rPr>
          <w:rFonts w:ascii="仿宋_GB2312" w:eastAsia="仿宋_GB2312" w:hint="eastAsia"/>
          <w:sz w:val="24"/>
        </w:rPr>
        <w:t>合理、学历职称高、教学效果好及科研能力强，具有创新意识和团队精神的师资队伍；努力打造校级</w:t>
      </w:r>
      <w:r w:rsidR="00EF487A">
        <w:rPr>
          <w:rFonts w:ascii="仿宋_GB2312" w:eastAsia="仿宋_GB2312" w:hint="eastAsia"/>
          <w:sz w:val="24"/>
        </w:rPr>
        <w:t>地理教育教学、自然地理学</w:t>
      </w:r>
      <w:r>
        <w:rPr>
          <w:rFonts w:ascii="仿宋_GB2312" w:eastAsia="仿宋_GB2312" w:hint="eastAsia"/>
          <w:sz w:val="24"/>
        </w:rPr>
        <w:t>等教学团队。</w:t>
      </w:r>
    </w:p>
    <w:p w:rsidR="00664362" w:rsidRPr="00716EB8" w:rsidRDefault="00664362" w:rsidP="00664362">
      <w:pPr>
        <w:pStyle w:val="1"/>
        <w:rPr>
          <w:rFonts w:asciiTheme="majorEastAsia" w:eastAsiaTheme="majorEastAsia" w:hAnsiTheme="majorEastAsia"/>
          <w:sz w:val="32"/>
          <w:szCs w:val="32"/>
        </w:rPr>
      </w:pPr>
      <w:bookmarkStart w:id="113" w:name="_Toc533437246"/>
      <w:bookmarkStart w:id="114" w:name="_Toc533471309"/>
      <w:r w:rsidRPr="00716EB8">
        <w:rPr>
          <w:rFonts w:asciiTheme="majorEastAsia" w:eastAsiaTheme="majorEastAsia" w:hAnsiTheme="majorEastAsia" w:hint="eastAsia"/>
          <w:sz w:val="32"/>
          <w:szCs w:val="32"/>
        </w:rPr>
        <w:t>4 培养过程</w:t>
      </w:r>
      <w:bookmarkEnd w:id="113"/>
      <w:bookmarkEnd w:id="114"/>
    </w:p>
    <w:p w:rsidR="00664362" w:rsidRPr="00A47593" w:rsidRDefault="00664362" w:rsidP="00664362">
      <w:pPr>
        <w:pStyle w:val="2"/>
        <w:rPr>
          <w:rFonts w:asciiTheme="majorEastAsia" w:hAnsiTheme="majorEastAsia"/>
          <w:sz w:val="28"/>
          <w:szCs w:val="28"/>
        </w:rPr>
      </w:pPr>
      <w:bookmarkStart w:id="115" w:name="_Toc533437247"/>
      <w:bookmarkStart w:id="116" w:name="_Toc533471310"/>
      <w:r w:rsidRPr="00A47593">
        <w:rPr>
          <w:rFonts w:asciiTheme="majorEastAsia" w:hAnsiTheme="majorEastAsia" w:hint="eastAsia"/>
          <w:sz w:val="28"/>
          <w:szCs w:val="28"/>
        </w:rPr>
        <w:t>4.1 教学改革</w:t>
      </w:r>
      <w:bookmarkEnd w:id="115"/>
      <w:bookmarkEnd w:id="116"/>
    </w:p>
    <w:p w:rsidR="00715276" w:rsidRPr="00A046C3" w:rsidRDefault="00715276" w:rsidP="00A046C3">
      <w:pPr>
        <w:pStyle w:val="3"/>
        <w:rPr>
          <w:rFonts w:asciiTheme="majorEastAsia" w:eastAsiaTheme="majorEastAsia" w:hAnsiTheme="majorEastAsia"/>
          <w:sz w:val="24"/>
          <w:szCs w:val="24"/>
        </w:rPr>
      </w:pPr>
      <w:bookmarkStart w:id="117" w:name="_Toc533471311"/>
      <w:r w:rsidRPr="00A046C3">
        <w:rPr>
          <w:rFonts w:asciiTheme="majorEastAsia" w:eastAsiaTheme="majorEastAsia" w:hAnsiTheme="majorEastAsia"/>
          <w:sz w:val="24"/>
          <w:szCs w:val="24"/>
        </w:rPr>
        <w:t xml:space="preserve">4.1.1 </w:t>
      </w:r>
      <w:r w:rsidRPr="00A046C3">
        <w:rPr>
          <w:rFonts w:asciiTheme="majorEastAsia" w:eastAsiaTheme="majorEastAsia" w:hAnsiTheme="majorEastAsia" w:hint="eastAsia"/>
          <w:sz w:val="24"/>
          <w:szCs w:val="24"/>
        </w:rPr>
        <w:t>专业教学改革的总体思路及政策措施</w:t>
      </w:r>
      <w:bookmarkEnd w:id="117"/>
    </w:p>
    <w:p w:rsidR="00715276" w:rsidRPr="00715276" w:rsidRDefault="00715276" w:rsidP="00715276">
      <w:pPr>
        <w:autoSpaceDE w:val="0"/>
        <w:spacing w:line="360" w:lineRule="auto"/>
        <w:ind w:firstLineChars="200" w:firstLine="480"/>
        <w:rPr>
          <w:rFonts w:ascii="仿宋_GB2312" w:eastAsia="仿宋_GB2312"/>
          <w:sz w:val="24"/>
        </w:rPr>
      </w:pPr>
      <w:r w:rsidRPr="00715276">
        <w:rPr>
          <w:rFonts w:ascii="仿宋_GB2312" w:eastAsia="仿宋_GB2312" w:hint="eastAsia"/>
          <w:sz w:val="24"/>
        </w:rPr>
        <w:t xml:space="preserve">1）进一步明确专业定位，凝练专业优势与特色  </w:t>
      </w:r>
    </w:p>
    <w:p w:rsidR="00715276" w:rsidRPr="00715276" w:rsidRDefault="00715276" w:rsidP="00715276">
      <w:pPr>
        <w:autoSpaceDE w:val="0"/>
        <w:spacing w:line="360" w:lineRule="auto"/>
        <w:ind w:firstLineChars="200" w:firstLine="480"/>
        <w:rPr>
          <w:rFonts w:ascii="仿宋_GB2312" w:eastAsia="仿宋_GB2312"/>
          <w:sz w:val="24"/>
        </w:rPr>
      </w:pPr>
      <w:r w:rsidRPr="00715276">
        <w:rPr>
          <w:rFonts w:ascii="仿宋_GB2312" w:eastAsia="仿宋_GB2312" w:hint="eastAsia"/>
          <w:sz w:val="24"/>
        </w:rPr>
        <w:t xml:space="preserve">2）探索建立地理科学专业人才培养的新模式 </w:t>
      </w:r>
    </w:p>
    <w:p w:rsidR="00715276" w:rsidRPr="00715276" w:rsidRDefault="00715276" w:rsidP="00715276">
      <w:pPr>
        <w:autoSpaceDE w:val="0"/>
        <w:spacing w:line="360" w:lineRule="auto"/>
        <w:ind w:firstLineChars="200" w:firstLine="480"/>
        <w:rPr>
          <w:rFonts w:ascii="仿宋_GB2312" w:eastAsia="仿宋_GB2312"/>
          <w:sz w:val="24"/>
        </w:rPr>
      </w:pPr>
      <w:r w:rsidRPr="00715276">
        <w:rPr>
          <w:rFonts w:ascii="仿宋_GB2312" w:eastAsia="仿宋_GB2312" w:hint="eastAsia"/>
          <w:sz w:val="24"/>
        </w:rPr>
        <w:t xml:space="preserve">3）实施特色鲜明的专业教学体系建设 </w:t>
      </w:r>
    </w:p>
    <w:p w:rsidR="00715276" w:rsidRPr="00715276" w:rsidRDefault="00715276" w:rsidP="00715276">
      <w:pPr>
        <w:autoSpaceDE w:val="0"/>
        <w:spacing w:line="360" w:lineRule="auto"/>
        <w:ind w:firstLineChars="200" w:firstLine="480"/>
        <w:rPr>
          <w:rFonts w:ascii="仿宋_GB2312" w:eastAsia="仿宋_GB2312"/>
          <w:sz w:val="24"/>
        </w:rPr>
      </w:pPr>
      <w:r w:rsidRPr="00715276">
        <w:rPr>
          <w:rFonts w:ascii="仿宋_GB2312" w:eastAsia="仿宋_GB2312" w:hint="eastAsia"/>
          <w:sz w:val="24"/>
        </w:rPr>
        <w:t xml:space="preserve">4）探索建立科研反哺教学的制度和模式 </w:t>
      </w:r>
    </w:p>
    <w:p w:rsidR="00715276" w:rsidRPr="00A046C3" w:rsidRDefault="00715276" w:rsidP="00A046C3">
      <w:pPr>
        <w:pStyle w:val="3"/>
        <w:rPr>
          <w:rFonts w:asciiTheme="majorEastAsia" w:eastAsiaTheme="majorEastAsia" w:hAnsiTheme="majorEastAsia"/>
          <w:sz w:val="24"/>
          <w:szCs w:val="24"/>
        </w:rPr>
      </w:pPr>
      <w:bookmarkStart w:id="118" w:name="_Toc533471312"/>
      <w:r w:rsidRPr="00A046C3">
        <w:rPr>
          <w:rFonts w:asciiTheme="majorEastAsia" w:eastAsiaTheme="majorEastAsia" w:hAnsiTheme="majorEastAsia"/>
          <w:sz w:val="24"/>
          <w:szCs w:val="24"/>
        </w:rPr>
        <w:t xml:space="preserve">4.1.2 </w:t>
      </w:r>
      <w:r w:rsidRPr="00A046C3">
        <w:rPr>
          <w:rFonts w:asciiTheme="majorEastAsia" w:eastAsiaTheme="majorEastAsia" w:hAnsiTheme="majorEastAsia" w:hint="eastAsia"/>
          <w:sz w:val="24"/>
          <w:szCs w:val="24"/>
        </w:rPr>
        <w:t>专业培养模式改革，人才培养体制机制改革</w:t>
      </w:r>
      <w:bookmarkEnd w:id="118"/>
    </w:p>
    <w:p w:rsidR="00715276" w:rsidRDefault="00715276" w:rsidP="00715276">
      <w:pPr>
        <w:ind w:firstLineChars="200" w:firstLine="480"/>
        <w:rPr>
          <w:rFonts w:ascii="仿宋_GB2312" w:eastAsia="仿宋_GB2312"/>
          <w:sz w:val="24"/>
        </w:rPr>
      </w:pPr>
      <w:r w:rsidRPr="00715276">
        <w:rPr>
          <w:rFonts w:ascii="仿宋_GB2312" w:eastAsia="仿宋_GB2312" w:hint="eastAsia"/>
          <w:sz w:val="24"/>
        </w:rPr>
        <w:t>本专业学生主要学习地理科学的基本理论和基本方法，接受地理科学思维和地理科学技能的训练，并通过教育理论和教育实践环节，形成良好地理教师素养，获得从事地理教学的基本能力和地理教学研究、地理科学研究、地理实际应用等能力。</w:t>
      </w:r>
    </w:p>
    <w:p w:rsidR="00715276" w:rsidRPr="00715276" w:rsidRDefault="00715276" w:rsidP="00715276">
      <w:pPr>
        <w:autoSpaceDE w:val="0"/>
        <w:spacing w:line="360" w:lineRule="auto"/>
        <w:ind w:firstLineChars="300" w:firstLine="720"/>
        <w:rPr>
          <w:rFonts w:ascii="仿宋_GB2312" w:eastAsia="仿宋_GB2312"/>
          <w:sz w:val="24"/>
        </w:rPr>
      </w:pPr>
      <w:r w:rsidRPr="00715276">
        <w:rPr>
          <w:rFonts w:ascii="仿宋_GB2312" w:eastAsia="仿宋_GB2312" w:hint="eastAsia"/>
          <w:sz w:val="24"/>
        </w:rPr>
        <w:t>1</w:t>
      </w:r>
      <w:r>
        <w:rPr>
          <w:rFonts w:ascii="仿宋_GB2312" w:eastAsia="仿宋_GB2312" w:hint="eastAsia"/>
          <w:sz w:val="24"/>
        </w:rPr>
        <w:t>）</w:t>
      </w:r>
      <w:r w:rsidRPr="00715276">
        <w:rPr>
          <w:rFonts w:ascii="仿宋_GB2312" w:eastAsia="仿宋_GB2312" w:hint="eastAsia"/>
          <w:sz w:val="24"/>
        </w:rPr>
        <w:t>加强专业主干课程建设</w:t>
      </w:r>
    </w:p>
    <w:p w:rsidR="00715276" w:rsidRDefault="00715276" w:rsidP="00715276">
      <w:pPr>
        <w:autoSpaceDE w:val="0"/>
        <w:spacing w:line="360" w:lineRule="auto"/>
        <w:ind w:firstLineChars="300" w:firstLine="720"/>
        <w:rPr>
          <w:rFonts w:ascii="宋体" w:hAnsi="宋体" w:cs="宋体"/>
          <w:b/>
          <w:bCs/>
          <w:sz w:val="24"/>
        </w:rPr>
      </w:pPr>
      <w:r w:rsidRPr="00715276">
        <w:rPr>
          <w:rFonts w:ascii="仿宋_GB2312" w:eastAsia="仿宋_GB2312" w:hint="eastAsia"/>
          <w:sz w:val="24"/>
        </w:rPr>
        <w:t>2</w:t>
      </w:r>
      <w:r>
        <w:rPr>
          <w:rFonts w:ascii="仿宋_GB2312" w:eastAsia="仿宋_GB2312" w:hint="eastAsia"/>
          <w:sz w:val="24"/>
        </w:rPr>
        <w:t>）</w:t>
      </w:r>
      <w:r w:rsidRPr="00715276">
        <w:rPr>
          <w:rFonts w:ascii="仿宋_GB2312" w:eastAsia="仿宋_GB2312" w:hint="eastAsia"/>
          <w:sz w:val="24"/>
        </w:rPr>
        <w:t>实施“质量工程项目”，加强课程建设</w:t>
      </w:r>
    </w:p>
    <w:p w:rsidR="00715276" w:rsidRPr="00715276" w:rsidRDefault="00715276" w:rsidP="00715276">
      <w:pPr>
        <w:ind w:firstLineChars="200" w:firstLine="480"/>
        <w:rPr>
          <w:rFonts w:ascii="仿宋_GB2312" w:eastAsia="仿宋_GB2312"/>
          <w:sz w:val="24"/>
        </w:rPr>
      </w:pPr>
    </w:p>
    <w:p w:rsidR="00664362" w:rsidRDefault="00664362" w:rsidP="00664362">
      <w:pPr>
        <w:jc w:val="left"/>
        <w:rPr>
          <w:rFonts w:ascii="仿宋_GB2312" w:eastAsia="仿宋_GB2312"/>
          <w:sz w:val="24"/>
        </w:rPr>
      </w:pPr>
      <w:r>
        <w:rPr>
          <w:rFonts w:ascii="宋体" w:hAnsi="宋体" w:cs="宋体" w:hint="eastAsia"/>
          <w:sz w:val="24"/>
        </w:rPr>
        <w:t xml:space="preserve">  </w:t>
      </w:r>
      <w:r w:rsidRPr="00715276">
        <w:rPr>
          <w:rFonts w:ascii="宋体" w:hAnsi="宋体" w:cs="宋体" w:hint="eastAsia"/>
          <w:sz w:val="24"/>
        </w:rPr>
        <w:t xml:space="preserve"> </w:t>
      </w:r>
      <w:r w:rsidR="00240E67" w:rsidRPr="00715276">
        <w:rPr>
          <w:rFonts w:ascii="仿宋_GB2312" w:eastAsia="仿宋_GB2312" w:hint="eastAsia"/>
          <w:sz w:val="24"/>
        </w:rPr>
        <w:t>2017-2018</w:t>
      </w:r>
      <w:r>
        <w:rPr>
          <w:rFonts w:ascii="仿宋_GB2312" w:eastAsia="仿宋_GB2312" w:hint="eastAsia"/>
          <w:sz w:val="24"/>
        </w:rPr>
        <w:t>教师主持质量工程</w:t>
      </w:r>
      <w:r w:rsidR="00240E67">
        <w:rPr>
          <w:rFonts w:ascii="仿宋_GB2312" w:eastAsia="仿宋_GB2312" w:hint="eastAsia"/>
          <w:sz w:val="24"/>
        </w:rPr>
        <w:t>7</w:t>
      </w:r>
      <w:r>
        <w:rPr>
          <w:rFonts w:ascii="仿宋_GB2312" w:eastAsia="仿宋_GB2312" w:hint="eastAsia"/>
          <w:sz w:val="24"/>
        </w:rPr>
        <w:t>项，其中省级项目</w:t>
      </w:r>
      <w:r w:rsidR="00240E67">
        <w:rPr>
          <w:rFonts w:ascii="仿宋_GB2312" w:eastAsia="仿宋_GB2312" w:hint="eastAsia"/>
          <w:sz w:val="24"/>
        </w:rPr>
        <w:t>1</w:t>
      </w:r>
      <w:r>
        <w:rPr>
          <w:rFonts w:ascii="仿宋_GB2312" w:eastAsia="仿宋_GB2312" w:hint="eastAsia"/>
          <w:sz w:val="24"/>
        </w:rPr>
        <w:t>项。</w:t>
      </w:r>
    </w:p>
    <w:p w:rsidR="00240E67" w:rsidRPr="00986CC9" w:rsidRDefault="00240E67" w:rsidP="00240E67">
      <w:pPr>
        <w:spacing w:line="480" w:lineRule="auto"/>
        <w:ind w:firstLineChars="900" w:firstLine="1897"/>
        <w:rPr>
          <w:rFonts w:ascii="宋体" w:hAnsi="宋体" w:cs="宋体"/>
          <w:b/>
          <w:szCs w:val="21"/>
        </w:rPr>
      </w:pPr>
      <w:r w:rsidRPr="00986CC9">
        <w:rPr>
          <w:rFonts w:ascii="宋体" w:hAnsi="宋体" w:cs="宋体" w:hint="eastAsia"/>
          <w:b/>
          <w:szCs w:val="21"/>
        </w:rPr>
        <w:t>201</w:t>
      </w:r>
      <w:r>
        <w:rPr>
          <w:rFonts w:ascii="宋体" w:hAnsi="宋体" w:cs="宋体" w:hint="eastAsia"/>
          <w:b/>
          <w:szCs w:val="21"/>
        </w:rPr>
        <w:t>7</w:t>
      </w:r>
      <w:r w:rsidRPr="00986CC9">
        <w:rPr>
          <w:rFonts w:ascii="宋体" w:hAnsi="宋体" w:cs="宋体" w:hint="eastAsia"/>
          <w:b/>
          <w:szCs w:val="21"/>
        </w:rPr>
        <w:t>-201</w:t>
      </w:r>
      <w:r>
        <w:rPr>
          <w:rFonts w:ascii="宋体" w:hAnsi="宋体" w:cs="宋体" w:hint="eastAsia"/>
          <w:b/>
          <w:szCs w:val="21"/>
        </w:rPr>
        <w:t>8地理科学专业教学</w:t>
      </w:r>
      <w:r w:rsidRPr="00986CC9">
        <w:rPr>
          <w:rFonts w:ascii="宋体" w:hAnsi="宋体" w:cs="宋体" w:hint="eastAsia"/>
          <w:b/>
          <w:szCs w:val="21"/>
        </w:rPr>
        <w:t>质量工程、教改项目一览表</w:t>
      </w:r>
    </w:p>
    <w:tbl>
      <w:tblPr>
        <w:tblStyle w:val="af3"/>
        <w:tblW w:w="9180" w:type="dxa"/>
        <w:tblLook w:val="04A0"/>
      </w:tblPr>
      <w:tblGrid>
        <w:gridCol w:w="534"/>
        <w:gridCol w:w="708"/>
        <w:gridCol w:w="4718"/>
        <w:gridCol w:w="952"/>
        <w:gridCol w:w="1560"/>
        <w:gridCol w:w="708"/>
      </w:tblGrid>
      <w:tr w:rsidR="00240E67" w:rsidTr="00C91E26">
        <w:trPr>
          <w:trHeight w:val="624"/>
        </w:trPr>
        <w:tc>
          <w:tcPr>
            <w:tcW w:w="534"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序号</w:t>
            </w:r>
          </w:p>
        </w:tc>
        <w:tc>
          <w:tcPr>
            <w:tcW w:w="708"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szCs w:val="21"/>
              </w:rPr>
              <w:t>立项</w:t>
            </w:r>
            <w:r w:rsidRPr="00167E16">
              <w:rPr>
                <w:rFonts w:asciiTheme="minorEastAsia" w:hAnsiTheme="minorEastAsia" w:cs="宋体"/>
                <w:szCs w:val="21"/>
              </w:rPr>
              <w:t>时间</w:t>
            </w:r>
          </w:p>
        </w:tc>
        <w:tc>
          <w:tcPr>
            <w:tcW w:w="471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项目名称</w:t>
            </w:r>
          </w:p>
        </w:tc>
        <w:tc>
          <w:tcPr>
            <w:tcW w:w="952"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项目</w:t>
            </w:r>
            <w:r w:rsidRPr="00167E16">
              <w:rPr>
                <w:rFonts w:asciiTheme="minorEastAsia" w:hAnsiTheme="minorEastAsia" w:cs="宋体" w:hint="eastAsia"/>
                <w:szCs w:val="21"/>
              </w:rPr>
              <w:t>主</w:t>
            </w:r>
            <w:r w:rsidRPr="00167E16">
              <w:rPr>
                <w:rFonts w:asciiTheme="minorEastAsia" w:hAnsiTheme="minorEastAsia" w:cs="宋体"/>
                <w:szCs w:val="21"/>
              </w:rPr>
              <w:t>持人</w:t>
            </w:r>
          </w:p>
        </w:tc>
        <w:tc>
          <w:tcPr>
            <w:tcW w:w="1560"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级别</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是否结题</w:t>
            </w:r>
          </w:p>
        </w:tc>
      </w:tr>
      <w:tr w:rsidR="00240E67" w:rsidTr="00C91E26">
        <w:trPr>
          <w:trHeight w:val="624"/>
        </w:trPr>
        <w:tc>
          <w:tcPr>
            <w:tcW w:w="534"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hint="eastAsia"/>
                <w:szCs w:val="21"/>
              </w:rPr>
              <w:t>1</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201</w:t>
            </w:r>
            <w:r>
              <w:rPr>
                <w:rFonts w:asciiTheme="minorEastAsia" w:hAnsiTheme="minorEastAsia" w:cs="宋体" w:hint="eastAsia"/>
                <w:szCs w:val="21"/>
              </w:rPr>
              <w:t>8</w:t>
            </w:r>
          </w:p>
        </w:tc>
        <w:tc>
          <w:tcPr>
            <w:tcW w:w="4718"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szCs w:val="21"/>
              </w:rPr>
              <w:t>地理教育教学团队</w:t>
            </w:r>
          </w:p>
        </w:tc>
        <w:tc>
          <w:tcPr>
            <w:tcW w:w="952"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hint="eastAsia"/>
                <w:szCs w:val="21"/>
              </w:rPr>
              <w:t>王丰年</w:t>
            </w:r>
          </w:p>
        </w:tc>
        <w:tc>
          <w:tcPr>
            <w:tcW w:w="1560"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校级</w:t>
            </w:r>
            <w:r w:rsidRPr="00167E16">
              <w:rPr>
                <w:rFonts w:asciiTheme="minorEastAsia" w:hAnsiTheme="minorEastAsia" w:hint="eastAsia"/>
                <w:szCs w:val="21"/>
              </w:rPr>
              <w:t>质量工程</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否</w:t>
            </w:r>
          </w:p>
        </w:tc>
      </w:tr>
      <w:tr w:rsidR="00240E67" w:rsidTr="00C91E26">
        <w:trPr>
          <w:trHeight w:val="624"/>
        </w:trPr>
        <w:tc>
          <w:tcPr>
            <w:tcW w:w="534"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hint="eastAsia"/>
                <w:szCs w:val="21"/>
              </w:rPr>
              <w:lastRenderedPageBreak/>
              <w:t>2</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2017</w:t>
            </w:r>
          </w:p>
        </w:tc>
        <w:tc>
          <w:tcPr>
            <w:tcW w:w="471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“双创”背景下大学生创新思维及实践能力培养研究</w:t>
            </w:r>
          </w:p>
        </w:tc>
        <w:tc>
          <w:tcPr>
            <w:tcW w:w="952"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吴鹏豹</w:t>
            </w:r>
          </w:p>
        </w:tc>
        <w:tc>
          <w:tcPr>
            <w:tcW w:w="1560"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校级教改</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否</w:t>
            </w:r>
          </w:p>
        </w:tc>
      </w:tr>
      <w:tr w:rsidR="00240E67" w:rsidTr="00C91E26">
        <w:trPr>
          <w:trHeight w:val="624"/>
        </w:trPr>
        <w:tc>
          <w:tcPr>
            <w:tcW w:w="534"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hint="eastAsia"/>
                <w:szCs w:val="21"/>
              </w:rPr>
              <w:t>3</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2017</w:t>
            </w:r>
          </w:p>
        </w:tc>
        <w:tc>
          <w:tcPr>
            <w:tcW w:w="471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hint="eastAsia"/>
                <w:szCs w:val="21"/>
              </w:rPr>
              <w:t>惠州学院—深圳大鹏半岛国家地质公园大学生校外综合实践教育基地</w:t>
            </w:r>
          </w:p>
        </w:tc>
        <w:tc>
          <w:tcPr>
            <w:tcW w:w="952"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王丰年</w:t>
            </w:r>
          </w:p>
        </w:tc>
        <w:tc>
          <w:tcPr>
            <w:tcW w:w="1560"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校级</w:t>
            </w:r>
            <w:r w:rsidRPr="00167E16">
              <w:rPr>
                <w:rFonts w:asciiTheme="minorEastAsia" w:hAnsiTheme="minorEastAsia" w:hint="eastAsia"/>
                <w:szCs w:val="21"/>
              </w:rPr>
              <w:t>质量工程</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否</w:t>
            </w:r>
          </w:p>
        </w:tc>
      </w:tr>
      <w:tr w:rsidR="00240E67" w:rsidTr="00C91E26">
        <w:trPr>
          <w:trHeight w:val="624"/>
        </w:trPr>
        <w:tc>
          <w:tcPr>
            <w:tcW w:w="534" w:type="dxa"/>
            <w:vAlign w:val="center"/>
          </w:tcPr>
          <w:p w:rsidR="00240E67" w:rsidRDefault="00240E67" w:rsidP="00C91E26">
            <w:pPr>
              <w:jc w:val="center"/>
              <w:rPr>
                <w:rFonts w:asciiTheme="minorEastAsia" w:hAnsiTheme="minorEastAsia" w:cs="宋体"/>
                <w:szCs w:val="21"/>
              </w:rPr>
            </w:pPr>
            <w:r>
              <w:rPr>
                <w:rFonts w:asciiTheme="minorEastAsia" w:hAnsiTheme="minorEastAsia" w:cs="宋体" w:hint="eastAsia"/>
                <w:szCs w:val="21"/>
              </w:rPr>
              <w:t>4</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2017</w:t>
            </w:r>
          </w:p>
        </w:tc>
        <w:tc>
          <w:tcPr>
            <w:tcW w:w="4718"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szCs w:val="21"/>
              </w:rPr>
              <w:t>自然地理教学团队</w:t>
            </w:r>
          </w:p>
        </w:tc>
        <w:tc>
          <w:tcPr>
            <w:tcW w:w="952"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szCs w:val="21"/>
              </w:rPr>
              <w:t>戴学军</w:t>
            </w:r>
          </w:p>
        </w:tc>
        <w:tc>
          <w:tcPr>
            <w:tcW w:w="1560"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校级</w:t>
            </w:r>
            <w:r w:rsidRPr="00167E16">
              <w:rPr>
                <w:rFonts w:asciiTheme="minorEastAsia" w:hAnsiTheme="minorEastAsia" w:hint="eastAsia"/>
                <w:szCs w:val="21"/>
              </w:rPr>
              <w:t>质量工程</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否</w:t>
            </w:r>
          </w:p>
        </w:tc>
      </w:tr>
      <w:tr w:rsidR="00240E67" w:rsidTr="00C91E26">
        <w:trPr>
          <w:trHeight w:val="624"/>
        </w:trPr>
        <w:tc>
          <w:tcPr>
            <w:tcW w:w="534"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hint="eastAsia"/>
                <w:szCs w:val="21"/>
              </w:rPr>
              <w:t>5</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2016</w:t>
            </w:r>
          </w:p>
        </w:tc>
        <w:tc>
          <w:tcPr>
            <w:tcW w:w="471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经济地理课程中的双语教学模式探索</w:t>
            </w:r>
          </w:p>
        </w:tc>
        <w:tc>
          <w:tcPr>
            <w:tcW w:w="952"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霍祎黎</w:t>
            </w:r>
          </w:p>
        </w:tc>
        <w:tc>
          <w:tcPr>
            <w:tcW w:w="1560"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校级教改</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否</w:t>
            </w:r>
          </w:p>
        </w:tc>
      </w:tr>
      <w:tr w:rsidR="00240E67" w:rsidTr="00C91E26">
        <w:trPr>
          <w:trHeight w:val="624"/>
        </w:trPr>
        <w:tc>
          <w:tcPr>
            <w:tcW w:w="534"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hint="eastAsia"/>
                <w:szCs w:val="21"/>
              </w:rPr>
              <w:t>6</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2016</w:t>
            </w:r>
          </w:p>
        </w:tc>
        <w:tc>
          <w:tcPr>
            <w:tcW w:w="4718"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szCs w:val="21"/>
              </w:rPr>
              <w:t>地理科学导论资源共享课程建设</w:t>
            </w:r>
          </w:p>
        </w:tc>
        <w:tc>
          <w:tcPr>
            <w:tcW w:w="952"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陈一萌</w:t>
            </w:r>
          </w:p>
        </w:tc>
        <w:tc>
          <w:tcPr>
            <w:tcW w:w="1560"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校级</w:t>
            </w:r>
            <w:r w:rsidRPr="00167E16">
              <w:rPr>
                <w:rFonts w:asciiTheme="minorEastAsia" w:hAnsiTheme="minorEastAsia" w:hint="eastAsia"/>
                <w:szCs w:val="21"/>
              </w:rPr>
              <w:t>质量工程</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szCs w:val="21"/>
              </w:rPr>
              <w:t>否</w:t>
            </w:r>
          </w:p>
        </w:tc>
      </w:tr>
      <w:tr w:rsidR="00240E67" w:rsidTr="00C91E26">
        <w:trPr>
          <w:trHeight w:val="624"/>
        </w:trPr>
        <w:tc>
          <w:tcPr>
            <w:tcW w:w="534"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hint="eastAsia"/>
                <w:szCs w:val="21"/>
              </w:rPr>
              <w:t>7</w:t>
            </w:r>
          </w:p>
        </w:tc>
        <w:tc>
          <w:tcPr>
            <w:tcW w:w="70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2015</w:t>
            </w:r>
          </w:p>
        </w:tc>
        <w:tc>
          <w:tcPr>
            <w:tcW w:w="4718"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hint="eastAsia"/>
                <w:szCs w:val="21"/>
              </w:rPr>
              <w:t>惠州学院-罗浮山风景名胜区大学生校外综合实践教育基地</w:t>
            </w:r>
          </w:p>
        </w:tc>
        <w:tc>
          <w:tcPr>
            <w:tcW w:w="952" w:type="dxa"/>
            <w:vAlign w:val="center"/>
          </w:tcPr>
          <w:p w:rsidR="00240E67" w:rsidRPr="00167E16" w:rsidRDefault="00240E67" w:rsidP="00C91E26">
            <w:pPr>
              <w:jc w:val="center"/>
              <w:rPr>
                <w:rFonts w:asciiTheme="minorEastAsia" w:hAnsiTheme="minorEastAsia" w:cs="宋体"/>
                <w:szCs w:val="21"/>
              </w:rPr>
            </w:pPr>
            <w:proofErr w:type="gramStart"/>
            <w:r w:rsidRPr="00167E16">
              <w:rPr>
                <w:rFonts w:asciiTheme="minorEastAsia" w:hAnsiTheme="minorEastAsia" w:cs="宋体"/>
                <w:szCs w:val="21"/>
              </w:rPr>
              <w:t>许玩宏</w:t>
            </w:r>
            <w:proofErr w:type="gramEnd"/>
          </w:p>
        </w:tc>
        <w:tc>
          <w:tcPr>
            <w:tcW w:w="1560" w:type="dxa"/>
            <w:vAlign w:val="center"/>
          </w:tcPr>
          <w:p w:rsidR="00240E67" w:rsidRPr="00167E16" w:rsidRDefault="00240E67" w:rsidP="00C91E26">
            <w:pPr>
              <w:jc w:val="center"/>
              <w:rPr>
                <w:rFonts w:asciiTheme="minorEastAsia" w:hAnsiTheme="minorEastAsia" w:cs="宋体"/>
                <w:szCs w:val="21"/>
              </w:rPr>
            </w:pPr>
            <w:r w:rsidRPr="00167E16">
              <w:rPr>
                <w:rFonts w:asciiTheme="minorEastAsia" w:hAnsiTheme="minorEastAsia" w:cs="宋体" w:hint="eastAsia"/>
                <w:szCs w:val="21"/>
              </w:rPr>
              <w:t>省级</w:t>
            </w:r>
            <w:r w:rsidRPr="00167E16">
              <w:rPr>
                <w:rFonts w:asciiTheme="minorEastAsia" w:hAnsiTheme="minorEastAsia" w:hint="eastAsia"/>
                <w:szCs w:val="21"/>
              </w:rPr>
              <w:t>质量工程</w:t>
            </w:r>
          </w:p>
        </w:tc>
        <w:tc>
          <w:tcPr>
            <w:tcW w:w="708" w:type="dxa"/>
            <w:vAlign w:val="center"/>
          </w:tcPr>
          <w:p w:rsidR="00240E67" w:rsidRPr="00167E16" w:rsidRDefault="00240E67" w:rsidP="00C91E26">
            <w:pPr>
              <w:jc w:val="center"/>
              <w:rPr>
                <w:rFonts w:asciiTheme="minorEastAsia" w:hAnsiTheme="minorEastAsia" w:cs="宋体"/>
                <w:szCs w:val="21"/>
              </w:rPr>
            </w:pPr>
            <w:r>
              <w:rPr>
                <w:rFonts w:asciiTheme="minorEastAsia" w:hAnsiTheme="minorEastAsia" w:cs="宋体"/>
                <w:szCs w:val="21"/>
              </w:rPr>
              <w:t>正在结题</w:t>
            </w:r>
          </w:p>
        </w:tc>
      </w:tr>
    </w:tbl>
    <w:p w:rsidR="00240E67" w:rsidRPr="00A046C3" w:rsidRDefault="00715276" w:rsidP="00A046C3">
      <w:pPr>
        <w:pStyle w:val="3"/>
        <w:rPr>
          <w:rFonts w:asciiTheme="majorEastAsia" w:eastAsiaTheme="majorEastAsia" w:hAnsiTheme="majorEastAsia"/>
          <w:sz w:val="24"/>
          <w:szCs w:val="24"/>
        </w:rPr>
      </w:pPr>
      <w:bookmarkStart w:id="119" w:name="_Toc533471313"/>
      <w:r w:rsidRPr="00A046C3">
        <w:rPr>
          <w:rFonts w:asciiTheme="majorEastAsia" w:eastAsiaTheme="majorEastAsia" w:hAnsiTheme="majorEastAsia"/>
          <w:sz w:val="24"/>
          <w:szCs w:val="24"/>
        </w:rPr>
        <w:t>4.1.3</w:t>
      </w:r>
      <w:r w:rsidRPr="00A046C3">
        <w:rPr>
          <w:rFonts w:asciiTheme="majorEastAsia" w:eastAsiaTheme="majorEastAsia" w:hAnsiTheme="majorEastAsia" w:hint="eastAsia"/>
          <w:sz w:val="24"/>
          <w:szCs w:val="24"/>
        </w:rPr>
        <w:t>教学及管理信息化</w:t>
      </w:r>
      <w:bookmarkEnd w:id="119"/>
    </w:p>
    <w:p w:rsidR="00715276" w:rsidRPr="00B9051C" w:rsidRDefault="00B9051C" w:rsidP="00B9051C">
      <w:pPr>
        <w:spacing w:line="360" w:lineRule="auto"/>
        <w:ind w:firstLineChars="200" w:firstLine="480"/>
        <w:rPr>
          <w:rFonts w:ascii="仿宋_GB2312" w:eastAsia="仿宋_GB2312"/>
          <w:sz w:val="24"/>
        </w:rPr>
      </w:pPr>
      <w:r w:rsidRPr="00B9051C">
        <w:rPr>
          <w:rFonts w:ascii="仿宋_GB2312" w:eastAsia="仿宋_GB2312" w:hint="eastAsia"/>
          <w:sz w:val="24"/>
        </w:rPr>
        <w:t>1）</w:t>
      </w:r>
      <w:r w:rsidR="00715276" w:rsidRPr="00B9051C">
        <w:rPr>
          <w:rFonts w:ascii="仿宋_GB2312" w:eastAsia="仿宋_GB2312" w:hint="eastAsia"/>
          <w:sz w:val="24"/>
        </w:rPr>
        <w:t>充分利用学校的教学管理信息系统，使之成为我院教师与学生之间的有效沟通交流的平台。</w:t>
      </w:r>
    </w:p>
    <w:p w:rsidR="00715276" w:rsidRPr="00B9051C" w:rsidRDefault="00B9051C" w:rsidP="00B9051C">
      <w:pPr>
        <w:spacing w:line="360" w:lineRule="auto"/>
        <w:ind w:firstLineChars="200" w:firstLine="480"/>
        <w:rPr>
          <w:rFonts w:ascii="仿宋_GB2312" w:eastAsia="仿宋_GB2312"/>
          <w:sz w:val="24"/>
        </w:rPr>
      </w:pPr>
      <w:r w:rsidRPr="00B9051C">
        <w:rPr>
          <w:rFonts w:ascii="仿宋_GB2312" w:eastAsia="仿宋_GB2312" w:hint="eastAsia"/>
          <w:sz w:val="24"/>
        </w:rPr>
        <w:t>2）</w:t>
      </w:r>
      <w:r w:rsidR="00715276" w:rsidRPr="00B9051C">
        <w:rPr>
          <w:rFonts w:ascii="仿宋_GB2312" w:eastAsia="仿宋_GB2312" w:hint="eastAsia"/>
          <w:sz w:val="24"/>
        </w:rPr>
        <w:t>加强教师和学生的信息技术培训。</w:t>
      </w:r>
    </w:p>
    <w:p w:rsidR="00715276" w:rsidRDefault="00B9051C" w:rsidP="00B9051C">
      <w:pPr>
        <w:spacing w:line="360" w:lineRule="auto"/>
        <w:ind w:firstLineChars="200" w:firstLine="480"/>
        <w:rPr>
          <w:rFonts w:ascii="仿宋_GB2312" w:eastAsia="仿宋_GB2312"/>
          <w:sz w:val="24"/>
        </w:rPr>
      </w:pPr>
      <w:r w:rsidRPr="00B9051C">
        <w:rPr>
          <w:rFonts w:ascii="仿宋_GB2312" w:eastAsia="仿宋_GB2312" w:hint="eastAsia"/>
          <w:sz w:val="24"/>
        </w:rPr>
        <w:t>3）</w:t>
      </w:r>
      <w:r w:rsidR="00715276" w:rsidRPr="00B9051C">
        <w:rPr>
          <w:rFonts w:ascii="仿宋_GB2312" w:eastAsia="仿宋_GB2312" w:hint="eastAsia"/>
          <w:sz w:val="24"/>
        </w:rPr>
        <w:t>建立健全的教学管理制度。</w:t>
      </w:r>
    </w:p>
    <w:p w:rsidR="00837AD3" w:rsidRPr="00837AD3" w:rsidRDefault="00837AD3" w:rsidP="00837AD3">
      <w:pPr>
        <w:spacing w:line="360" w:lineRule="auto"/>
        <w:ind w:firstLineChars="900" w:firstLine="2160"/>
        <w:rPr>
          <w:rFonts w:ascii="仿宋_GB2312" w:eastAsia="仿宋_GB2312"/>
          <w:sz w:val="24"/>
        </w:rPr>
      </w:pPr>
      <w:r w:rsidRPr="00837AD3">
        <w:rPr>
          <w:rFonts w:ascii="仿宋_GB2312" w:eastAsia="仿宋_GB2312" w:hint="eastAsia"/>
          <w:sz w:val="24"/>
        </w:rPr>
        <w:t>网络教学资源、课程资源一览表</w:t>
      </w:r>
    </w:p>
    <w:tbl>
      <w:tblPr>
        <w:tblStyle w:val="af3"/>
        <w:tblW w:w="0" w:type="auto"/>
        <w:tblInd w:w="392" w:type="dxa"/>
        <w:tblLook w:val="04A0"/>
      </w:tblPr>
      <w:tblGrid>
        <w:gridCol w:w="2864"/>
        <w:gridCol w:w="2270"/>
        <w:gridCol w:w="2095"/>
      </w:tblGrid>
      <w:tr w:rsidR="00837AD3" w:rsidRPr="00B5243E" w:rsidTr="00837AD3">
        <w:tc>
          <w:tcPr>
            <w:tcW w:w="2864" w:type="dxa"/>
          </w:tcPr>
          <w:p w:rsidR="00837AD3" w:rsidRPr="0025710B" w:rsidRDefault="00837AD3" w:rsidP="00C91E26">
            <w:pPr>
              <w:spacing w:line="480" w:lineRule="auto"/>
              <w:rPr>
                <w:rFonts w:asciiTheme="minorEastAsia" w:hAnsiTheme="minorEastAsia"/>
                <w:sz w:val="21"/>
                <w:szCs w:val="21"/>
              </w:rPr>
            </w:pPr>
            <w:r w:rsidRPr="0025710B">
              <w:rPr>
                <w:rFonts w:asciiTheme="minorEastAsia" w:hAnsiTheme="minorEastAsia" w:hint="eastAsia"/>
                <w:sz w:val="21"/>
                <w:szCs w:val="21"/>
              </w:rPr>
              <w:t>课程名称</w:t>
            </w:r>
          </w:p>
        </w:tc>
        <w:tc>
          <w:tcPr>
            <w:tcW w:w="2270" w:type="dxa"/>
          </w:tcPr>
          <w:p w:rsidR="00837AD3" w:rsidRPr="0025710B" w:rsidRDefault="00837AD3" w:rsidP="00C91E26">
            <w:pPr>
              <w:spacing w:line="480" w:lineRule="auto"/>
              <w:rPr>
                <w:rFonts w:asciiTheme="minorEastAsia" w:hAnsiTheme="minorEastAsia"/>
                <w:sz w:val="21"/>
                <w:szCs w:val="21"/>
              </w:rPr>
            </w:pPr>
            <w:r w:rsidRPr="0025710B">
              <w:rPr>
                <w:rFonts w:asciiTheme="minorEastAsia" w:hAnsiTheme="minorEastAsia" w:hint="eastAsia"/>
                <w:sz w:val="21"/>
                <w:szCs w:val="21"/>
              </w:rPr>
              <w:t>课程类别</w:t>
            </w:r>
          </w:p>
        </w:tc>
        <w:tc>
          <w:tcPr>
            <w:tcW w:w="2095" w:type="dxa"/>
          </w:tcPr>
          <w:p w:rsidR="00837AD3" w:rsidRPr="0025710B" w:rsidRDefault="00837AD3" w:rsidP="00C91E26">
            <w:pPr>
              <w:spacing w:line="480" w:lineRule="auto"/>
              <w:rPr>
                <w:rFonts w:asciiTheme="minorEastAsia" w:hAnsiTheme="minorEastAsia"/>
                <w:sz w:val="21"/>
                <w:szCs w:val="21"/>
              </w:rPr>
            </w:pPr>
            <w:r w:rsidRPr="0025710B">
              <w:rPr>
                <w:rFonts w:asciiTheme="minorEastAsia" w:hAnsiTheme="minorEastAsia" w:hint="eastAsia"/>
                <w:sz w:val="21"/>
                <w:szCs w:val="21"/>
              </w:rPr>
              <w:t>指导教师</w:t>
            </w:r>
          </w:p>
        </w:tc>
      </w:tr>
      <w:tr w:rsidR="00837AD3" w:rsidRPr="00B5243E" w:rsidTr="00837AD3">
        <w:tc>
          <w:tcPr>
            <w:tcW w:w="2864" w:type="dxa"/>
          </w:tcPr>
          <w:p w:rsidR="00837AD3" w:rsidRPr="0025710B" w:rsidRDefault="00837AD3" w:rsidP="00C91E26">
            <w:pPr>
              <w:spacing w:line="480" w:lineRule="auto"/>
              <w:rPr>
                <w:rFonts w:asciiTheme="minorEastAsia" w:hAnsiTheme="minorEastAsia"/>
                <w:sz w:val="21"/>
                <w:szCs w:val="21"/>
              </w:rPr>
            </w:pPr>
            <w:r w:rsidRPr="0025710B">
              <w:rPr>
                <w:rFonts w:asciiTheme="minorEastAsia" w:hAnsiTheme="minorEastAsia" w:hint="eastAsia"/>
                <w:sz w:val="21"/>
                <w:szCs w:val="21"/>
              </w:rPr>
              <w:t>星海求知：天文学的奥秘</w:t>
            </w:r>
          </w:p>
        </w:tc>
        <w:tc>
          <w:tcPr>
            <w:tcW w:w="2270" w:type="dxa"/>
          </w:tcPr>
          <w:p w:rsidR="00837AD3" w:rsidRPr="0025710B" w:rsidRDefault="00837AD3" w:rsidP="00C91E26">
            <w:pPr>
              <w:spacing w:line="480" w:lineRule="auto"/>
              <w:rPr>
                <w:rFonts w:asciiTheme="minorEastAsia" w:hAnsiTheme="minorEastAsia"/>
                <w:sz w:val="21"/>
                <w:szCs w:val="21"/>
              </w:rPr>
            </w:pPr>
            <w:r>
              <w:rPr>
                <w:rFonts w:asciiTheme="minorEastAsia" w:hAnsiTheme="minorEastAsia" w:hint="eastAsia"/>
                <w:sz w:val="21"/>
                <w:szCs w:val="21"/>
              </w:rPr>
              <w:t>网络</w:t>
            </w:r>
            <w:r w:rsidRPr="0025710B">
              <w:rPr>
                <w:rFonts w:asciiTheme="minorEastAsia" w:hAnsiTheme="minorEastAsia" w:hint="eastAsia"/>
                <w:sz w:val="21"/>
                <w:szCs w:val="21"/>
              </w:rPr>
              <w:t>课程</w:t>
            </w:r>
          </w:p>
        </w:tc>
        <w:tc>
          <w:tcPr>
            <w:tcW w:w="2095" w:type="dxa"/>
          </w:tcPr>
          <w:p w:rsidR="00837AD3" w:rsidRPr="0025710B" w:rsidRDefault="00837AD3" w:rsidP="00C91E26">
            <w:pPr>
              <w:spacing w:line="480" w:lineRule="auto"/>
              <w:rPr>
                <w:rFonts w:asciiTheme="minorEastAsia" w:hAnsiTheme="minorEastAsia"/>
                <w:sz w:val="21"/>
                <w:szCs w:val="21"/>
              </w:rPr>
            </w:pPr>
            <w:r w:rsidRPr="0025710B">
              <w:rPr>
                <w:rFonts w:asciiTheme="minorEastAsia" w:hAnsiTheme="minorEastAsia" w:hint="eastAsia"/>
                <w:sz w:val="21"/>
                <w:szCs w:val="21"/>
              </w:rPr>
              <w:t>霍祎黎</w:t>
            </w:r>
          </w:p>
        </w:tc>
      </w:tr>
      <w:tr w:rsidR="00837AD3" w:rsidRPr="00B5243E" w:rsidTr="00837AD3">
        <w:tc>
          <w:tcPr>
            <w:tcW w:w="2864" w:type="dxa"/>
          </w:tcPr>
          <w:p w:rsidR="00837AD3" w:rsidRPr="0025710B" w:rsidRDefault="00837AD3" w:rsidP="00C91E26">
            <w:pPr>
              <w:spacing w:line="480" w:lineRule="auto"/>
              <w:rPr>
                <w:rFonts w:asciiTheme="minorEastAsia" w:hAnsiTheme="minorEastAsia"/>
                <w:sz w:val="21"/>
                <w:szCs w:val="21"/>
              </w:rPr>
            </w:pPr>
            <w:r w:rsidRPr="00651068">
              <w:rPr>
                <w:rFonts w:asciiTheme="minorEastAsia" w:hAnsiTheme="minorEastAsia" w:hint="eastAsia"/>
                <w:sz w:val="21"/>
                <w:szCs w:val="21"/>
              </w:rPr>
              <w:t>家园的治理：环境科学概论</w:t>
            </w:r>
          </w:p>
        </w:tc>
        <w:tc>
          <w:tcPr>
            <w:tcW w:w="2270" w:type="dxa"/>
          </w:tcPr>
          <w:p w:rsidR="00837AD3" w:rsidRPr="0025710B" w:rsidRDefault="00837AD3" w:rsidP="00C91E26">
            <w:pPr>
              <w:spacing w:line="480" w:lineRule="auto"/>
              <w:rPr>
                <w:rFonts w:asciiTheme="minorEastAsia" w:hAnsiTheme="minorEastAsia"/>
                <w:sz w:val="21"/>
                <w:szCs w:val="21"/>
              </w:rPr>
            </w:pPr>
            <w:r>
              <w:rPr>
                <w:rFonts w:asciiTheme="minorEastAsia" w:hAnsiTheme="minorEastAsia" w:hint="eastAsia"/>
                <w:sz w:val="21"/>
                <w:szCs w:val="21"/>
              </w:rPr>
              <w:t>网络</w:t>
            </w:r>
            <w:r w:rsidRPr="0025710B">
              <w:rPr>
                <w:rFonts w:asciiTheme="minorEastAsia" w:hAnsiTheme="minorEastAsia" w:hint="eastAsia"/>
                <w:sz w:val="21"/>
                <w:szCs w:val="21"/>
              </w:rPr>
              <w:t>课程</w:t>
            </w:r>
          </w:p>
        </w:tc>
        <w:tc>
          <w:tcPr>
            <w:tcW w:w="2095" w:type="dxa"/>
          </w:tcPr>
          <w:p w:rsidR="00837AD3" w:rsidRPr="00651068" w:rsidRDefault="00837AD3" w:rsidP="00C91E26">
            <w:pPr>
              <w:spacing w:line="480" w:lineRule="auto"/>
              <w:rPr>
                <w:rFonts w:asciiTheme="minorEastAsia" w:hAnsiTheme="minorEastAsia"/>
                <w:sz w:val="21"/>
                <w:szCs w:val="21"/>
              </w:rPr>
            </w:pPr>
            <w:r w:rsidRPr="00651068">
              <w:rPr>
                <w:rFonts w:asciiTheme="minorEastAsia" w:hAnsiTheme="minorEastAsia" w:hint="eastAsia"/>
                <w:sz w:val="21"/>
                <w:szCs w:val="21"/>
              </w:rPr>
              <w:t>白旸</w:t>
            </w:r>
          </w:p>
        </w:tc>
      </w:tr>
      <w:tr w:rsidR="00837AD3" w:rsidRPr="00B5243E" w:rsidTr="00837AD3">
        <w:tc>
          <w:tcPr>
            <w:tcW w:w="2864" w:type="dxa"/>
          </w:tcPr>
          <w:p w:rsidR="00837AD3" w:rsidRPr="00651068" w:rsidRDefault="00837AD3" w:rsidP="00C91E26">
            <w:pPr>
              <w:spacing w:line="480" w:lineRule="auto"/>
              <w:rPr>
                <w:rFonts w:asciiTheme="minorEastAsia" w:hAnsiTheme="minorEastAsia"/>
                <w:sz w:val="21"/>
                <w:szCs w:val="21"/>
              </w:rPr>
            </w:pPr>
            <w:r w:rsidRPr="00837160">
              <w:rPr>
                <w:rFonts w:asciiTheme="minorEastAsia" w:hAnsiTheme="minorEastAsia" w:hint="eastAsia"/>
                <w:sz w:val="21"/>
                <w:szCs w:val="21"/>
              </w:rPr>
              <w:t>风水与人居环境学</w:t>
            </w:r>
          </w:p>
        </w:tc>
        <w:tc>
          <w:tcPr>
            <w:tcW w:w="2270" w:type="dxa"/>
          </w:tcPr>
          <w:p w:rsidR="00837AD3" w:rsidRPr="0025710B" w:rsidRDefault="00837AD3" w:rsidP="00C91E26">
            <w:pPr>
              <w:spacing w:line="480" w:lineRule="auto"/>
              <w:rPr>
                <w:rFonts w:asciiTheme="minorEastAsia" w:hAnsiTheme="minorEastAsia"/>
                <w:sz w:val="21"/>
                <w:szCs w:val="21"/>
              </w:rPr>
            </w:pPr>
            <w:r>
              <w:rPr>
                <w:rFonts w:asciiTheme="minorEastAsia" w:hAnsiTheme="minorEastAsia" w:hint="eastAsia"/>
                <w:sz w:val="21"/>
                <w:szCs w:val="21"/>
              </w:rPr>
              <w:t>网络</w:t>
            </w:r>
            <w:r w:rsidRPr="0025710B">
              <w:rPr>
                <w:rFonts w:asciiTheme="minorEastAsia" w:hAnsiTheme="minorEastAsia" w:hint="eastAsia"/>
                <w:sz w:val="21"/>
                <w:szCs w:val="21"/>
              </w:rPr>
              <w:t>课程</w:t>
            </w:r>
          </w:p>
        </w:tc>
        <w:tc>
          <w:tcPr>
            <w:tcW w:w="2095" w:type="dxa"/>
          </w:tcPr>
          <w:p w:rsidR="00837AD3" w:rsidRPr="00651068" w:rsidRDefault="00837AD3" w:rsidP="00C91E26">
            <w:pPr>
              <w:spacing w:line="480" w:lineRule="auto"/>
              <w:rPr>
                <w:rFonts w:asciiTheme="minorEastAsia" w:hAnsiTheme="minorEastAsia"/>
                <w:sz w:val="21"/>
                <w:szCs w:val="21"/>
              </w:rPr>
            </w:pPr>
            <w:r w:rsidRPr="00651068">
              <w:rPr>
                <w:rFonts w:asciiTheme="minorEastAsia" w:hAnsiTheme="minorEastAsia" w:hint="eastAsia"/>
                <w:sz w:val="21"/>
                <w:szCs w:val="21"/>
              </w:rPr>
              <w:t>白旸</w:t>
            </w:r>
          </w:p>
        </w:tc>
      </w:tr>
    </w:tbl>
    <w:p w:rsidR="00664362" w:rsidRPr="00A47593" w:rsidRDefault="00664362" w:rsidP="00664362">
      <w:pPr>
        <w:pStyle w:val="2"/>
        <w:rPr>
          <w:rFonts w:asciiTheme="majorEastAsia" w:hAnsiTheme="majorEastAsia"/>
          <w:sz w:val="28"/>
          <w:szCs w:val="28"/>
        </w:rPr>
      </w:pPr>
      <w:bookmarkStart w:id="120" w:name="_Toc533437248"/>
      <w:bookmarkStart w:id="121" w:name="_Toc533471314"/>
      <w:r w:rsidRPr="00A47593">
        <w:rPr>
          <w:rFonts w:asciiTheme="majorEastAsia" w:hAnsiTheme="majorEastAsia" w:hint="eastAsia"/>
          <w:sz w:val="28"/>
          <w:szCs w:val="28"/>
        </w:rPr>
        <w:t>4.2 课堂教学</w:t>
      </w:r>
      <w:bookmarkEnd w:id="120"/>
      <w:bookmarkEnd w:id="121"/>
    </w:p>
    <w:p w:rsidR="009F5070" w:rsidRPr="00A046C3" w:rsidRDefault="009F5070" w:rsidP="00A046C3">
      <w:pPr>
        <w:pStyle w:val="3"/>
        <w:rPr>
          <w:rFonts w:asciiTheme="majorEastAsia" w:eastAsiaTheme="majorEastAsia" w:hAnsiTheme="majorEastAsia"/>
          <w:sz w:val="24"/>
          <w:szCs w:val="24"/>
        </w:rPr>
      </w:pPr>
      <w:bookmarkStart w:id="122" w:name="_Toc533471315"/>
      <w:r w:rsidRPr="00A046C3">
        <w:rPr>
          <w:rFonts w:asciiTheme="majorEastAsia" w:eastAsiaTheme="majorEastAsia" w:hAnsiTheme="majorEastAsia"/>
          <w:sz w:val="24"/>
          <w:szCs w:val="24"/>
        </w:rPr>
        <w:t>4.2.1</w:t>
      </w:r>
      <w:r w:rsidRPr="00A046C3">
        <w:rPr>
          <w:rFonts w:asciiTheme="majorEastAsia" w:eastAsiaTheme="majorEastAsia" w:hAnsiTheme="majorEastAsia" w:hint="eastAsia"/>
          <w:sz w:val="24"/>
          <w:szCs w:val="24"/>
        </w:rPr>
        <w:t>教学大纲的制定与执行</w:t>
      </w:r>
      <w:bookmarkEnd w:id="122"/>
    </w:p>
    <w:p w:rsidR="009F5070" w:rsidRDefault="009F5070" w:rsidP="009F5070">
      <w:pPr>
        <w:spacing w:line="360" w:lineRule="auto"/>
        <w:ind w:firstLineChars="200" w:firstLine="480"/>
        <w:rPr>
          <w:rFonts w:ascii="仿宋_GB2312" w:eastAsia="仿宋_GB2312"/>
          <w:sz w:val="24"/>
        </w:rPr>
      </w:pPr>
      <w:r w:rsidRPr="009F5070">
        <w:rPr>
          <w:rFonts w:ascii="仿宋_GB2312" w:eastAsia="仿宋_GB2312" w:hint="eastAsia"/>
          <w:sz w:val="24"/>
        </w:rPr>
        <w:t>本专业2014-2015级学生执行2013版教学大纲，2016-2017级学生执行2016版的教学大纲。</w:t>
      </w:r>
      <w:r>
        <w:rPr>
          <w:rFonts w:ascii="仿宋_GB2312" w:eastAsia="仿宋_GB2312" w:hint="eastAsia"/>
          <w:sz w:val="24"/>
        </w:rPr>
        <w:t>2018年上半年在2016版的基础上修订了2018版教学大纲。</w:t>
      </w:r>
    </w:p>
    <w:p w:rsidR="009F5070" w:rsidRPr="00A046C3" w:rsidRDefault="009F5070" w:rsidP="00A046C3">
      <w:pPr>
        <w:pStyle w:val="3"/>
        <w:rPr>
          <w:rFonts w:asciiTheme="majorEastAsia" w:eastAsiaTheme="majorEastAsia" w:hAnsiTheme="majorEastAsia"/>
          <w:sz w:val="24"/>
          <w:szCs w:val="24"/>
        </w:rPr>
      </w:pPr>
      <w:bookmarkStart w:id="123" w:name="_Toc533471316"/>
      <w:r w:rsidRPr="00A046C3">
        <w:rPr>
          <w:rFonts w:asciiTheme="majorEastAsia" w:eastAsiaTheme="majorEastAsia" w:hAnsiTheme="majorEastAsia"/>
          <w:sz w:val="24"/>
          <w:szCs w:val="24"/>
        </w:rPr>
        <w:lastRenderedPageBreak/>
        <w:t>4.2.2</w:t>
      </w:r>
      <w:r w:rsidRPr="00A046C3">
        <w:rPr>
          <w:rFonts w:asciiTheme="majorEastAsia" w:eastAsiaTheme="majorEastAsia" w:hAnsiTheme="majorEastAsia" w:hint="eastAsia"/>
          <w:sz w:val="24"/>
          <w:szCs w:val="24"/>
        </w:rPr>
        <w:t>教学内容对人才培养目标的体现、科研转化教学</w:t>
      </w:r>
      <w:bookmarkEnd w:id="123"/>
    </w:p>
    <w:p w:rsidR="00815E06" w:rsidRPr="00815E06" w:rsidRDefault="00B92BAD" w:rsidP="00664362">
      <w:pPr>
        <w:spacing w:line="360" w:lineRule="auto"/>
        <w:ind w:firstLine="480"/>
        <w:rPr>
          <w:rFonts w:ascii="仿宋_GB2312" w:eastAsia="仿宋_GB2312"/>
          <w:bCs/>
          <w:sz w:val="24"/>
        </w:rPr>
      </w:pPr>
      <w:r w:rsidRPr="00815E06">
        <w:rPr>
          <w:rFonts w:ascii="仿宋_GB2312" w:eastAsia="仿宋_GB2312"/>
          <w:sz w:val="24"/>
        </w:rPr>
        <w:t>根据</w:t>
      </w:r>
      <w:r w:rsidRPr="00815E06">
        <w:rPr>
          <w:rFonts w:ascii="仿宋_GB2312" w:eastAsia="仿宋_GB2312" w:hint="eastAsia"/>
          <w:sz w:val="24"/>
        </w:rPr>
        <w:t>人才</w:t>
      </w:r>
      <w:r w:rsidRPr="00815E06">
        <w:rPr>
          <w:rFonts w:ascii="仿宋_GB2312" w:eastAsia="仿宋_GB2312"/>
          <w:sz w:val="24"/>
        </w:rPr>
        <w:t>培养目标要求，构建了毕业要求实现矩阵</w:t>
      </w:r>
      <w:r w:rsidR="006603AF">
        <w:rPr>
          <w:rFonts w:ascii="仿宋_GB2312" w:eastAsia="仿宋_GB2312" w:hint="eastAsia"/>
          <w:sz w:val="24"/>
        </w:rPr>
        <w:t>（见支撑材料）</w:t>
      </w:r>
      <w:r w:rsidRPr="00815E06">
        <w:rPr>
          <w:rFonts w:ascii="仿宋_GB2312" w:eastAsia="仿宋_GB2312" w:hint="eastAsia"/>
          <w:sz w:val="24"/>
        </w:rPr>
        <w:t>。</w:t>
      </w:r>
      <w:r w:rsidR="00664362" w:rsidRPr="00815E06">
        <w:rPr>
          <w:rFonts w:ascii="仿宋_GB2312" w:eastAsia="仿宋_GB2312" w:hint="eastAsia"/>
          <w:sz w:val="24"/>
        </w:rPr>
        <w:t xml:space="preserve"> </w:t>
      </w:r>
      <w:r w:rsidR="00664362" w:rsidRPr="00815E06">
        <w:rPr>
          <w:rFonts w:ascii="仿宋_GB2312" w:eastAsia="仿宋_GB2312" w:hint="eastAsia"/>
          <w:bCs/>
          <w:sz w:val="24"/>
        </w:rPr>
        <w:t xml:space="preserve"> </w:t>
      </w:r>
    </w:p>
    <w:p w:rsidR="00B92BAD" w:rsidRDefault="00664362" w:rsidP="00A046C3">
      <w:pPr>
        <w:pStyle w:val="3"/>
        <w:rPr>
          <w:rFonts w:asciiTheme="majorEastAsia" w:eastAsiaTheme="majorEastAsia" w:hAnsiTheme="majorEastAsia"/>
        </w:rPr>
      </w:pPr>
      <w:r w:rsidRPr="00815E06">
        <w:rPr>
          <w:rFonts w:asciiTheme="majorEastAsia" w:eastAsiaTheme="majorEastAsia" w:hAnsiTheme="majorEastAsia" w:hint="eastAsia"/>
        </w:rPr>
        <w:t xml:space="preserve"> </w:t>
      </w:r>
      <w:r w:rsidRPr="00A046C3">
        <w:rPr>
          <w:rFonts w:asciiTheme="majorEastAsia" w:eastAsiaTheme="majorEastAsia" w:hAnsiTheme="majorEastAsia" w:hint="eastAsia"/>
          <w:sz w:val="24"/>
          <w:szCs w:val="24"/>
        </w:rPr>
        <w:t xml:space="preserve"> </w:t>
      </w:r>
      <w:bookmarkStart w:id="124" w:name="_Toc533471317"/>
      <w:r w:rsidR="00815E06" w:rsidRPr="00A046C3">
        <w:rPr>
          <w:rFonts w:asciiTheme="majorEastAsia" w:eastAsiaTheme="majorEastAsia" w:hAnsiTheme="majorEastAsia"/>
          <w:sz w:val="24"/>
          <w:szCs w:val="24"/>
        </w:rPr>
        <w:t xml:space="preserve">4.2.3 </w:t>
      </w:r>
      <w:r w:rsidR="00815E06" w:rsidRPr="00A046C3">
        <w:rPr>
          <w:rFonts w:asciiTheme="majorEastAsia" w:eastAsiaTheme="majorEastAsia" w:hAnsiTheme="majorEastAsia" w:hint="eastAsia"/>
          <w:sz w:val="24"/>
          <w:szCs w:val="24"/>
        </w:rPr>
        <w:t>教师教学方法，学生学习方法</w:t>
      </w:r>
      <w:bookmarkEnd w:id="124"/>
    </w:p>
    <w:p w:rsidR="00815E06" w:rsidRPr="00815E06" w:rsidRDefault="00815E06" w:rsidP="00815E06">
      <w:pPr>
        <w:spacing w:line="360" w:lineRule="auto"/>
        <w:ind w:firstLine="480"/>
        <w:rPr>
          <w:rFonts w:ascii="仿宋_GB2312" w:eastAsia="仿宋_GB2312"/>
          <w:sz w:val="24"/>
        </w:rPr>
      </w:pPr>
      <w:r>
        <w:rPr>
          <w:rFonts w:ascii="仿宋_GB2312" w:eastAsia="仿宋_GB2312" w:hint="eastAsia"/>
          <w:sz w:val="24"/>
        </w:rPr>
        <w:t>课堂教学</w:t>
      </w:r>
      <w:r w:rsidRPr="00815E06">
        <w:rPr>
          <w:rFonts w:ascii="仿宋_GB2312" w:eastAsia="仿宋_GB2312" w:hint="eastAsia"/>
          <w:sz w:val="24"/>
        </w:rPr>
        <w:t>加大展示环节，结合教材、教案以及地理科学专业特点，现场展示野外采集样品，并进行讲解。加入翻转课堂思想，培养学生自主提出问题、解决问题的能力。鼓励学生上台讲解，进行PPT答辩，促进学生自主学习、科研的积极性。</w:t>
      </w:r>
    </w:p>
    <w:p w:rsidR="00815E06" w:rsidRPr="00815E06" w:rsidRDefault="00815E06" w:rsidP="00815E06">
      <w:pPr>
        <w:spacing w:line="360" w:lineRule="auto"/>
        <w:ind w:firstLine="480"/>
        <w:rPr>
          <w:rFonts w:ascii="仿宋_GB2312" w:eastAsia="仿宋_GB2312"/>
          <w:sz w:val="24"/>
        </w:rPr>
      </w:pPr>
      <w:r w:rsidRPr="00815E06">
        <w:rPr>
          <w:rFonts w:ascii="仿宋_GB2312" w:eastAsia="仿宋_GB2312" w:hint="eastAsia"/>
          <w:sz w:val="24"/>
        </w:rPr>
        <w:t>课堂外，课程实习，让学生参与部分实习内容设计，自主研究实习方法、内容。野外实习，让学生自主研发实习路线，撰写实习内容，分组承担领导每一天实习内容，并与教师协同设计安保方案；自主设计野外实习汇报会内容，并撰写论文。</w:t>
      </w:r>
    </w:p>
    <w:p w:rsidR="00815E06" w:rsidRPr="00815E06" w:rsidRDefault="00815E06" w:rsidP="00815E06">
      <w:pPr>
        <w:spacing w:line="360" w:lineRule="auto"/>
        <w:ind w:firstLine="480"/>
        <w:rPr>
          <w:rFonts w:ascii="仿宋_GB2312" w:eastAsia="仿宋_GB2312"/>
          <w:sz w:val="24"/>
        </w:rPr>
      </w:pPr>
      <w:r w:rsidRPr="00815E06">
        <w:rPr>
          <w:rFonts w:ascii="仿宋_GB2312" w:eastAsia="仿宋_GB2312" w:hint="eastAsia"/>
          <w:sz w:val="24"/>
        </w:rPr>
        <w:t>校</w:t>
      </w:r>
      <w:proofErr w:type="gramStart"/>
      <w:r w:rsidRPr="00815E06">
        <w:rPr>
          <w:rFonts w:ascii="仿宋_GB2312" w:eastAsia="仿宋_GB2312" w:hint="eastAsia"/>
          <w:sz w:val="24"/>
        </w:rPr>
        <w:t>政行企协同</w:t>
      </w:r>
      <w:proofErr w:type="gramEnd"/>
      <w:r w:rsidRPr="00815E06">
        <w:rPr>
          <w:rFonts w:ascii="仿宋_GB2312" w:eastAsia="仿宋_GB2312" w:hint="eastAsia"/>
          <w:sz w:val="24"/>
        </w:rPr>
        <w:t>教学。鼓励学生勇于自己走进政府、企业去要数据、要职位。基于此，我们的学生用自己要来的数据、借来的仪器，完成了省级大学生创新创业项目，完成了毕业论文。</w:t>
      </w:r>
    </w:p>
    <w:p w:rsidR="00815E06" w:rsidRPr="00A046C3" w:rsidRDefault="002069D1" w:rsidP="00A046C3">
      <w:pPr>
        <w:pStyle w:val="3"/>
        <w:rPr>
          <w:rFonts w:asciiTheme="majorEastAsia" w:eastAsiaTheme="majorEastAsia" w:hAnsiTheme="majorEastAsia"/>
          <w:sz w:val="24"/>
          <w:szCs w:val="24"/>
        </w:rPr>
      </w:pPr>
      <w:bookmarkStart w:id="125" w:name="_Toc533471318"/>
      <w:r w:rsidRPr="00A046C3">
        <w:rPr>
          <w:rFonts w:asciiTheme="majorEastAsia" w:eastAsiaTheme="majorEastAsia" w:hAnsiTheme="majorEastAsia"/>
          <w:sz w:val="24"/>
          <w:szCs w:val="24"/>
        </w:rPr>
        <w:t xml:space="preserve">4.2.4 </w:t>
      </w:r>
      <w:r w:rsidRPr="00A046C3">
        <w:rPr>
          <w:rFonts w:asciiTheme="majorEastAsia" w:eastAsiaTheme="majorEastAsia" w:hAnsiTheme="majorEastAsia" w:hint="eastAsia"/>
          <w:sz w:val="24"/>
          <w:szCs w:val="24"/>
        </w:rPr>
        <w:t>考试考核的方式方法及管理</w:t>
      </w:r>
      <w:bookmarkEnd w:id="125"/>
    </w:p>
    <w:p w:rsidR="00F146B4" w:rsidRPr="00F146B4" w:rsidRDefault="00F146B4" w:rsidP="00A046C3">
      <w:pPr>
        <w:spacing w:line="360" w:lineRule="auto"/>
        <w:ind w:firstLineChars="200" w:firstLine="480"/>
        <w:rPr>
          <w:rFonts w:ascii="仿宋_GB2312" w:eastAsia="仿宋_GB2312"/>
          <w:sz w:val="24"/>
        </w:rPr>
      </w:pPr>
      <w:r w:rsidRPr="00F146B4">
        <w:rPr>
          <w:rFonts w:ascii="仿宋_GB2312" w:eastAsia="仿宋_GB2312" w:hint="eastAsia"/>
          <w:sz w:val="24"/>
        </w:rPr>
        <w:t>1）考核方式多样</w:t>
      </w:r>
    </w:p>
    <w:p w:rsidR="00F146B4" w:rsidRPr="00F146B4" w:rsidRDefault="00F146B4" w:rsidP="00F146B4">
      <w:pPr>
        <w:spacing w:line="360" w:lineRule="auto"/>
        <w:ind w:firstLineChars="200" w:firstLine="480"/>
        <w:rPr>
          <w:rFonts w:ascii="仿宋_GB2312" w:eastAsia="仿宋_GB2312"/>
          <w:sz w:val="24"/>
        </w:rPr>
      </w:pPr>
      <w:r w:rsidRPr="00F146B4">
        <w:rPr>
          <w:rFonts w:ascii="仿宋_GB2312" w:eastAsia="仿宋_GB2312" w:hint="eastAsia"/>
          <w:sz w:val="24"/>
        </w:rPr>
        <w:t>2）考核内容全面</w:t>
      </w:r>
    </w:p>
    <w:p w:rsidR="00F146B4" w:rsidRPr="00F146B4" w:rsidRDefault="00F146B4" w:rsidP="00F146B4">
      <w:pPr>
        <w:spacing w:line="360" w:lineRule="auto"/>
        <w:ind w:firstLineChars="200" w:firstLine="480"/>
        <w:rPr>
          <w:rFonts w:ascii="仿宋_GB2312" w:eastAsia="仿宋_GB2312"/>
          <w:sz w:val="24"/>
        </w:rPr>
      </w:pPr>
      <w:r w:rsidRPr="00F146B4">
        <w:rPr>
          <w:rFonts w:ascii="仿宋_GB2312" w:eastAsia="仿宋_GB2312" w:hint="eastAsia"/>
          <w:sz w:val="24"/>
        </w:rPr>
        <w:t>3）评价主体多元化</w:t>
      </w:r>
    </w:p>
    <w:p w:rsidR="00F146B4" w:rsidRPr="00F146B4" w:rsidRDefault="00F146B4" w:rsidP="00F146B4">
      <w:pPr>
        <w:spacing w:line="360" w:lineRule="auto"/>
        <w:ind w:firstLineChars="200" w:firstLine="480"/>
        <w:rPr>
          <w:rFonts w:ascii="仿宋_GB2312" w:eastAsia="仿宋_GB2312"/>
          <w:sz w:val="24"/>
        </w:rPr>
      </w:pPr>
      <w:r w:rsidRPr="00F146B4">
        <w:rPr>
          <w:rFonts w:ascii="仿宋_GB2312" w:eastAsia="仿宋_GB2312" w:hint="eastAsia"/>
          <w:sz w:val="24"/>
        </w:rPr>
        <w:t>4）考核结果导向性</w:t>
      </w:r>
    </w:p>
    <w:p w:rsidR="002069D1" w:rsidRPr="00F146B4" w:rsidRDefault="00F146B4" w:rsidP="00F146B4">
      <w:pPr>
        <w:ind w:firstLineChars="200" w:firstLine="480"/>
        <w:rPr>
          <w:rFonts w:ascii="仿宋_GB2312" w:eastAsia="仿宋_GB2312"/>
          <w:sz w:val="24"/>
        </w:rPr>
      </w:pPr>
      <w:r>
        <w:rPr>
          <w:rFonts w:ascii="仿宋_GB2312" w:eastAsia="仿宋_GB2312" w:hint="eastAsia"/>
          <w:sz w:val="24"/>
        </w:rPr>
        <w:t>制定相关考试</w:t>
      </w:r>
      <w:r w:rsidRPr="00F146B4">
        <w:rPr>
          <w:rFonts w:ascii="仿宋_GB2312" w:eastAsia="仿宋_GB2312" w:hint="eastAsia"/>
          <w:sz w:val="24"/>
        </w:rPr>
        <w:t>制度、措施</w:t>
      </w:r>
      <w:r>
        <w:rPr>
          <w:rFonts w:ascii="仿宋_GB2312" w:eastAsia="仿宋_GB2312" w:hint="eastAsia"/>
          <w:sz w:val="24"/>
        </w:rPr>
        <w:t>，</w:t>
      </w:r>
      <w:r w:rsidRPr="00F146B4">
        <w:rPr>
          <w:rFonts w:ascii="仿宋_GB2312" w:eastAsia="仿宋_GB2312" w:hint="eastAsia"/>
          <w:sz w:val="24"/>
        </w:rPr>
        <w:t>加强考风考纪</w:t>
      </w:r>
      <w:r>
        <w:rPr>
          <w:rFonts w:ascii="仿宋_GB2312" w:eastAsia="仿宋_GB2312" w:hint="eastAsia"/>
          <w:sz w:val="24"/>
        </w:rPr>
        <w:t>。</w:t>
      </w:r>
    </w:p>
    <w:p w:rsidR="00664362" w:rsidRDefault="00664362" w:rsidP="00664362">
      <w:pPr>
        <w:spacing w:line="360" w:lineRule="auto"/>
        <w:ind w:firstLine="480"/>
        <w:rPr>
          <w:rFonts w:ascii="仿宋_GB2312" w:eastAsia="仿宋_GB2312"/>
          <w:b/>
          <w:bCs/>
          <w:sz w:val="24"/>
        </w:rPr>
      </w:pPr>
      <w:r>
        <w:rPr>
          <w:rFonts w:ascii="仿宋_GB2312" w:eastAsia="仿宋_GB2312" w:hint="eastAsia"/>
          <w:b/>
          <w:bCs/>
          <w:sz w:val="24"/>
        </w:rPr>
        <w:t xml:space="preserve">    2）课堂教学状态及存在的问题</w:t>
      </w:r>
    </w:p>
    <w:p w:rsidR="00664362" w:rsidRDefault="00664362" w:rsidP="00664362">
      <w:pPr>
        <w:spacing w:line="360" w:lineRule="auto"/>
        <w:ind w:firstLine="480"/>
        <w:rPr>
          <w:rFonts w:ascii="仿宋_GB2312" w:eastAsia="仿宋_GB2312"/>
          <w:sz w:val="24"/>
        </w:rPr>
      </w:pPr>
      <w:r>
        <w:rPr>
          <w:rFonts w:ascii="仿宋_GB2312" w:eastAsia="仿宋_GB2312" w:hint="eastAsia"/>
          <w:sz w:val="24"/>
        </w:rPr>
        <w:t xml:space="preserve">    （1）学生希望能够进一步加强课堂互动；</w:t>
      </w:r>
    </w:p>
    <w:p w:rsidR="00664362" w:rsidRDefault="00664362" w:rsidP="00664362">
      <w:pPr>
        <w:spacing w:line="360" w:lineRule="auto"/>
        <w:ind w:firstLineChars="427" w:firstLine="1025"/>
        <w:rPr>
          <w:rFonts w:ascii="仿宋_GB2312" w:eastAsia="仿宋_GB2312"/>
          <w:sz w:val="24"/>
        </w:rPr>
      </w:pPr>
      <w:r>
        <w:rPr>
          <w:rFonts w:ascii="仿宋_GB2312" w:eastAsia="仿宋_GB2312" w:hint="eastAsia"/>
          <w:sz w:val="24"/>
        </w:rPr>
        <w:t>（2）学生希望能够在课堂教学中适当介绍本学科前沿进展。</w:t>
      </w:r>
    </w:p>
    <w:p w:rsidR="00664362" w:rsidRPr="00A47593" w:rsidRDefault="00664362" w:rsidP="00A47593">
      <w:pPr>
        <w:pStyle w:val="2"/>
        <w:rPr>
          <w:rFonts w:asciiTheme="majorEastAsia" w:hAnsiTheme="majorEastAsia"/>
          <w:sz w:val="28"/>
          <w:szCs w:val="28"/>
        </w:rPr>
      </w:pPr>
      <w:bookmarkStart w:id="126" w:name="_Toc533437249"/>
      <w:bookmarkStart w:id="127" w:name="_Toc533471319"/>
      <w:r w:rsidRPr="00A47593">
        <w:rPr>
          <w:rFonts w:asciiTheme="majorEastAsia" w:hAnsiTheme="majorEastAsia" w:hint="eastAsia"/>
          <w:sz w:val="28"/>
          <w:szCs w:val="28"/>
        </w:rPr>
        <w:lastRenderedPageBreak/>
        <w:t>4.3 实践教学</w:t>
      </w:r>
      <w:bookmarkEnd w:id="126"/>
      <w:bookmarkEnd w:id="127"/>
    </w:p>
    <w:p w:rsidR="005A1A15" w:rsidRPr="00A046C3" w:rsidRDefault="0039509B" w:rsidP="00A046C3">
      <w:pPr>
        <w:pStyle w:val="3"/>
        <w:rPr>
          <w:rFonts w:asciiTheme="majorEastAsia" w:eastAsiaTheme="majorEastAsia" w:hAnsiTheme="majorEastAsia"/>
          <w:sz w:val="24"/>
          <w:szCs w:val="24"/>
        </w:rPr>
      </w:pPr>
      <w:bookmarkStart w:id="128" w:name="_Toc533471320"/>
      <w:r w:rsidRPr="00A046C3">
        <w:rPr>
          <w:rFonts w:asciiTheme="majorEastAsia" w:eastAsiaTheme="majorEastAsia" w:hAnsiTheme="majorEastAsia"/>
          <w:sz w:val="24"/>
          <w:szCs w:val="24"/>
        </w:rPr>
        <w:t xml:space="preserve">4.3.1 </w:t>
      </w:r>
      <w:r w:rsidRPr="00A046C3">
        <w:rPr>
          <w:rFonts w:asciiTheme="majorEastAsia" w:eastAsiaTheme="majorEastAsia" w:hAnsiTheme="majorEastAsia" w:hint="eastAsia"/>
          <w:sz w:val="24"/>
          <w:szCs w:val="24"/>
        </w:rPr>
        <w:t>实践教学体系建设</w:t>
      </w:r>
      <w:bookmarkEnd w:id="128"/>
    </w:p>
    <w:p w:rsidR="005A1A15" w:rsidRPr="005A1A15" w:rsidRDefault="005A1A15" w:rsidP="005A1A15">
      <w:pPr>
        <w:spacing w:line="360" w:lineRule="auto"/>
        <w:ind w:firstLine="480"/>
        <w:rPr>
          <w:rFonts w:ascii="仿宋_GB2312" w:eastAsia="仿宋_GB2312"/>
          <w:sz w:val="24"/>
        </w:rPr>
      </w:pPr>
      <w:r w:rsidRPr="005A1A15">
        <w:rPr>
          <w:rFonts w:ascii="仿宋_GB2312" w:eastAsia="仿宋_GB2312" w:hint="eastAsia"/>
          <w:sz w:val="24"/>
        </w:rPr>
        <w:t>实践教学体系包括课程实验、课程设计、专业实习和毕业设计四大类，还有课外的社会实践活动。</w:t>
      </w:r>
    </w:p>
    <w:p w:rsidR="007D233E" w:rsidRPr="007D233E" w:rsidRDefault="007D233E" w:rsidP="007D233E">
      <w:pPr>
        <w:spacing w:line="360" w:lineRule="auto"/>
        <w:ind w:firstLine="480"/>
        <w:rPr>
          <w:rFonts w:ascii="仿宋_GB2312" w:eastAsia="仿宋_GB2312"/>
          <w:sz w:val="24"/>
        </w:rPr>
      </w:pPr>
      <w:r w:rsidRPr="007D233E">
        <w:rPr>
          <w:rFonts w:ascii="仿宋_GB2312" w:eastAsia="仿宋_GB2312" w:hint="eastAsia"/>
          <w:sz w:val="24"/>
        </w:rPr>
        <w:t>实践教学体系结构如下图所示：</w:t>
      </w:r>
    </w:p>
    <w:p w:rsidR="007D233E" w:rsidRPr="008956AC" w:rsidRDefault="007D233E" w:rsidP="007D233E"/>
    <w:p w:rsidR="0039509B" w:rsidRDefault="0039509B" w:rsidP="0039509B"/>
    <w:p w:rsidR="007D233E" w:rsidRDefault="0024705A" w:rsidP="0039509B">
      <w:r>
        <w:rPr>
          <w:noProof/>
        </w:rPr>
        <w:pict>
          <v:group id="_x0000_s1027" style="position:absolute;left:0;text-align:left;margin-left:15.65pt;margin-top:.1pt;width:377.3pt;height:160.25pt;z-index:251660288" coordorigin="1543,1757" coordsize="8475,4299">
            <v:shapetype id="_x0000_t202" coordsize="21600,21600" o:spt="202" path="m,l,21600r21600,l21600,xe">
              <v:stroke joinstyle="miter"/>
              <v:path gradientshapeok="t" o:connecttype="rect"/>
            </v:shapetype>
            <v:shape id="_x0000_s1028" type="#_x0000_t202" style="position:absolute;left:4180;top:1757;width:3121;height:731" o:gfxdata="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poW1/XAAAACQEAAA8AAAAAAAAAAQAg&#10;AAAAIgAAAGRycy9kb3ducmV2LnhtbFBLAQIUABQAAAAIAIdO4kBvZXSoSAIAAHUEAAAOAAAAAAAA&#10;AAEAIAAAACYBAABkcnMvZTJvRG9jLnhtbFBLBQYAAAAABgAGAFkBAADgBQAAAAA=&#10;" strokeweight=".5pt">
              <v:stroke joinstyle="round"/>
              <v:textbox style="mso-next-textbox:#_x0000_s1028">
                <w:txbxContent>
                  <w:p w:rsidR="0082145D" w:rsidRPr="007D233E" w:rsidRDefault="0082145D" w:rsidP="007D233E">
                    <w:pPr>
                      <w:jc w:val="center"/>
                      <w:rPr>
                        <w:b/>
                        <w:sz w:val="24"/>
                      </w:rPr>
                    </w:pPr>
                    <w:r w:rsidRPr="007D233E">
                      <w:rPr>
                        <w:rFonts w:hint="eastAsia"/>
                        <w:b/>
                        <w:bCs/>
                        <w:sz w:val="24"/>
                      </w:rPr>
                      <w:t>实践教学体系</w:t>
                    </w:r>
                  </w:p>
                </w:txbxContent>
              </v:textbox>
            </v:shape>
            <v:line id="_x0000_s1029" style="position:absolute" from="5741,2488" to="5741,3257" o:gfxdata="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dkqitYAAAALAQAA&#10;DwAAAAAAAAABACAAAAAiAAAAZHJzL2Rvd25yZXYueG1sUEsBAhQAFAAAAAgAh07iQArF+IHiAQAA&#10;lAMAAA4AAAAAAAAAAQAgAAAAJQEAAGRycy9lMm9Eb2MueG1sUEsFBgAAAAAGAAYAWQEAAHkFAAAA&#10;AA==&#10;" strokecolor="black [3213]" strokeweight=".5pt">
              <v:stroke joinstyle="miter"/>
            </v:line>
            <v:line id="_x0000_s1030" style="position:absolute" from="2020,3257" to="9560,3257" o:gfxdata="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pFL81QAAAAoBAAAPAAAAAAAAAAEAIAAA&#10;ACIAAABkcnMvZG93bnJldi54bWxQSwECFAAUAAAACACHTuJAn0xpgNYBAABvAwAADgAAAAAAAAAB&#10;ACAAAAAkAQAAZHJzL2Uyb0RvYy54bWxQSwUGAAAAAAYABgBZAQAAbAUAAAAA&#10;" strokecolor="black [3213]" strokeweight=".5pt">
              <v:stroke joinstyle="miter"/>
            </v:line>
            <v:line id="_x0000_s1031" style="position:absolute" from="2021,3248" to="2021,4017" o:gfxdata="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tY+H91gAAAAkBAAAPAAAAAAAAAAEAIAAAACIAAABkcnMvZG93bnJl&#10;di54bWxQSwECFAAUAAAACACHTuJAEtrXMMYBAABiAwAADgAAAAAAAAABACAAAAAlAQAAZHJzL2Uy&#10;b0RvYy54bWxQSwUGAAAAAAYABgBZAQAAXQUAAAAA&#10;" strokecolor="black [3213]" strokeweight=".5pt">
              <v:stroke joinstyle="miter"/>
            </v:line>
            <v:shape id="_x0000_s1032" type="#_x0000_t202" style="position:absolute;left:1543;top:3997;width:949;height:1750" o:gfxdata="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XVGYjVAAAACAEAAA8AAAAAAAAAAQAgAAAAIgAA&#10;AGRycy9kb3ducmV2LnhtbFBLAQIUABQAAAAIAIdO4kAkUKrRRAIAAHgEAAAOAAAAAAAAAAEAIAAA&#10;ACQBAABkcnMvZTJvRG9jLnhtbFBLBQYAAAAABgAGAFkBAADaBQAAAAA=&#10;" strokecolor="black [3213]" strokeweight=".5pt">
              <v:stroke joinstyle="round"/>
              <v:textbox style="layout-flow:vertical-ideographic;mso-next-textbox:#_x0000_s1032">
                <w:txbxContent>
                  <w:p w:rsidR="0082145D" w:rsidRDefault="0082145D" w:rsidP="007D233E">
                    <w:pPr>
                      <w:jc w:val="center"/>
                    </w:pPr>
                    <w:r>
                      <w:rPr>
                        <w:rFonts w:hint="eastAsia"/>
                        <w:b/>
                        <w:bCs/>
                        <w:sz w:val="28"/>
                        <w:szCs w:val="28"/>
                      </w:rPr>
                      <w:t>实验教学</w:t>
                    </w:r>
                  </w:p>
                </w:txbxContent>
              </v:textbox>
            </v:shape>
            <v:line id="_x0000_s1033" style="position:absolute" from="3611,3258" to="3611,4027" o:gfxdata="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CEkpdcAAAALAQAADwAAAAAAAAABACAAAAAiAAAAZHJzL2Rvd25y&#10;ZXYueG1sUEsBAhQAFAAAAAgAh07iQJ3ekXvGAQAAYgMAAA4AAAAAAAAAAQAgAAAAJgEAAGRycy9l&#10;Mm9Eb2MueG1sUEsFBgAAAAAGAAYAWQEAAF4FAAAAAA==&#10;" strokecolor="black [3213]" strokeweight=".5pt">
              <v:stroke joinstyle="miter"/>
            </v:line>
            <v:shape id="_x0000_s1034" type="#_x0000_t202" style="position:absolute;left:3168;top:4017;width:884;height:1770" o:gfxdata="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nf/gE9cAAAALAQAADwAAAAAAAAABACAA&#10;AAAiAAAAZHJzL2Rvd25yZXYueG1sUEsBAhQAFAAAAAgAh07iQDLGjjNHAgAAdwQAAA4AAAAAAAAA&#10;AQAgAAAAJgEAAGRycy9lMm9Eb2MueG1sUEsFBgAAAAAGAAYAWQEAAN8FAAAAAA==&#10;" strokeweight=".5pt">
              <v:stroke joinstyle="round"/>
              <v:textbox style="layout-flow:vertical-ideographic;mso-next-textbox:#_x0000_s1034">
                <w:txbxContent>
                  <w:p w:rsidR="0082145D" w:rsidRDefault="0082145D" w:rsidP="007D233E">
                    <w:pPr>
                      <w:jc w:val="center"/>
                      <w:rPr>
                        <w:sz w:val="28"/>
                        <w:szCs w:val="28"/>
                      </w:rPr>
                    </w:pPr>
                    <w:r>
                      <w:rPr>
                        <w:rFonts w:ascii="宋体" w:hAnsi="宋体" w:cs="黑体" w:hint="eastAsia"/>
                        <w:b/>
                        <w:sz w:val="28"/>
                        <w:szCs w:val="28"/>
                      </w:rPr>
                      <w:t>实习实训</w:t>
                    </w:r>
                  </w:p>
                </w:txbxContent>
              </v:textbox>
            </v:shape>
            <v:line id="_x0000_s1035" style="position:absolute" from="4911,3268" to="4911,4037" o:gfxdata="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RxtFx1gAAAAsBAAAPAAAAAAAAAAEAIAAAACIAAABkcnMvZG93bnJl&#10;di54bWxQSwECFAAUAAAACACHTuJAcccyUMYBAABiAwAADgAAAAAAAAABACAAAAAlAQAAZHJzL2Uy&#10;b0RvYy54bWxQSwUGAAAAAAYABgBZAQAAXQUAAAAA&#10;" strokecolor="black [3213]" strokeweight=".5pt">
              <v:stroke joinstyle="miter"/>
            </v:line>
            <v:shape id="_x0000_s1036" type="#_x0000_t202" style="position:absolute;left:4476;top:4027;width:884;height:2029" o:gfxdata="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S5TDDXAAAACwEAAA8AAAAAAAAAAQAgAAAAIgAAAGRy&#10;cy9kb3ducmV2LnhtbFBLAQIUABQAAAAIAIdO4kBHm99pPwIAAGsEAAAOAAAAAAAAAAEAIAAAACYB&#10;AABkcnMvZTJvRG9jLnhtbFBLBQYAAAAABgAGAFkBAADXBQAAAAA=&#10;" strokeweight=".5pt">
              <v:stroke joinstyle="round"/>
              <v:textbox style="layout-flow:vertical-ideographic;mso-next-textbox:#_x0000_s1036">
                <w:txbxContent>
                  <w:p w:rsidR="0082145D" w:rsidRDefault="0082145D" w:rsidP="007D233E">
                    <w:pPr>
                      <w:jc w:val="center"/>
                      <w:rPr>
                        <w:rFonts w:ascii="宋体" w:hAnsi="宋体" w:cs="黑体"/>
                        <w:b/>
                        <w:sz w:val="28"/>
                        <w:szCs w:val="28"/>
                      </w:rPr>
                    </w:pPr>
                    <w:r>
                      <w:rPr>
                        <w:rFonts w:ascii="宋体" w:hAnsi="宋体" w:cs="黑体" w:hint="eastAsia"/>
                        <w:b/>
                        <w:sz w:val="28"/>
                        <w:szCs w:val="28"/>
                      </w:rPr>
                      <w:t>科技创新实践</w:t>
                    </w:r>
                  </w:p>
                </w:txbxContent>
              </v:textbox>
            </v:shape>
            <v:line id="_x0000_s1037" style="position:absolute" from="6131,3258" to="6131,4027" o:gfxdata="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RyT0dcAAAALAQAADwAAAAAAAAABACAAAAAiAAAAZHJzL2Rvd25y&#10;ZXYueG1sUEsBAhQAFAAAAAgAh07iQDOmQRbGAQAAZAMAAA4AAAAAAAAAAQAgAAAAJgEAAGRycy9l&#10;Mm9Eb2MueG1sUEsFBgAAAAAGAAYAWQEAAF4FAAAAAA==&#10;" strokecolor="black [3213]" strokeweight=".5pt">
              <v:stroke joinstyle="miter"/>
            </v:line>
            <v:shape id="_x0000_s1038" type="#_x0000_t202" style="position:absolute;left:5717;top:4037;width:840;height:1750" o:gfxdata="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&#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ucC842AAAAAsBAAAPAAAAAAAAAAEAIAAAACIAAABk&#10;cnMvZG93bnJldi54bWxQSwECFAAUAAAACACHTuJA4jMJcD8CAABtBAAADgAAAAAAAAABACAAAAAn&#10;AQAAZHJzL2Uyb0RvYy54bWxQSwUGAAAAAAYABgBZAQAA2AUAAAAA&#10;" strokeweight=".5pt">
              <v:stroke joinstyle="round"/>
              <v:textbox style="layout-flow:vertical-ideographic;mso-next-textbox:#_x0000_s1038">
                <w:txbxContent>
                  <w:p w:rsidR="0082145D" w:rsidRDefault="0082145D" w:rsidP="007D233E">
                    <w:pPr>
                      <w:jc w:val="center"/>
                      <w:rPr>
                        <w:sz w:val="28"/>
                        <w:szCs w:val="28"/>
                      </w:rPr>
                    </w:pPr>
                    <w:r>
                      <w:rPr>
                        <w:rFonts w:ascii="宋体" w:hAnsi="宋体" w:cs="黑体" w:hint="eastAsia"/>
                        <w:b/>
                        <w:sz w:val="28"/>
                        <w:szCs w:val="28"/>
                      </w:rPr>
                      <w:t>社会实践</w:t>
                    </w:r>
                  </w:p>
                </w:txbxContent>
              </v:textbox>
            </v:shape>
            <v:line id="_x0000_s1039" style="position:absolute" from="7331,3248" to="7331,4017" o:gfxdata="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6TNF9YAAAALAQAADwAAAAAAAAABACAAAAAiAAAAZHJzL2Rvd25y&#10;ZXYueG1sUEsBAhQAFAAAAAgAh07iQDBZqdvHAQAAZAMAAA4AAAAAAAAAAQAgAAAAJQEAAGRycy9l&#10;Mm9Eb2MueG1sUEsFBgAAAAAGAAYAWQEAAF4FAAAAAA==&#10;" strokecolor="black [3213]" strokeweight=".5pt">
              <v:stroke joinstyle="miter"/>
            </v:line>
            <v:shape id="_x0000_s1040" type="#_x0000_t202" style="position:absolute;left:6889;top:4017;width:903;height:1750" o:gfxdata="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kMVi9gAAAALAQAADwAAAAAAAAABACAAAAAiAAAA&#10;ZHJzL2Rvd25yZXYueG1sUEsBAhQAFAAAAAgAh07iQAcIRDBAAgAAbQQAAA4AAAAAAAAAAQAgAAAA&#10;JwEAAGRycy9lMm9Eb2MueG1sUEsFBgAAAAAGAAYAWQEAANkFAAAAAA==&#10;" strokeweight=".5pt">
              <v:stroke joinstyle="round"/>
              <v:textbox style="layout-flow:vertical-ideographic;mso-next-textbox:#_x0000_s1040">
                <w:txbxContent>
                  <w:p w:rsidR="0082145D" w:rsidRDefault="0082145D" w:rsidP="007D233E">
                    <w:pPr>
                      <w:jc w:val="center"/>
                      <w:rPr>
                        <w:sz w:val="28"/>
                        <w:szCs w:val="28"/>
                      </w:rPr>
                    </w:pPr>
                    <w:r>
                      <w:rPr>
                        <w:rFonts w:ascii="宋体" w:hAnsi="宋体" w:cs="黑体" w:hint="eastAsia"/>
                        <w:b/>
                        <w:sz w:val="28"/>
                        <w:szCs w:val="28"/>
                      </w:rPr>
                      <w:t>学科竞赛</w:t>
                    </w:r>
                  </w:p>
                </w:txbxContent>
              </v:textbox>
            </v:shape>
            <v:line id="_x0000_s1041" style="position:absolute" from="8501,3258" to="8501,4027" o:gfxdata="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Pk+DbXAAAACwEAAA8AAAAAAAAAAQAgAAAAIgAAAGRycy9kb3du&#10;cmV2LnhtbFBLAQIUABQAAAAIAIdO4kB0XuFWxwEAAGQDAAAOAAAAAAAAAAEAIAAAACYBAABkcnMv&#10;ZTJvRG9jLnhtbFBLBQYAAAAABgAGAFkBAABfBQAAAAA=&#10;" strokecolor="black [3213]" strokeweight=".5pt">
              <v:stroke joinstyle="miter"/>
            </v:line>
            <v:line id="_x0000_s1042" style="position:absolute" from="9567,3264" to="9567,4033" o:gfxdata="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sOM59cAAAALAQAADwAAAAAAAAABACAAAAAiAAAAZHJzL2Rvd25y&#10;ZXYueG1sUEsBAhQAFAAAAAgAh07iQNWird3GAQAAZAMAAA4AAAAAAAAAAQAgAAAAJgEAAGRycy9l&#10;Mm9Eb2MueG1sUEsFBgAAAAAGAAYAWQEAAF4FAAAAAA==&#10;" strokecolor="black [3213]" strokeweight=".5pt">
              <v:stroke joinstyle="miter"/>
            </v:line>
            <v:shape id="_x0000_s1043" type="#_x0000_t202" style="position:absolute;left:8090;top:4017;width:825;height:1770" o:gfxdata="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S9nwdgAAAALAQAADwAAAAAAAAABACAAAAAiAAAA&#10;ZHJzL2Rvd25yZXYueG1sUEsBAhQAFAAAAAgAh07iQB9hQH1AAgAAbQQAAA4AAAAAAAAAAQAgAAAA&#10;JwEAAGRycy9lMm9Eb2MueG1sUEsFBgAAAAAGAAYAWQEAANkFAAAAAA==&#10;" strokeweight=".5pt">
              <v:stroke joinstyle="round"/>
              <v:textbox style="layout-flow:vertical-ideographic;mso-next-textbox:#_x0000_s1043">
                <w:txbxContent>
                  <w:p w:rsidR="0082145D" w:rsidRDefault="0082145D" w:rsidP="007D233E">
                    <w:pPr>
                      <w:jc w:val="center"/>
                      <w:rPr>
                        <w:sz w:val="28"/>
                        <w:szCs w:val="28"/>
                      </w:rPr>
                    </w:pPr>
                    <w:r>
                      <w:rPr>
                        <w:rFonts w:ascii="宋体" w:hAnsi="宋体" w:cs="黑体" w:hint="eastAsia"/>
                        <w:b/>
                        <w:sz w:val="28"/>
                        <w:szCs w:val="28"/>
                      </w:rPr>
                      <w:t>毕业设计</w:t>
                    </w:r>
                  </w:p>
                </w:txbxContent>
              </v:textbox>
            </v:shape>
            <v:shape id="_x0000_s1044" type="#_x0000_t202" style="position:absolute;left:9089;top:4025;width:929;height:1831" o:gfxdata="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4Pe6tgAAAALAQAADwAAAAAAAAABACAAAAAiAAAA&#10;ZHJzL2Rvd25yZXYueG1sUEsBAhQAFAAAAAgAh07iQM1/3rBAAgAAbQQAAA4AAAAAAAAAAQAgAAAA&#10;JwEAAGRycy9lMm9Eb2MueG1sUEsFBgAAAAAGAAYAWQEAANkFAAAAAA==&#10;" strokeweight=".5pt">
              <v:stroke joinstyle="round"/>
              <v:textbox style="layout-flow:vertical-ideographic;mso-next-textbox:#_x0000_s1044">
                <w:txbxContent>
                  <w:p w:rsidR="0082145D" w:rsidRDefault="0082145D" w:rsidP="007D233E">
                    <w:pPr>
                      <w:jc w:val="center"/>
                      <w:rPr>
                        <w:sz w:val="28"/>
                        <w:szCs w:val="28"/>
                      </w:rPr>
                    </w:pPr>
                    <w:r>
                      <w:rPr>
                        <w:rFonts w:ascii="宋体" w:hAnsi="宋体" w:cs="黑体" w:hint="eastAsia"/>
                        <w:b/>
                        <w:sz w:val="28"/>
                        <w:szCs w:val="28"/>
                      </w:rPr>
                      <w:t>创新创业</w:t>
                    </w:r>
                  </w:p>
                </w:txbxContent>
              </v:textbox>
            </v:shape>
          </v:group>
        </w:pict>
      </w:r>
      <w:r w:rsidR="007D233E">
        <w:rPr>
          <w:rFonts w:hint="eastAsia"/>
        </w:rPr>
        <w:t xml:space="preserve">     </w:t>
      </w:r>
    </w:p>
    <w:p w:rsidR="007D233E" w:rsidRDefault="007D233E" w:rsidP="0039509B"/>
    <w:p w:rsidR="007D233E" w:rsidRDefault="007D233E" w:rsidP="0039509B"/>
    <w:p w:rsidR="007D233E" w:rsidRDefault="007D233E" w:rsidP="0039509B"/>
    <w:p w:rsidR="007D233E" w:rsidRDefault="007D233E" w:rsidP="0039509B"/>
    <w:p w:rsidR="007D233E" w:rsidRDefault="007D233E" w:rsidP="0039509B"/>
    <w:p w:rsidR="007D233E" w:rsidRDefault="007D233E" w:rsidP="0039509B"/>
    <w:p w:rsidR="007D233E" w:rsidRDefault="007D233E" w:rsidP="0039509B"/>
    <w:p w:rsidR="007D233E" w:rsidRDefault="007D233E" w:rsidP="0039509B"/>
    <w:p w:rsidR="007D233E" w:rsidRDefault="007D233E" w:rsidP="0039509B"/>
    <w:p w:rsidR="007D233E" w:rsidRDefault="007D233E" w:rsidP="0039509B"/>
    <w:p w:rsidR="007D233E" w:rsidRPr="000A7E29" w:rsidRDefault="007D233E" w:rsidP="000A7E29">
      <w:pPr>
        <w:pStyle w:val="3"/>
        <w:rPr>
          <w:rFonts w:asciiTheme="majorEastAsia" w:eastAsiaTheme="majorEastAsia" w:hAnsiTheme="majorEastAsia"/>
          <w:sz w:val="24"/>
          <w:szCs w:val="24"/>
        </w:rPr>
      </w:pPr>
      <w:bookmarkStart w:id="129" w:name="_Toc533471321"/>
      <w:r w:rsidRPr="000A7E29">
        <w:rPr>
          <w:rFonts w:asciiTheme="majorEastAsia" w:eastAsiaTheme="majorEastAsia" w:hAnsiTheme="majorEastAsia"/>
          <w:sz w:val="24"/>
          <w:szCs w:val="24"/>
        </w:rPr>
        <w:t xml:space="preserve">4.3.2 </w:t>
      </w:r>
      <w:r w:rsidRPr="000A7E29">
        <w:rPr>
          <w:rFonts w:asciiTheme="majorEastAsia" w:eastAsiaTheme="majorEastAsia" w:hAnsiTheme="majorEastAsia" w:hint="eastAsia"/>
          <w:sz w:val="24"/>
          <w:szCs w:val="24"/>
        </w:rPr>
        <w:t>实验教学与实验室开放情况</w:t>
      </w:r>
      <w:bookmarkEnd w:id="129"/>
    </w:p>
    <w:p w:rsidR="00691AB8" w:rsidRPr="003319A2" w:rsidRDefault="00691AB8" w:rsidP="00691AB8">
      <w:pPr>
        <w:spacing w:line="360" w:lineRule="auto"/>
        <w:ind w:firstLineChars="200" w:firstLine="480"/>
        <w:rPr>
          <w:kern w:val="0"/>
          <w:sz w:val="24"/>
        </w:rPr>
      </w:pPr>
      <w:r w:rsidRPr="00691AB8">
        <w:rPr>
          <w:rFonts w:ascii="仿宋_GB2312" w:eastAsia="仿宋_GB2312" w:hint="eastAsia"/>
          <w:sz w:val="24"/>
        </w:rPr>
        <w:t>2017-2018学年</w:t>
      </w:r>
      <w:r w:rsidRPr="00691AB8">
        <w:rPr>
          <w:rFonts w:ascii="仿宋_GB2312" w:eastAsia="仿宋_GB2312"/>
          <w:sz w:val="24"/>
        </w:rPr>
        <w:t>计划开出</w:t>
      </w:r>
      <w:proofErr w:type="gramStart"/>
      <w:r w:rsidRPr="00691AB8">
        <w:rPr>
          <w:rFonts w:ascii="仿宋_GB2312" w:eastAsia="仿宋_GB2312"/>
          <w:sz w:val="24"/>
        </w:rPr>
        <w:t>实验总</w:t>
      </w:r>
      <w:proofErr w:type="gramEnd"/>
      <w:r w:rsidRPr="00691AB8">
        <w:rPr>
          <w:rFonts w:ascii="仿宋_GB2312" w:eastAsia="仿宋_GB2312"/>
          <w:sz w:val="24"/>
        </w:rPr>
        <w:t>时数279学时</w:t>
      </w:r>
      <w:r w:rsidRPr="00691AB8">
        <w:rPr>
          <w:rFonts w:ascii="仿宋_GB2312" w:eastAsia="仿宋_GB2312" w:hint="eastAsia"/>
          <w:sz w:val="24"/>
        </w:rPr>
        <w:t>，</w:t>
      </w:r>
      <w:r w:rsidRPr="00691AB8">
        <w:rPr>
          <w:rFonts w:ascii="仿宋_GB2312" w:eastAsia="仿宋_GB2312"/>
          <w:sz w:val="24"/>
        </w:rPr>
        <w:t>实际开出</w:t>
      </w:r>
      <w:proofErr w:type="gramStart"/>
      <w:r w:rsidRPr="00691AB8">
        <w:rPr>
          <w:rFonts w:ascii="仿宋_GB2312" w:eastAsia="仿宋_GB2312"/>
          <w:sz w:val="24"/>
        </w:rPr>
        <w:t>实验总</w:t>
      </w:r>
      <w:proofErr w:type="gramEnd"/>
      <w:r w:rsidRPr="00691AB8">
        <w:rPr>
          <w:rFonts w:ascii="仿宋_GB2312" w:eastAsia="仿宋_GB2312"/>
          <w:sz w:val="24"/>
        </w:rPr>
        <w:t>时数279学时</w:t>
      </w:r>
      <w:r w:rsidRPr="00691AB8">
        <w:rPr>
          <w:rFonts w:ascii="仿宋_GB2312" w:eastAsia="仿宋_GB2312" w:hint="eastAsia"/>
          <w:sz w:val="24"/>
        </w:rPr>
        <w:t>，实验课程设置科学合理，按大纲要求，</w:t>
      </w:r>
      <w:r w:rsidRPr="00691AB8">
        <w:rPr>
          <w:rFonts w:ascii="仿宋_GB2312" w:eastAsia="仿宋_GB2312"/>
          <w:sz w:val="24"/>
        </w:rPr>
        <w:t>实验开出率为100%</w:t>
      </w:r>
      <w:r w:rsidRPr="00691AB8">
        <w:rPr>
          <w:rFonts w:ascii="仿宋_GB2312" w:eastAsia="仿宋_GB2312" w:hint="eastAsia"/>
          <w:sz w:val="24"/>
        </w:rPr>
        <w:t>。</w:t>
      </w:r>
    </w:p>
    <w:p w:rsidR="00691AB8" w:rsidRPr="00691AB8" w:rsidRDefault="00691AB8" w:rsidP="00691AB8">
      <w:pPr>
        <w:snapToGrid w:val="0"/>
        <w:spacing w:line="360" w:lineRule="auto"/>
        <w:ind w:firstLineChars="200" w:firstLine="480"/>
        <w:rPr>
          <w:rFonts w:ascii="仿宋_GB2312" w:eastAsia="仿宋_GB2312"/>
          <w:sz w:val="24"/>
        </w:rPr>
      </w:pPr>
      <w:r w:rsidRPr="00691AB8">
        <w:rPr>
          <w:rFonts w:ascii="仿宋_GB2312" w:eastAsia="仿宋_GB2312" w:hint="eastAsia"/>
          <w:sz w:val="24"/>
        </w:rPr>
        <w:t>专业</w:t>
      </w:r>
      <w:r w:rsidRPr="00691AB8">
        <w:rPr>
          <w:rFonts w:ascii="仿宋_GB2312" w:eastAsia="仿宋_GB2312"/>
          <w:sz w:val="24"/>
        </w:rPr>
        <w:t>综合性实验包括地球概论实习、地质与地貌实验实习、气象气候实验实习、人文地理实习、水文生物土壤地理学实验、地球概论实习，累计191学时。设计性实验主要包括地图学实验、地理信息系统实验，累计学时88学时。综合性、设计性实验累计279学时，占总实验课程的100%</w:t>
      </w:r>
      <w:r w:rsidRPr="00691AB8">
        <w:rPr>
          <w:rFonts w:ascii="仿宋_GB2312" w:eastAsia="仿宋_GB2312" w:hint="eastAsia"/>
          <w:sz w:val="24"/>
        </w:rPr>
        <w:t>。</w:t>
      </w:r>
    </w:p>
    <w:p w:rsidR="00691AB8" w:rsidRPr="000A7E29" w:rsidRDefault="00691AB8" w:rsidP="000A7E29">
      <w:pPr>
        <w:pStyle w:val="3"/>
        <w:rPr>
          <w:rFonts w:asciiTheme="majorEastAsia" w:eastAsiaTheme="majorEastAsia" w:hAnsiTheme="majorEastAsia"/>
          <w:sz w:val="24"/>
          <w:szCs w:val="24"/>
        </w:rPr>
      </w:pPr>
      <w:bookmarkStart w:id="130" w:name="_Toc533471322"/>
      <w:r w:rsidRPr="000A7E29">
        <w:rPr>
          <w:rFonts w:asciiTheme="majorEastAsia" w:eastAsiaTheme="majorEastAsia" w:hAnsiTheme="majorEastAsia"/>
          <w:sz w:val="24"/>
          <w:szCs w:val="24"/>
        </w:rPr>
        <w:t xml:space="preserve">4.3.3 </w:t>
      </w:r>
      <w:r w:rsidRPr="000A7E29">
        <w:rPr>
          <w:rFonts w:asciiTheme="majorEastAsia" w:eastAsiaTheme="majorEastAsia" w:hAnsiTheme="majorEastAsia" w:hint="eastAsia"/>
          <w:sz w:val="24"/>
          <w:szCs w:val="24"/>
        </w:rPr>
        <w:t>实习实训、科技创新实践、社会实践、毕业设计的落实及效果</w:t>
      </w:r>
      <w:bookmarkEnd w:id="130"/>
    </w:p>
    <w:p w:rsidR="00664362" w:rsidRDefault="00664362" w:rsidP="00664362">
      <w:pPr>
        <w:spacing w:line="360" w:lineRule="auto"/>
        <w:ind w:firstLine="480"/>
        <w:rPr>
          <w:rFonts w:ascii="仿宋_GB2312" w:eastAsia="仿宋_GB2312"/>
          <w:sz w:val="24"/>
        </w:rPr>
      </w:pPr>
      <w:r>
        <w:rPr>
          <w:rFonts w:ascii="仿宋_GB2312" w:eastAsia="仿宋_GB2312" w:hint="eastAsia"/>
          <w:sz w:val="24"/>
        </w:rPr>
        <w:t>实习实训</w:t>
      </w:r>
      <w:r w:rsidR="00691AB8">
        <w:rPr>
          <w:rFonts w:ascii="仿宋_GB2312" w:eastAsia="仿宋_GB2312" w:hint="eastAsia"/>
          <w:sz w:val="24"/>
        </w:rPr>
        <w:t>、</w:t>
      </w:r>
      <w:r w:rsidR="00691AB8" w:rsidRPr="00691AB8">
        <w:rPr>
          <w:rFonts w:ascii="仿宋_GB2312" w:eastAsia="仿宋_GB2312" w:hint="eastAsia"/>
          <w:sz w:val="24"/>
        </w:rPr>
        <w:t>科技创新实践、社会实践、毕业设计</w:t>
      </w:r>
      <w:r>
        <w:rPr>
          <w:rFonts w:ascii="仿宋_GB2312" w:eastAsia="仿宋_GB2312" w:hint="eastAsia"/>
          <w:sz w:val="24"/>
        </w:rPr>
        <w:t>环节设置合理，计划性强，过程管理严格。</w:t>
      </w:r>
    </w:p>
    <w:p w:rsidR="00664362" w:rsidRPr="00A47593" w:rsidRDefault="00664362" w:rsidP="00A47593">
      <w:pPr>
        <w:pStyle w:val="2"/>
        <w:rPr>
          <w:rFonts w:asciiTheme="majorEastAsia" w:hAnsiTheme="majorEastAsia"/>
          <w:sz w:val="28"/>
          <w:szCs w:val="28"/>
        </w:rPr>
      </w:pPr>
      <w:bookmarkStart w:id="131" w:name="_Toc533471323"/>
      <w:r w:rsidRPr="00A47593">
        <w:rPr>
          <w:rFonts w:asciiTheme="majorEastAsia" w:hAnsiTheme="majorEastAsia" w:hint="eastAsia"/>
          <w:sz w:val="28"/>
          <w:szCs w:val="28"/>
        </w:rPr>
        <w:lastRenderedPageBreak/>
        <w:t>4.4 第二课堂</w:t>
      </w:r>
      <w:bookmarkEnd w:id="131"/>
    </w:p>
    <w:p w:rsidR="006F3D46" w:rsidRPr="000A7E29" w:rsidRDefault="006F3D46" w:rsidP="000A7E29">
      <w:pPr>
        <w:pStyle w:val="3"/>
        <w:rPr>
          <w:rFonts w:asciiTheme="majorEastAsia" w:eastAsiaTheme="majorEastAsia" w:hAnsiTheme="majorEastAsia"/>
          <w:sz w:val="24"/>
          <w:szCs w:val="24"/>
        </w:rPr>
      </w:pPr>
      <w:bookmarkStart w:id="132" w:name="_Toc533471324"/>
      <w:r w:rsidRPr="000A7E29">
        <w:rPr>
          <w:rFonts w:asciiTheme="majorEastAsia" w:eastAsiaTheme="majorEastAsia" w:hAnsiTheme="majorEastAsia"/>
          <w:sz w:val="24"/>
          <w:szCs w:val="24"/>
        </w:rPr>
        <w:t xml:space="preserve">4.4.1 </w:t>
      </w:r>
      <w:r w:rsidRPr="000A7E29">
        <w:rPr>
          <w:rFonts w:asciiTheme="majorEastAsia" w:eastAsiaTheme="majorEastAsia" w:hAnsiTheme="majorEastAsia" w:hint="eastAsia"/>
          <w:sz w:val="24"/>
          <w:szCs w:val="24"/>
        </w:rPr>
        <w:t>第二课堂育人体系建设与保障措施</w:t>
      </w:r>
      <w:bookmarkEnd w:id="132"/>
    </w:p>
    <w:p w:rsidR="008A6503" w:rsidRPr="008A6503" w:rsidRDefault="008A6503" w:rsidP="008A6503">
      <w:pPr>
        <w:spacing w:line="360" w:lineRule="auto"/>
        <w:ind w:firstLine="480"/>
        <w:rPr>
          <w:rFonts w:asciiTheme="majorEastAsia" w:eastAsiaTheme="majorEastAsia" w:hAnsiTheme="majorEastAsia"/>
          <w:b/>
        </w:rPr>
      </w:pPr>
      <w:r>
        <w:rPr>
          <w:rFonts w:asciiTheme="majorEastAsia" w:eastAsiaTheme="majorEastAsia" w:hAnsiTheme="majorEastAsia" w:hint="eastAsia"/>
          <w:b/>
        </w:rPr>
        <w:t>1）</w:t>
      </w:r>
      <w:r w:rsidRPr="008A6503">
        <w:rPr>
          <w:rFonts w:asciiTheme="majorEastAsia" w:eastAsiaTheme="majorEastAsia" w:hAnsiTheme="majorEastAsia" w:hint="eastAsia"/>
          <w:b/>
        </w:rPr>
        <w:t>体系建设</w:t>
      </w:r>
    </w:p>
    <w:p w:rsidR="008A6503" w:rsidRPr="008A6503" w:rsidRDefault="008A6503" w:rsidP="008A6503">
      <w:pPr>
        <w:spacing w:line="360" w:lineRule="auto"/>
        <w:ind w:firstLine="480"/>
        <w:rPr>
          <w:rFonts w:ascii="仿宋_GB2312" w:eastAsia="仿宋_GB2312"/>
          <w:sz w:val="24"/>
        </w:rPr>
      </w:pPr>
      <w:r w:rsidRPr="008A6503">
        <w:rPr>
          <w:rFonts w:ascii="仿宋_GB2312" w:eastAsia="仿宋_GB2312" w:hint="eastAsia"/>
          <w:sz w:val="24"/>
        </w:rPr>
        <w:t>着力围绕思想政治教育、科技创新创业能力、校园文化建设、社会适应能力等方面，</w:t>
      </w:r>
      <w:r w:rsidRPr="008A6503">
        <w:rPr>
          <w:rFonts w:ascii="仿宋_GB2312" w:eastAsia="仿宋_GB2312"/>
          <w:sz w:val="24"/>
        </w:rPr>
        <w:t>坚持</w:t>
      </w:r>
      <w:r w:rsidRPr="008A6503">
        <w:rPr>
          <w:rFonts w:ascii="仿宋_GB2312" w:eastAsia="仿宋_GB2312"/>
          <w:sz w:val="24"/>
        </w:rPr>
        <w:t>“</w:t>
      </w:r>
      <w:r w:rsidRPr="008A6503">
        <w:rPr>
          <w:rFonts w:ascii="仿宋_GB2312" w:eastAsia="仿宋_GB2312"/>
          <w:sz w:val="24"/>
        </w:rPr>
        <w:t>教学做</w:t>
      </w:r>
      <w:r w:rsidRPr="008A6503">
        <w:rPr>
          <w:rFonts w:ascii="仿宋_GB2312" w:eastAsia="仿宋_GB2312"/>
          <w:sz w:val="24"/>
        </w:rPr>
        <w:t>”</w:t>
      </w:r>
      <w:r w:rsidRPr="008A6503">
        <w:rPr>
          <w:rFonts w:ascii="仿宋_GB2312" w:eastAsia="仿宋_GB2312"/>
          <w:sz w:val="24"/>
        </w:rPr>
        <w:t>三位一体，</w:t>
      </w:r>
      <w:r w:rsidRPr="008A6503">
        <w:rPr>
          <w:rFonts w:ascii="仿宋_GB2312" w:eastAsia="仿宋_GB2312" w:hint="eastAsia"/>
          <w:sz w:val="24"/>
        </w:rPr>
        <w:t>建设特色工作平台来打造第二课堂的育人体系。注重弘扬时代主题，引导大学生在实践中形成对社会主义核心价值体系的自觉认同</w:t>
      </w:r>
      <w:r w:rsidRPr="008A6503">
        <w:rPr>
          <w:rFonts w:ascii="仿宋_GB2312" w:eastAsia="仿宋_GB2312"/>
          <w:sz w:val="24"/>
        </w:rPr>
        <w:t>。</w:t>
      </w:r>
    </w:p>
    <w:p w:rsidR="008A6503" w:rsidRPr="008A6503" w:rsidRDefault="008A6503" w:rsidP="008A6503">
      <w:pPr>
        <w:spacing w:line="360" w:lineRule="auto"/>
        <w:ind w:firstLine="480"/>
        <w:rPr>
          <w:rFonts w:ascii="仿宋_GB2312" w:eastAsia="仿宋_GB2312"/>
          <w:sz w:val="24"/>
        </w:rPr>
      </w:pPr>
      <w:r w:rsidRPr="008A6503">
        <w:rPr>
          <w:rFonts w:ascii="仿宋_GB2312" w:eastAsia="仿宋_GB2312" w:hint="eastAsia"/>
          <w:sz w:val="24"/>
        </w:rPr>
        <w:t>打造专业学科竞赛第二课堂育人平台。</w:t>
      </w:r>
    </w:p>
    <w:p w:rsidR="008A6503" w:rsidRPr="008A6503" w:rsidRDefault="008A6503" w:rsidP="008A6503">
      <w:pPr>
        <w:spacing w:line="360" w:lineRule="auto"/>
        <w:ind w:firstLine="480"/>
        <w:rPr>
          <w:rFonts w:ascii="仿宋_GB2312" w:eastAsia="仿宋_GB2312"/>
          <w:sz w:val="24"/>
        </w:rPr>
      </w:pPr>
      <w:r w:rsidRPr="008A6503">
        <w:rPr>
          <w:rFonts w:ascii="仿宋_GB2312" w:eastAsia="仿宋_GB2312" w:hint="eastAsia"/>
          <w:sz w:val="24"/>
        </w:rPr>
        <w:t>打造社会适应能力第二课堂育人平台。</w:t>
      </w:r>
    </w:p>
    <w:p w:rsidR="008A6503" w:rsidRDefault="008A6503" w:rsidP="008A6503">
      <w:pPr>
        <w:ind w:firstLineChars="200" w:firstLine="480"/>
        <w:rPr>
          <w:rFonts w:ascii="仿宋_GB2312" w:eastAsia="仿宋_GB2312"/>
          <w:sz w:val="24"/>
        </w:rPr>
      </w:pPr>
      <w:r>
        <w:rPr>
          <w:rFonts w:ascii="仿宋_GB2312" w:eastAsia="仿宋_GB2312" w:hint="eastAsia"/>
          <w:sz w:val="24"/>
        </w:rPr>
        <w:t>2）</w:t>
      </w:r>
      <w:r w:rsidRPr="008A6503">
        <w:rPr>
          <w:rFonts w:ascii="仿宋_GB2312" w:eastAsia="仿宋_GB2312" w:hint="eastAsia"/>
          <w:sz w:val="24"/>
        </w:rPr>
        <w:t>保障措施</w:t>
      </w:r>
    </w:p>
    <w:p w:rsidR="008A6503" w:rsidRPr="008A6503" w:rsidRDefault="008A6503" w:rsidP="008A6503">
      <w:pPr>
        <w:ind w:firstLineChars="200" w:firstLine="480"/>
        <w:rPr>
          <w:rFonts w:ascii="仿宋_GB2312" w:eastAsia="仿宋_GB2312"/>
          <w:sz w:val="24"/>
        </w:rPr>
      </w:pPr>
      <w:r w:rsidRPr="008A6503">
        <w:rPr>
          <w:rFonts w:ascii="仿宋_GB2312" w:eastAsia="仿宋_GB2312" w:hint="eastAsia"/>
          <w:sz w:val="24"/>
        </w:rPr>
        <w:t>经费保障</w:t>
      </w:r>
      <w:r>
        <w:rPr>
          <w:rFonts w:ascii="仿宋_GB2312" w:eastAsia="仿宋_GB2312" w:hint="eastAsia"/>
          <w:sz w:val="24"/>
        </w:rPr>
        <w:t>、</w:t>
      </w:r>
      <w:r>
        <w:rPr>
          <w:rFonts w:ascii="宋体" w:hAnsi="宋体" w:cs="宋体" w:hint="eastAsia"/>
          <w:b/>
          <w:bCs/>
          <w:sz w:val="24"/>
        </w:rPr>
        <w:t>指导教师保障</w:t>
      </w:r>
      <w:r>
        <w:rPr>
          <w:rFonts w:ascii="仿宋_GB2312" w:eastAsia="仿宋_GB2312" w:hint="eastAsia"/>
          <w:sz w:val="24"/>
        </w:rPr>
        <w:t>、</w:t>
      </w:r>
      <w:r>
        <w:rPr>
          <w:rFonts w:ascii="宋体" w:hAnsi="宋体" w:cs="宋体" w:hint="eastAsia"/>
          <w:b/>
          <w:bCs/>
          <w:sz w:val="24"/>
        </w:rPr>
        <w:t>场地设施保障</w:t>
      </w:r>
      <w:r>
        <w:rPr>
          <w:rFonts w:ascii="仿宋_GB2312" w:eastAsia="仿宋_GB2312" w:hint="eastAsia"/>
          <w:sz w:val="24"/>
        </w:rPr>
        <w:t>、</w:t>
      </w:r>
      <w:r>
        <w:rPr>
          <w:rFonts w:ascii="宋体" w:hAnsi="宋体" w:cs="黑体" w:hint="eastAsia"/>
          <w:b/>
          <w:bCs/>
          <w:kern w:val="0"/>
          <w:sz w:val="24"/>
        </w:rPr>
        <w:t>制度保障</w:t>
      </w:r>
    </w:p>
    <w:p w:rsidR="00664362" w:rsidRDefault="008A6503" w:rsidP="00664362">
      <w:pPr>
        <w:spacing w:line="360" w:lineRule="auto"/>
        <w:ind w:firstLine="480"/>
        <w:rPr>
          <w:rFonts w:ascii="仿宋_GB2312" w:eastAsia="仿宋_GB2312"/>
          <w:sz w:val="24"/>
        </w:rPr>
      </w:pPr>
      <w:r>
        <w:rPr>
          <w:rFonts w:ascii="仿宋_GB2312" w:eastAsia="仿宋_GB2312" w:hint="eastAsia"/>
          <w:sz w:val="24"/>
        </w:rPr>
        <w:t>3）</w:t>
      </w:r>
      <w:r w:rsidR="00664362">
        <w:rPr>
          <w:rFonts w:ascii="仿宋_GB2312" w:eastAsia="仿宋_GB2312" w:hint="eastAsia"/>
          <w:sz w:val="24"/>
        </w:rPr>
        <w:t>第二课堂形式多样，活动较多，如</w:t>
      </w:r>
      <w:r w:rsidR="006F3D46">
        <w:rPr>
          <w:rFonts w:ascii="仿宋_GB2312" w:eastAsia="仿宋_GB2312" w:hint="eastAsia"/>
          <w:sz w:val="24"/>
        </w:rPr>
        <w:t>：</w:t>
      </w:r>
      <w:r w:rsidR="00664362">
        <w:rPr>
          <w:rFonts w:ascii="仿宋_GB2312" w:eastAsia="仿宋_GB2312" w:hint="eastAsia"/>
          <w:sz w:val="24"/>
        </w:rPr>
        <w:t>学生党员大会及民主评议会，校友会，新生军训，学风座谈会，各类主题班会，各类讲座，学生代表座谈会，校运会，各类体育比赛等。</w:t>
      </w:r>
    </w:p>
    <w:p w:rsidR="008A6503" w:rsidRPr="000A7E29" w:rsidRDefault="008A6503" w:rsidP="000A7E29">
      <w:pPr>
        <w:pStyle w:val="3"/>
        <w:rPr>
          <w:rFonts w:asciiTheme="majorEastAsia" w:eastAsiaTheme="majorEastAsia" w:hAnsiTheme="majorEastAsia"/>
          <w:sz w:val="24"/>
          <w:szCs w:val="24"/>
        </w:rPr>
      </w:pPr>
      <w:bookmarkStart w:id="133" w:name="_Toc533471325"/>
      <w:r w:rsidRPr="000A7E29">
        <w:rPr>
          <w:rFonts w:asciiTheme="majorEastAsia" w:eastAsiaTheme="majorEastAsia" w:hAnsiTheme="majorEastAsia"/>
          <w:sz w:val="24"/>
          <w:szCs w:val="24"/>
        </w:rPr>
        <w:t>4.4.</w:t>
      </w:r>
      <w:r w:rsidRPr="000A7E29">
        <w:rPr>
          <w:rFonts w:asciiTheme="majorEastAsia" w:eastAsiaTheme="majorEastAsia" w:hAnsiTheme="majorEastAsia" w:hint="eastAsia"/>
          <w:sz w:val="24"/>
          <w:szCs w:val="24"/>
        </w:rPr>
        <w:t>2</w:t>
      </w:r>
      <w:r w:rsidRPr="000A7E29">
        <w:rPr>
          <w:rFonts w:asciiTheme="majorEastAsia" w:eastAsiaTheme="majorEastAsia" w:hAnsiTheme="majorEastAsia"/>
          <w:sz w:val="24"/>
          <w:szCs w:val="24"/>
        </w:rPr>
        <w:t xml:space="preserve"> </w:t>
      </w:r>
      <w:r w:rsidRPr="000A7E29">
        <w:rPr>
          <w:rFonts w:asciiTheme="majorEastAsia" w:eastAsiaTheme="majorEastAsia" w:hAnsiTheme="majorEastAsia" w:hint="eastAsia"/>
          <w:sz w:val="24"/>
          <w:szCs w:val="24"/>
        </w:rPr>
        <w:t>社团建设与校园文化、科技、艺术活动及育人效果</w:t>
      </w:r>
      <w:bookmarkEnd w:id="133"/>
    </w:p>
    <w:p w:rsidR="008A6503" w:rsidRPr="008A6503" w:rsidRDefault="008A6503" w:rsidP="008A6503">
      <w:pPr>
        <w:spacing w:line="360" w:lineRule="auto"/>
        <w:ind w:firstLineChars="200" w:firstLine="480"/>
        <w:rPr>
          <w:rFonts w:ascii="仿宋_GB2312" w:eastAsia="仿宋_GB2312"/>
          <w:sz w:val="24"/>
        </w:rPr>
      </w:pPr>
      <w:r w:rsidRPr="008A6503">
        <w:rPr>
          <w:rFonts w:ascii="仿宋_GB2312" w:eastAsia="仿宋_GB2312" w:hint="eastAsia"/>
          <w:sz w:val="24"/>
        </w:rPr>
        <w:t>包括</w:t>
      </w:r>
      <w:bookmarkStart w:id="134" w:name="_Hlk499466239"/>
      <w:r w:rsidRPr="008A6503">
        <w:rPr>
          <w:rFonts w:ascii="仿宋_GB2312" w:eastAsia="仿宋_GB2312" w:hint="eastAsia"/>
          <w:sz w:val="24"/>
        </w:rPr>
        <w:t>学生课外科技活动类</w:t>
      </w:r>
      <w:bookmarkEnd w:id="134"/>
      <w:r w:rsidRPr="008A6503">
        <w:rPr>
          <w:rFonts w:ascii="仿宋_GB2312" w:eastAsia="仿宋_GB2312" w:hint="eastAsia"/>
          <w:sz w:val="24"/>
        </w:rPr>
        <w:t>（国、省、校）、</w:t>
      </w:r>
      <w:bookmarkStart w:id="135" w:name="_Hlk499466002"/>
      <w:r w:rsidRPr="008A6503">
        <w:rPr>
          <w:rFonts w:ascii="仿宋_GB2312" w:eastAsia="仿宋_GB2312" w:hint="eastAsia"/>
          <w:sz w:val="24"/>
        </w:rPr>
        <w:t>体育竞技类</w:t>
      </w:r>
      <w:bookmarkEnd w:id="135"/>
      <w:r w:rsidRPr="008A6503">
        <w:rPr>
          <w:rFonts w:ascii="仿宋_GB2312" w:eastAsia="仿宋_GB2312" w:hint="eastAsia"/>
          <w:sz w:val="24"/>
        </w:rPr>
        <w:t>、才艺竞赛类、知识竞赛类、征文展览类、</w:t>
      </w:r>
      <w:bookmarkStart w:id="136" w:name="_Hlk499466106"/>
      <w:r w:rsidRPr="008A6503">
        <w:rPr>
          <w:rFonts w:ascii="仿宋_GB2312" w:eastAsia="仿宋_GB2312" w:hint="eastAsia"/>
          <w:sz w:val="24"/>
        </w:rPr>
        <w:t>学术讲座报告类</w:t>
      </w:r>
      <w:bookmarkEnd w:id="136"/>
      <w:r w:rsidRPr="008A6503">
        <w:rPr>
          <w:rFonts w:ascii="仿宋_GB2312" w:eastAsia="仿宋_GB2312" w:hint="eastAsia"/>
          <w:sz w:val="24"/>
        </w:rPr>
        <w:t>、网络文化类或其他。</w:t>
      </w:r>
    </w:p>
    <w:p w:rsidR="008A6503" w:rsidRDefault="008A6503" w:rsidP="008A6503">
      <w:pPr>
        <w:ind w:firstLineChars="200" w:firstLine="480"/>
        <w:rPr>
          <w:rFonts w:ascii="仿宋_GB2312" w:eastAsia="仿宋_GB2312"/>
          <w:sz w:val="24"/>
        </w:rPr>
      </w:pPr>
      <w:r>
        <w:rPr>
          <w:rFonts w:ascii="仿宋_GB2312" w:eastAsia="仿宋_GB2312" w:hint="eastAsia"/>
          <w:sz w:val="24"/>
        </w:rPr>
        <w:t>获奖丰富，</w:t>
      </w:r>
      <w:r w:rsidRPr="008A6503">
        <w:rPr>
          <w:rFonts w:ascii="仿宋_GB2312" w:eastAsia="仿宋_GB2312" w:hint="eastAsia"/>
          <w:sz w:val="24"/>
        </w:rPr>
        <w:t>育人效果显著（</w:t>
      </w:r>
      <w:proofErr w:type="gramStart"/>
      <w:r w:rsidRPr="008A6503">
        <w:rPr>
          <w:rFonts w:ascii="仿宋_GB2312" w:eastAsia="仿宋_GB2312" w:hint="eastAsia"/>
          <w:sz w:val="24"/>
        </w:rPr>
        <w:t>见</w:t>
      </w:r>
      <w:r>
        <w:rPr>
          <w:rFonts w:ascii="仿宋_GB2312" w:eastAsia="仿宋_GB2312" w:hint="eastAsia"/>
          <w:sz w:val="24"/>
        </w:rPr>
        <w:t>相关</w:t>
      </w:r>
      <w:proofErr w:type="gramEnd"/>
      <w:r w:rsidRPr="008A6503">
        <w:rPr>
          <w:rFonts w:ascii="仿宋_GB2312" w:eastAsia="仿宋_GB2312" w:hint="eastAsia"/>
          <w:sz w:val="24"/>
        </w:rPr>
        <w:t>支撑材料）</w:t>
      </w:r>
    </w:p>
    <w:p w:rsidR="008A6503" w:rsidRPr="000A7E29" w:rsidRDefault="008A6503" w:rsidP="000A7E29">
      <w:pPr>
        <w:pStyle w:val="3"/>
        <w:rPr>
          <w:rFonts w:asciiTheme="majorEastAsia" w:eastAsiaTheme="majorEastAsia" w:hAnsiTheme="majorEastAsia"/>
          <w:sz w:val="24"/>
          <w:szCs w:val="24"/>
        </w:rPr>
      </w:pPr>
      <w:bookmarkStart w:id="137" w:name="_Toc533471326"/>
      <w:r w:rsidRPr="000A7E29">
        <w:rPr>
          <w:rFonts w:asciiTheme="majorEastAsia" w:eastAsiaTheme="majorEastAsia" w:hAnsiTheme="majorEastAsia"/>
          <w:sz w:val="24"/>
          <w:szCs w:val="24"/>
        </w:rPr>
        <w:t>4.4.</w:t>
      </w:r>
      <w:r w:rsidRPr="000A7E29">
        <w:rPr>
          <w:rFonts w:asciiTheme="majorEastAsia" w:eastAsiaTheme="majorEastAsia" w:hAnsiTheme="majorEastAsia" w:hint="eastAsia"/>
          <w:sz w:val="24"/>
          <w:szCs w:val="24"/>
        </w:rPr>
        <w:t>3</w:t>
      </w:r>
      <w:r w:rsidRPr="000A7E29">
        <w:rPr>
          <w:rFonts w:asciiTheme="majorEastAsia" w:eastAsiaTheme="majorEastAsia" w:hAnsiTheme="majorEastAsia"/>
          <w:sz w:val="24"/>
          <w:szCs w:val="24"/>
        </w:rPr>
        <w:t xml:space="preserve"> </w:t>
      </w:r>
      <w:r w:rsidRPr="000A7E29">
        <w:rPr>
          <w:rFonts w:asciiTheme="majorEastAsia" w:eastAsiaTheme="majorEastAsia" w:hAnsiTheme="majorEastAsia" w:hint="eastAsia"/>
          <w:sz w:val="24"/>
          <w:szCs w:val="24"/>
        </w:rPr>
        <w:t>学生境内外交流学习情况</w:t>
      </w:r>
      <w:bookmarkEnd w:id="137"/>
    </w:p>
    <w:tbl>
      <w:tblPr>
        <w:tblStyle w:val="af3"/>
        <w:tblW w:w="0" w:type="auto"/>
        <w:tblLook w:val="04A0"/>
      </w:tblPr>
      <w:tblGrid>
        <w:gridCol w:w="1343"/>
        <w:gridCol w:w="1342"/>
        <w:gridCol w:w="1348"/>
        <w:gridCol w:w="1656"/>
        <w:gridCol w:w="1357"/>
        <w:gridCol w:w="1476"/>
      </w:tblGrid>
      <w:tr w:rsidR="00C91E26" w:rsidTr="00C91E26">
        <w:tc>
          <w:tcPr>
            <w:tcW w:w="1343" w:type="dxa"/>
          </w:tcPr>
          <w:p w:rsidR="00C91E26" w:rsidRDefault="00C91E26" w:rsidP="00C91E26">
            <w:pPr>
              <w:spacing w:line="560" w:lineRule="exact"/>
              <w:rPr>
                <w:rFonts w:asciiTheme="minorEastAsia" w:hAnsiTheme="minorEastAsia"/>
                <w:color w:val="000000"/>
                <w:sz w:val="18"/>
                <w:szCs w:val="18"/>
              </w:rPr>
            </w:pPr>
            <w:r>
              <w:rPr>
                <w:rFonts w:asciiTheme="minorEastAsia" w:hAnsiTheme="minorEastAsia" w:hint="eastAsia"/>
                <w:color w:val="000000"/>
                <w:sz w:val="18"/>
                <w:szCs w:val="18"/>
              </w:rPr>
              <w:t>序号</w:t>
            </w:r>
          </w:p>
        </w:tc>
        <w:tc>
          <w:tcPr>
            <w:tcW w:w="1342" w:type="dxa"/>
          </w:tcPr>
          <w:p w:rsidR="00C91E26" w:rsidRDefault="00C91E26" w:rsidP="00C91E26">
            <w:pPr>
              <w:spacing w:line="560" w:lineRule="exact"/>
              <w:rPr>
                <w:rFonts w:asciiTheme="minorEastAsia" w:hAnsiTheme="minorEastAsia"/>
                <w:color w:val="000000"/>
                <w:sz w:val="18"/>
                <w:szCs w:val="18"/>
              </w:rPr>
            </w:pPr>
            <w:r>
              <w:rPr>
                <w:rFonts w:asciiTheme="minorEastAsia" w:hAnsiTheme="minorEastAsia" w:hint="eastAsia"/>
                <w:color w:val="000000"/>
                <w:sz w:val="18"/>
                <w:szCs w:val="18"/>
              </w:rPr>
              <w:t>学生</w:t>
            </w:r>
            <w:r>
              <w:rPr>
                <w:rFonts w:asciiTheme="minorEastAsia" w:hAnsiTheme="minorEastAsia"/>
                <w:color w:val="000000"/>
                <w:sz w:val="18"/>
                <w:szCs w:val="18"/>
              </w:rPr>
              <w:t>姓名</w:t>
            </w:r>
          </w:p>
        </w:tc>
        <w:tc>
          <w:tcPr>
            <w:tcW w:w="1348" w:type="dxa"/>
          </w:tcPr>
          <w:p w:rsidR="00C91E26" w:rsidRDefault="00C91E26" w:rsidP="00C91E26">
            <w:pPr>
              <w:spacing w:line="560" w:lineRule="exact"/>
              <w:rPr>
                <w:rFonts w:asciiTheme="minorEastAsia" w:hAnsiTheme="minorEastAsia"/>
                <w:color w:val="000000"/>
                <w:sz w:val="18"/>
                <w:szCs w:val="18"/>
              </w:rPr>
            </w:pPr>
            <w:r>
              <w:rPr>
                <w:rFonts w:asciiTheme="minorEastAsia" w:hAnsiTheme="minorEastAsia" w:hint="eastAsia"/>
                <w:color w:val="000000"/>
                <w:sz w:val="18"/>
                <w:szCs w:val="18"/>
              </w:rPr>
              <w:t>专业</w:t>
            </w:r>
            <w:r>
              <w:rPr>
                <w:rFonts w:asciiTheme="minorEastAsia" w:hAnsiTheme="minorEastAsia"/>
                <w:color w:val="000000"/>
                <w:sz w:val="18"/>
                <w:szCs w:val="18"/>
              </w:rPr>
              <w:t>班级</w:t>
            </w:r>
          </w:p>
        </w:tc>
        <w:tc>
          <w:tcPr>
            <w:tcW w:w="1656" w:type="dxa"/>
          </w:tcPr>
          <w:p w:rsidR="00C91E26" w:rsidRDefault="00C91E26" w:rsidP="00C91E26">
            <w:pPr>
              <w:spacing w:line="560" w:lineRule="exact"/>
              <w:rPr>
                <w:rFonts w:asciiTheme="minorEastAsia" w:hAnsiTheme="minorEastAsia"/>
                <w:color w:val="000000"/>
                <w:sz w:val="18"/>
                <w:szCs w:val="18"/>
              </w:rPr>
            </w:pPr>
            <w:r>
              <w:rPr>
                <w:rFonts w:asciiTheme="minorEastAsia" w:hAnsiTheme="minorEastAsia" w:hint="eastAsia"/>
                <w:color w:val="000000"/>
                <w:sz w:val="18"/>
                <w:szCs w:val="18"/>
              </w:rPr>
              <w:t>交流</w:t>
            </w:r>
            <w:r>
              <w:rPr>
                <w:rFonts w:asciiTheme="minorEastAsia" w:hAnsiTheme="minorEastAsia"/>
                <w:color w:val="000000"/>
                <w:sz w:val="18"/>
                <w:szCs w:val="18"/>
              </w:rPr>
              <w:t>院校</w:t>
            </w:r>
            <w:r>
              <w:rPr>
                <w:rFonts w:asciiTheme="minorEastAsia" w:hAnsiTheme="minorEastAsia" w:hint="eastAsia"/>
                <w:color w:val="000000"/>
                <w:sz w:val="18"/>
                <w:szCs w:val="18"/>
              </w:rPr>
              <w:t>（所）</w:t>
            </w:r>
          </w:p>
        </w:tc>
        <w:tc>
          <w:tcPr>
            <w:tcW w:w="1357" w:type="dxa"/>
          </w:tcPr>
          <w:p w:rsidR="00C91E26" w:rsidRDefault="00C91E26" w:rsidP="00C91E26">
            <w:pPr>
              <w:spacing w:line="560" w:lineRule="exact"/>
              <w:rPr>
                <w:rFonts w:asciiTheme="minorEastAsia" w:hAnsiTheme="minorEastAsia"/>
                <w:color w:val="000000"/>
                <w:sz w:val="18"/>
                <w:szCs w:val="18"/>
              </w:rPr>
            </w:pPr>
            <w:r>
              <w:rPr>
                <w:rFonts w:asciiTheme="minorEastAsia" w:hAnsiTheme="minorEastAsia" w:hint="eastAsia"/>
                <w:color w:val="000000"/>
                <w:sz w:val="18"/>
                <w:szCs w:val="18"/>
              </w:rPr>
              <w:t>交流</w:t>
            </w:r>
            <w:r>
              <w:rPr>
                <w:rFonts w:asciiTheme="minorEastAsia" w:hAnsiTheme="minorEastAsia"/>
                <w:color w:val="000000"/>
                <w:sz w:val="18"/>
                <w:szCs w:val="18"/>
              </w:rPr>
              <w:t>项目</w:t>
            </w:r>
          </w:p>
        </w:tc>
        <w:tc>
          <w:tcPr>
            <w:tcW w:w="1476" w:type="dxa"/>
          </w:tcPr>
          <w:p w:rsidR="00C91E26" w:rsidRDefault="00C91E26" w:rsidP="00C91E26">
            <w:pPr>
              <w:spacing w:line="560" w:lineRule="exact"/>
              <w:rPr>
                <w:rFonts w:asciiTheme="minorEastAsia" w:hAnsiTheme="minorEastAsia"/>
                <w:color w:val="000000"/>
                <w:sz w:val="18"/>
                <w:szCs w:val="18"/>
              </w:rPr>
            </w:pPr>
            <w:r>
              <w:rPr>
                <w:rFonts w:asciiTheme="minorEastAsia" w:hAnsiTheme="minorEastAsia" w:hint="eastAsia"/>
                <w:color w:val="000000"/>
                <w:sz w:val="18"/>
                <w:szCs w:val="18"/>
              </w:rPr>
              <w:t>起止时间</w:t>
            </w:r>
          </w:p>
        </w:tc>
      </w:tr>
      <w:tr w:rsidR="00C91E26" w:rsidRPr="00234550" w:rsidTr="00C91E26">
        <w:tc>
          <w:tcPr>
            <w:tcW w:w="1343" w:type="dxa"/>
          </w:tcPr>
          <w:p w:rsidR="00C91E26" w:rsidRDefault="00C91E26" w:rsidP="00C91E26">
            <w:pPr>
              <w:spacing w:line="560" w:lineRule="exact"/>
              <w:jc w:val="center"/>
              <w:rPr>
                <w:rFonts w:asciiTheme="minorEastAsia" w:hAnsiTheme="minorEastAsia"/>
                <w:color w:val="000000"/>
                <w:sz w:val="18"/>
                <w:szCs w:val="18"/>
              </w:rPr>
            </w:pPr>
            <w:r>
              <w:rPr>
                <w:rFonts w:asciiTheme="minorEastAsia" w:hAnsiTheme="minorEastAsia" w:hint="eastAsia"/>
                <w:color w:val="000000"/>
                <w:sz w:val="18"/>
                <w:szCs w:val="18"/>
              </w:rPr>
              <w:t>1</w:t>
            </w:r>
          </w:p>
        </w:tc>
        <w:tc>
          <w:tcPr>
            <w:tcW w:w="1342" w:type="dxa"/>
            <w:vAlign w:val="center"/>
          </w:tcPr>
          <w:p w:rsidR="00C91E26" w:rsidRDefault="00C91E26" w:rsidP="00C91E26">
            <w:pPr>
              <w:jc w:val="center"/>
              <w:rPr>
                <w:rFonts w:ascii="华文仿宋" w:eastAsia="华文仿宋" w:hAnsi="华文仿宋" w:cs="宋体"/>
                <w:color w:val="000000"/>
                <w:sz w:val="24"/>
              </w:rPr>
            </w:pPr>
            <w:proofErr w:type="gramStart"/>
            <w:r>
              <w:rPr>
                <w:rFonts w:ascii="华文仿宋" w:eastAsia="华文仿宋" w:hAnsi="华文仿宋" w:hint="eastAsia"/>
                <w:color w:val="000000"/>
              </w:rPr>
              <w:t>吴泽玲</w:t>
            </w:r>
            <w:proofErr w:type="gramEnd"/>
          </w:p>
        </w:tc>
        <w:tc>
          <w:tcPr>
            <w:tcW w:w="1348" w:type="dxa"/>
            <w:vAlign w:val="center"/>
          </w:tcPr>
          <w:p w:rsidR="00C91E26" w:rsidRDefault="00C91E26" w:rsidP="00C91E26">
            <w:pPr>
              <w:jc w:val="center"/>
              <w:rPr>
                <w:color w:val="000000"/>
                <w:szCs w:val="20"/>
              </w:rPr>
            </w:pPr>
            <w:r>
              <w:rPr>
                <w:rFonts w:hint="eastAsia"/>
                <w:color w:val="000000"/>
                <w:szCs w:val="20"/>
              </w:rPr>
              <w:t>16</w:t>
            </w:r>
            <w:r>
              <w:rPr>
                <w:rFonts w:hint="eastAsia"/>
                <w:color w:val="000000"/>
                <w:szCs w:val="20"/>
              </w:rPr>
              <w:t>地理科学</w:t>
            </w:r>
            <w:r>
              <w:rPr>
                <w:rFonts w:hint="eastAsia"/>
                <w:color w:val="000000"/>
                <w:szCs w:val="20"/>
              </w:rPr>
              <w:t>1</w:t>
            </w:r>
            <w:r>
              <w:rPr>
                <w:rFonts w:hint="eastAsia"/>
                <w:color w:val="000000"/>
                <w:szCs w:val="20"/>
              </w:rPr>
              <w:t>班</w:t>
            </w:r>
          </w:p>
        </w:tc>
        <w:tc>
          <w:tcPr>
            <w:tcW w:w="1656" w:type="dxa"/>
            <w:vAlign w:val="center"/>
          </w:tcPr>
          <w:p w:rsidR="00C91E26" w:rsidRDefault="00C91E26" w:rsidP="00C91E26">
            <w:pPr>
              <w:jc w:val="center"/>
              <w:rPr>
                <w:rFonts w:ascii="Arial" w:hAnsi="Arial" w:cs="Arial"/>
                <w:szCs w:val="20"/>
              </w:rPr>
            </w:pPr>
          </w:p>
        </w:tc>
        <w:tc>
          <w:tcPr>
            <w:tcW w:w="1357" w:type="dxa"/>
          </w:tcPr>
          <w:p w:rsidR="00C91E26" w:rsidRDefault="00C91E26" w:rsidP="00C91E26">
            <w:r w:rsidRPr="00BF3E67">
              <w:rPr>
                <w:rFonts w:cs="Arial" w:hint="eastAsia"/>
                <w:szCs w:val="20"/>
              </w:rPr>
              <w:t>2018</w:t>
            </w:r>
            <w:r w:rsidRPr="00BF3E67">
              <w:rPr>
                <w:rFonts w:cs="Arial" w:hint="eastAsia"/>
                <w:szCs w:val="20"/>
              </w:rPr>
              <w:t>年惠州学院赴美带薪实习</w:t>
            </w:r>
          </w:p>
        </w:tc>
        <w:tc>
          <w:tcPr>
            <w:tcW w:w="1476" w:type="dxa"/>
          </w:tcPr>
          <w:p w:rsidR="00C91E26" w:rsidRPr="00234550" w:rsidRDefault="00C91E26" w:rsidP="00C91E26">
            <w:pPr>
              <w:rPr>
                <w:rFonts w:ascii="宋体" w:hAnsi="宋体" w:cs="Arial"/>
                <w:szCs w:val="20"/>
              </w:rPr>
            </w:pPr>
            <w:r w:rsidRPr="00234550">
              <w:rPr>
                <w:rFonts w:ascii="宋体" w:hAnsi="宋体" w:cs="Arial"/>
                <w:szCs w:val="20"/>
              </w:rPr>
              <w:t>2018年</w:t>
            </w:r>
            <w:r w:rsidRPr="00234550">
              <w:rPr>
                <w:rFonts w:ascii="宋体" w:hAnsi="宋体" w:cs="Arial" w:hint="eastAsia"/>
                <w:szCs w:val="20"/>
              </w:rPr>
              <w:t>7</w:t>
            </w:r>
            <w:r w:rsidRPr="00234550">
              <w:rPr>
                <w:rFonts w:ascii="宋体" w:hAnsi="宋体" w:cs="Arial"/>
                <w:szCs w:val="20"/>
              </w:rPr>
              <w:t>月中</w:t>
            </w:r>
          </w:p>
        </w:tc>
      </w:tr>
      <w:tr w:rsidR="00C91E26" w:rsidRPr="00234550" w:rsidTr="00C91E26">
        <w:tc>
          <w:tcPr>
            <w:tcW w:w="1343" w:type="dxa"/>
          </w:tcPr>
          <w:p w:rsidR="00C91E26" w:rsidRDefault="00C91E26" w:rsidP="00C91E26">
            <w:pPr>
              <w:spacing w:line="560" w:lineRule="exact"/>
              <w:jc w:val="center"/>
              <w:rPr>
                <w:rFonts w:asciiTheme="minorEastAsia" w:hAnsiTheme="minorEastAsia"/>
                <w:color w:val="000000"/>
                <w:sz w:val="18"/>
                <w:szCs w:val="18"/>
              </w:rPr>
            </w:pPr>
            <w:r>
              <w:rPr>
                <w:rFonts w:asciiTheme="minorEastAsia" w:hAnsiTheme="minorEastAsia" w:hint="eastAsia"/>
                <w:color w:val="000000"/>
                <w:sz w:val="18"/>
                <w:szCs w:val="18"/>
              </w:rPr>
              <w:t>2</w:t>
            </w:r>
          </w:p>
        </w:tc>
        <w:tc>
          <w:tcPr>
            <w:tcW w:w="1342" w:type="dxa"/>
            <w:vAlign w:val="center"/>
          </w:tcPr>
          <w:p w:rsidR="00C91E26" w:rsidRDefault="00C91E26" w:rsidP="00C91E26">
            <w:pPr>
              <w:jc w:val="center"/>
              <w:rPr>
                <w:rFonts w:ascii="华文仿宋" w:eastAsia="华文仿宋" w:hAnsi="华文仿宋" w:cs="宋体"/>
                <w:color w:val="000000"/>
                <w:sz w:val="24"/>
              </w:rPr>
            </w:pPr>
            <w:r>
              <w:rPr>
                <w:rFonts w:ascii="华文仿宋" w:eastAsia="华文仿宋" w:hAnsi="华文仿宋" w:hint="eastAsia"/>
                <w:color w:val="000000"/>
              </w:rPr>
              <w:t>陈赟</w:t>
            </w:r>
          </w:p>
        </w:tc>
        <w:tc>
          <w:tcPr>
            <w:tcW w:w="1348" w:type="dxa"/>
            <w:vAlign w:val="center"/>
          </w:tcPr>
          <w:p w:rsidR="00C91E26" w:rsidRDefault="00C91E26" w:rsidP="00C91E26">
            <w:pPr>
              <w:jc w:val="center"/>
              <w:rPr>
                <w:color w:val="000000"/>
                <w:szCs w:val="20"/>
              </w:rPr>
            </w:pPr>
            <w:r>
              <w:rPr>
                <w:rFonts w:hint="eastAsia"/>
                <w:color w:val="000000"/>
                <w:szCs w:val="20"/>
              </w:rPr>
              <w:t>16</w:t>
            </w:r>
            <w:r>
              <w:rPr>
                <w:rFonts w:hint="eastAsia"/>
                <w:color w:val="000000"/>
                <w:szCs w:val="20"/>
              </w:rPr>
              <w:t>地理科学</w:t>
            </w:r>
            <w:r>
              <w:rPr>
                <w:rFonts w:hint="eastAsia"/>
                <w:color w:val="000000"/>
                <w:szCs w:val="20"/>
              </w:rPr>
              <w:t>1</w:t>
            </w:r>
            <w:r>
              <w:rPr>
                <w:rFonts w:hint="eastAsia"/>
                <w:color w:val="000000"/>
                <w:szCs w:val="20"/>
              </w:rPr>
              <w:t>班</w:t>
            </w:r>
          </w:p>
        </w:tc>
        <w:tc>
          <w:tcPr>
            <w:tcW w:w="1656" w:type="dxa"/>
            <w:vAlign w:val="center"/>
          </w:tcPr>
          <w:p w:rsidR="00C91E26" w:rsidRDefault="00C91E26" w:rsidP="00C91E26">
            <w:pPr>
              <w:jc w:val="center"/>
              <w:rPr>
                <w:rFonts w:ascii="Arial" w:hAnsi="Arial" w:cs="Arial"/>
                <w:szCs w:val="20"/>
              </w:rPr>
            </w:pPr>
          </w:p>
        </w:tc>
        <w:tc>
          <w:tcPr>
            <w:tcW w:w="1357" w:type="dxa"/>
          </w:tcPr>
          <w:p w:rsidR="00C91E26" w:rsidRDefault="00C91E26" w:rsidP="00C91E26">
            <w:r w:rsidRPr="00BF3E67">
              <w:rPr>
                <w:rFonts w:cs="Arial" w:hint="eastAsia"/>
                <w:szCs w:val="20"/>
              </w:rPr>
              <w:t>2018</w:t>
            </w:r>
            <w:r w:rsidRPr="00BF3E67">
              <w:rPr>
                <w:rFonts w:cs="Arial" w:hint="eastAsia"/>
                <w:szCs w:val="20"/>
              </w:rPr>
              <w:t>年惠州学院赴美带薪实习</w:t>
            </w:r>
          </w:p>
        </w:tc>
        <w:tc>
          <w:tcPr>
            <w:tcW w:w="1476" w:type="dxa"/>
          </w:tcPr>
          <w:p w:rsidR="00C91E26" w:rsidRPr="00234550" w:rsidRDefault="00C91E26" w:rsidP="00C91E26">
            <w:pPr>
              <w:rPr>
                <w:rFonts w:ascii="宋体" w:hAnsi="宋体" w:cs="Arial"/>
                <w:szCs w:val="20"/>
              </w:rPr>
            </w:pPr>
            <w:r w:rsidRPr="00234550">
              <w:rPr>
                <w:rFonts w:ascii="宋体" w:hAnsi="宋体" w:cs="Arial"/>
                <w:szCs w:val="20"/>
              </w:rPr>
              <w:t>2018年</w:t>
            </w:r>
            <w:r w:rsidRPr="00234550">
              <w:rPr>
                <w:rFonts w:ascii="宋体" w:hAnsi="宋体" w:cs="Arial" w:hint="eastAsia"/>
                <w:szCs w:val="20"/>
              </w:rPr>
              <w:t>7</w:t>
            </w:r>
            <w:r w:rsidRPr="00234550">
              <w:rPr>
                <w:rFonts w:ascii="宋体" w:hAnsi="宋体" w:cs="Arial"/>
                <w:szCs w:val="20"/>
              </w:rPr>
              <w:t>月中</w:t>
            </w:r>
          </w:p>
        </w:tc>
      </w:tr>
    </w:tbl>
    <w:p w:rsidR="00664362" w:rsidRPr="00A47593" w:rsidRDefault="00C91E26" w:rsidP="00A47593">
      <w:pPr>
        <w:pStyle w:val="2"/>
        <w:rPr>
          <w:rFonts w:asciiTheme="majorEastAsia" w:hAnsiTheme="majorEastAsia"/>
          <w:sz w:val="28"/>
          <w:szCs w:val="28"/>
        </w:rPr>
      </w:pPr>
      <w:bookmarkStart w:id="138" w:name="_Toc533471327"/>
      <w:r w:rsidRPr="00A47593">
        <w:rPr>
          <w:rFonts w:asciiTheme="majorEastAsia" w:hAnsiTheme="majorEastAsia"/>
          <w:sz w:val="28"/>
          <w:szCs w:val="28"/>
        </w:rPr>
        <w:lastRenderedPageBreak/>
        <w:t xml:space="preserve">4.5 </w:t>
      </w:r>
      <w:r w:rsidRPr="00A47593">
        <w:rPr>
          <w:rFonts w:asciiTheme="majorEastAsia" w:hAnsiTheme="majorEastAsia" w:hint="eastAsia"/>
          <w:sz w:val="28"/>
          <w:szCs w:val="28"/>
        </w:rPr>
        <w:t>存在的主要问题及改进措施</w:t>
      </w:r>
      <w:bookmarkEnd w:id="138"/>
    </w:p>
    <w:p w:rsidR="00C91E26" w:rsidRPr="000A7E29" w:rsidRDefault="00C91E26" w:rsidP="000A7E29">
      <w:pPr>
        <w:pStyle w:val="3"/>
        <w:rPr>
          <w:rFonts w:asciiTheme="majorEastAsia" w:eastAsiaTheme="majorEastAsia" w:hAnsiTheme="majorEastAsia"/>
          <w:sz w:val="24"/>
          <w:szCs w:val="24"/>
        </w:rPr>
      </w:pPr>
      <w:bookmarkStart w:id="139" w:name="_Toc533471328"/>
      <w:r w:rsidRPr="000A7E29">
        <w:rPr>
          <w:rFonts w:asciiTheme="majorEastAsia" w:eastAsiaTheme="majorEastAsia" w:hAnsiTheme="majorEastAsia"/>
          <w:sz w:val="24"/>
          <w:szCs w:val="24"/>
        </w:rPr>
        <w:t xml:space="preserve">4.5.1 </w:t>
      </w:r>
      <w:r w:rsidRPr="000A7E29">
        <w:rPr>
          <w:rFonts w:asciiTheme="majorEastAsia" w:eastAsiaTheme="majorEastAsia" w:hAnsiTheme="majorEastAsia" w:hint="eastAsia"/>
          <w:sz w:val="24"/>
          <w:szCs w:val="24"/>
        </w:rPr>
        <w:t>问题1在教学改革方面存在的问题及改进</w:t>
      </w:r>
      <w:bookmarkEnd w:id="139"/>
    </w:p>
    <w:p w:rsidR="00C91E26" w:rsidRPr="00C91E26" w:rsidRDefault="00C91E26" w:rsidP="00C91E26">
      <w:pPr>
        <w:spacing w:line="360" w:lineRule="auto"/>
        <w:rPr>
          <w:rFonts w:ascii="仿宋_GB2312" w:eastAsia="仿宋_GB2312"/>
          <w:sz w:val="24"/>
        </w:rPr>
      </w:pPr>
      <w:r w:rsidRPr="00C91E26">
        <w:rPr>
          <w:rFonts w:ascii="仿宋_GB2312" w:eastAsia="仿宋_GB2312" w:hint="eastAsia"/>
          <w:sz w:val="24"/>
        </w:rPr>
        <w:t>存在的问题</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（一）课程建设未完成</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（二）教材建设还有待突破</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（三）教学团队建设有待加强</w:t>
      </w:r>
    </w:p>
    <w:p w:rsidR="00C91E26" w:rsidRPr="00C91E26" w:rsidRDefault="00C91E26" w:rsidP="00C91E26">
      <w:pPr>
        <w:spacing w:line="360" w:lineRule="auto"/>
        <w:rPr>
          <w:rFonts w:ascii="仿宋_GB2312" w:eastAsia="仿宋_GB2312"/>
          <w:sz w:val="24"/>
        </w:rPr>
      </w:pPr>
      <w:r w:rsidRPr="00C91E26">
        <w:rPr>
          <w:rFonts w:ascii="仿宋_GB2312" w:eastAsia="仿宋_GB2312" w:hint="eastAsia"/>
          <w:sz w:val="24"/>
        </w:rPr>
        <w:t>改进措施</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（一）加强课程建设</w:t>
      </w:r>
    </w:p>
    <w:p w:rsid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（二）加强师资队伍建设</w:t>
      </w:r>
    </w:p>
    <w:p w:rsidR="00C91E26" w:rsidRPr="000A7E29" w:rsidRDefault="00C91E26" w:rsidP="000A7E29">
      <w:pPr>
        <w:pStyle w:val="3"/>
        <w:rPr>
          <w:rFonts w:asciiTheme="majorEastAsia" w:eastAsiaTheme="majorEastAsia" w:hAnsiTheme="majorEastAsia"/>
          <w:sz w:val="24"/>
          <w:szCs w:val="24"/>
        </w:rPr>
      </w:pPr>
      <w:bookmarkStart w:id="140" w:name="_Toc533471329"/>
      <w:r w:rsidRPr="000A7E29">
        <w:rPr>
          <w:rFonts w:asciiTheme="majorEastAsia" w:eastAsiaTheme="majorEastAsia" w:hAnsiTheme="majorEastAsia"/>
          <w:sz w:val="24"/>
          <w:szCs w:val="24"/>
        </w:rPr>
        <w:t>4.5.</w:t>
      </w:r>
      <w:r w:rsidR="000A7E29">
        <w:rPr>
          <w:rFonts w:asciiTheme="majorEastAsia" w:eastAsiaTheme="majorEastAsia" w:hAnsiTheme="majorEastAsia" w:hint="eastAsia"/>
          <w:sz w:val="24"/>
          <w:szCs w:val="24"/>
        </w:rPr>
        <w:t>2</w:t>
      </w:r>
      <w:r w:rsidRPr="000A7E29">
        <w:rPr>
          <w:rFonts w:asciiTheme="majorEastAsia" w:eastAsiaTheme="majorEastAsia" w:hAnsiTheme="majorEastAsia"/>
          <w:sz w:val="24"/>
          <w:szCs w:val="24"/>
        </w:rPr>
        <w:t xml:space="preserve"> </w:t>
      </w:r>
      <w:r w:rsidRPr="000A7E29">
        <w:rPr>
          <w:rFonts w:asciiTheme="majorEastAsia" w:eastAsiaTheme="majorEastAsia" w:hAnsiTheme="majorEastAsia" w:hint="eastAsia"/>
          <w:sz w:val="24"/>
          <w:szCs w:val="24"/>
        </w:rPr>
        <w:t>问题2课堂教学方面存在问题及对策</w:t>
      </w:r>
      <w:bookmarkEnd w:id="140"/>
    </w:p>
    <w:p w:rsidR="00C91E26" w:rsidRPr="00C91E26" w:rsidRDefault="00C91E26" w:rsidP="00C91E26">
      <w:pPr>
        <w:spacing w:line="360" w:lineRule="auto"/>
        <w:rPr>
          <w:rFonts w:ascii="仿宋_GB2312" w:eastAsia="仿宋_GB2312"/>
          <w:b/>
          <w:sz w:val="24"/>
        </w:rPr>
      </w:pPr>
      <w:r w:rsidRPr="00C91E26">
        <w:rPr>
          <w:rFonts w:ascii="仿宋_GB2312" w:eastAsia="仿宋_GB2312" w:hint="eastAsia"/>
          <w:b/>
          <w:sz w:val="24"/>
        </w:rPr>
        <w:t>存在的问题</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1）部分教师讲课声音偏小；</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2）部分课程内容比较艰深，学生理解困难，学生希望能够老师结合实例进行细致深入地讲解；</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3）学生希望课件能够更生动、清晰；</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4）学生希望能够进一步加强课堂互动；</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5）学生希望能够在课堂教学中适当介绍本学科前沿进展。</w:t>
      </w:r>
    </w:p>
    <w:p w:rsidR="00C91E26" w:rsidRPr="00C91E26" w:rsidRDefault="00C91E26" w:rsidP="00C91E26">
      <w:pPr>
        <w:spacing w:line="360" w:lineRule="auto"/>
        <w:rPr>
          <w:rFonts w:ascii="仿宋_GB2312" w:eastAsia="仿宋_GB2312"/>
          <w:b/>
          <w:sz w:val="24"/>
        </w:rPr>
      </w:pPr>
      <w:r w:rsidRPr="00C91E26">
        <w:rPr>
          <w:rFonts w:ascii="仿宋_GB2312" w:eastAsia="仿宋_GB2312" w:hint="eastAsia"/>
          <w:b/>
          <w:sz w:val="24"/>
        </w:rPr>
        <w:t>改进措施</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1）建议给每位老师配一个小蜜蜂；</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2）对于比较艰深的内容，尽量结合图像或者已有的知识、经验进行讲解，或者做课前预习；</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3）教师应进一步加强备课，做到备好教材、备好学生；</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4）教师应经常关注学生的反应，设计好问题，进行适当的问题式教学；</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5）教师应当将科研与教学相结合，适当引入最新研究进展，开拓学生视野，激发学习兴趣。</w:t>
      </w:r>
    </w:p>
    <w:p w:rsidR="00C91E26" w:rsidRPr="000A7E29" w:rsidRDefault="00C91E26" w:rsidP="000A7E29">
      <w:pPr>
        <w:pStyle w:val="3"/>
        <w:rPr>
          <w:rFonts w:asciiTheme="majorEastAsia" w:eastAsiaTheme="majorEastAsia" w:hAnsiTheme="majorEastAsia"/>
          <w:sz w:val="24"/>
          <w:szCs w:val="24"/>
        </w:rPr>
      </w:pPr>
      <w:bookmarkStart w:id="141" w:name="_Toc533471330"/>
      <w:r w:rsidRPr="000A7E29">
        <w:rPr>
          <w:rFonts w:asciiTheme="majorEastAsia" w:eastAsiaTheme="majorEastAsia" w:hAnsiTheme="majorEastAsia"/>
          <w:sz w:val="24"/>
          <w:szCs w:val="24"/>
        </w:rPr>
        <w:lastRenderedPageBreak/>
        <w:t>4.5.</w:t>
      </w:r>
      <w:r w:rsidR="00E4486F" w:rsidRPr="000A7E29">
        <w:rPr>
          <w:rFonts w:asciiTheme="majorEastAsia" w:eastAsiaTheme="majorEastAsia" w:hAnsiTheme="majorEastAsia" w:hint="eastAsia"/>
          <w:sz w:val="24"/>
          <w:szCs w:val="24"/>
        </w:rPr>
        <w:t>3</w:t>
      </w:r>
      <w:r w:rsidRPr="000A7E29">
        <w:rPr>
          <w:rFonts w:asciiTheme="majorEastAsia" w:eastAsiaTheme="majorEastAsia" w:hAnsiTheme="majorEastAsia"/>
          <w:sz w:val="24"/>
          <w:szCs w:val="24"/>
        </w:rPr>
        <w:t xml:space="preserve"> </w:t>
      </w:r>
      <w:r w:rsidRPr="000A7E29">
        <w:rPr>
          <w:rFonts w:asciiTheme="majorEastAsia" w:eastAsiaTheme="majorEastAsia" w:hAnsiTheme="majorEastAsia" w:hint="eastAsia"/>
          <w:sz w:val="24"/>
          <w:szCs w:val="24"/>
        </w:rPr>
        <w:t>问题</w:t>
      </w:r>
      <w:r w:rsidR="00E4486F" w:rsidRPr="000A7E29">
        <w:rPr>
          <w:rFonts w:asciiTheme="majorEastAsia" w:eastAsiaTheme="majorEastAsia" w:hAnsiTheme="majorEastAsia" w:hint="eastAsia"/>
          <w:sz w:val="24"/>
          <w:szCs w:val="24"/>
        </w:rPr>
        <w:t>3</w:t>
      </w:r>
      <w:r w:rsidRPr="000A7E29">
        <w:rPr>
          <w:rFonts w:asciiTheme="majorEastAsia" w:eastAsiaTheme="majorEastAsia" w:hAnsiTheme="majorEastAsia" w:hint="eastAsia"/>
          <w:sz w:val="24"/>
          <w:szCs w:val="24"/>
        </w:rPr>
        <w:t>实践教学方面存在的问题及改进</w:t>
      </w:r>
      <w:bookmarkEnd w:id="141"/>
    </w:p>
    <w:p w:rsidR="00C91E26" w:rsidRPr="00C91E26" w:rsidRDefault="00C91E26" w:rsidP="00677D07">
      <w:pPr>
        <w:spacing w:line="360" w:lineRule="auto"/>
        <w:ind w:firstLineChars="150" w:firstLine="361"/>
        <w:rPr>
          <w:rFonts w:ascii="仿宋_GB2312" w:eastAsia="仿宋_GB2312"/>
          <w:b/>
          <w:sz w:val="24"/>
        </w:rPr>
      </w:pPr>
      <w:r w:rsidRPr="00C91E26">
        <w:rPr>
          <w:rFonts w:ascii="仿宋_GB2312" w:eastAsia="仿宋_GB2312" w:hint="eastAsia"/>
          <w:b/>
          <w:sz w:val="24"/>
        </w:rPr>
        <w:t>存在的问题</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sz w:val="24"/>
        </w:rPr>
        <w:t>1</w:t>
      </w:r>
      <w:r w:rsidRPr="00C91E26">
        <w:rPr>
          <w:rFonts w:ascii="仿宋_GB2312" w:eastAsia="仿宋_GB2312" w:hint="eastAsia"/>
          <w:sz w:val="24"/>
        </w:rPr>
        <w:t>）实践教学条件还有待改善</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sz w:val="24"/>
        </w:rPr>
        <w:t>2</w:t>
      </w:r>
      <w:r w:rsidRPr="00C91E26">
        <w:rPr>
          <w:rFonts w:ascii="仿宋_GB2312" w:eastAsia="仿宋_GB2312" w:hint="eastAsia"/>
          <w:sz w:val="24"/>
        </w:rPr>
        <w:t>）实践性教学改革势在必行</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3）本科生的科研创新团队尚未形成合力</w:t>
      </w:r>
    </w:p>
    <w:p w:rsidR="00C91E26" w:rsidRPr="00C91E26" w:rsidRDefault="00C91E26" w:rsidP="00677D07">
      <w:pPr>
        <w:spacing w:line="360" w:lineRule="auto"/>
        <w:ind w:firstLineChars="150" w:firstLine="361"/>
        <w:rPr>
          <w:rFonts w:ascii="仿宋_GB2312" w:eastAsia="仿宋_GB2312"/>
          <w:b/>
          <w:sz w:val="24"/>
        </w:rPr>
      </w:pPr>
      <w:r w:rsidRPr="00C91E26">
        <w:rPr>
          <w:rFonts w:ascii="仿宋_GB2312" w:eastAsia="仿宋_GB2312" w:hint="eastAsia"/>
          <w:b/>
          <w:sz w:val="24"/>
        </w:rPr>
        <w:t>改进策略</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1）加强实践教学条件建设</w:t>
      </w:r>
    </w:p>
    <w:p w:rsidR="00C91E26" w:rsidRPr="00C91E26" w:rsidRDefault="00C91E26" w:rsidP="00C91E26">
      <w:pPr>
        <w:spacing w:line="360" w:lineRule="auto"/>
        <w:ind w:firstLineChars="150" w:firstLine="360"/>
        <w:rPr>
          <w:rFonts w:ascii="仿宋_GB2312" w:eastAsia="仿宋_GB2312"/>
          <w:sz w:val="24"/>
        </w:rPr>
      </w:pPr>
      <w:r w:rsidRPr="00C91E26">
        <w:rPr>
          <w:rFonts w:ascii="仿宋_GB2312" w:eastAsia="仿宋_GB2312" w:hint="eastAsia"/>
          <w:sz w:val="24"/>
        </w:rPr>
        <w:t>2）加强实践性教学改革</w:t>
      </w:r>
    </w:p>
    <w:p w:rsidR="00664362" w:rsidRDefault="00C91E26" w:rsidP="00C91E26">
      <w:pPr>
        <w:spacing w:line="360" w:lineRule="auto"/>
        <w:ind w:firstLineChars="150" w:firstLine="360"/>
        <w:rPr>
          <w:rFonts w:ascii="仿宋_GB2312" w:eastAsia="仿宋_GB2312"/>
          <w:sz w:val="24"/>
        </w:rPr>
      </w:pPr>
      <w:r w:rsidRPr="00C91E26">
        <w:rPr>
          <w:rFonts w:ascii="仿宋_GB2312" w:eastAsia="仿宋_GB2312"/>
          <w:sz w:val="24"/>
        </w:rPr>
        <w:t>3</w:t>
      </w:r>
      <w:r w:rsidRPr="00C91E26">
        <w:rPr>
          <w:rFonts w:ascii="仿宋_GB2312" w:eastAsia="仿宋_GB2312" w:hint="eastAsia"/>
          <w:sz w:val="24"/>
        </w:rPr>
        <w:t>）建立本科生科研创新团队</w:t>
      </w:r>
    </w:p>
    <w:p w:rsidR="00E4486F" w:rsidRPr="000A7E29" w:rsidRDefault="00E4486F" w:rsidP="000A7E29">
      <w:pPr>
        <w:pStyle w:val="3"/>
        <w:rPr>
          <w:rFonts w:asciiTheme="majorEastAsia" w:eastAsiaTheme="majorEastAsia" w:hAnsiTheme="majorEastAsia"/>
          <w:sz w:val="24"/>
          <w:szCs w:val="24"/>
        </w:rPr>
      </w:pPr>
      <w:bookmarkStart w:id="142" w:name="_Toc533471331"/>
      <w:r w:rsidRPr="000A7E29">
        <w:rPr>
          <w:rFonts w:asciiTheme="majorEastAsia" w:eastAsiaTheme="majorEastAsia" w:hAnsiTheme="majorEastAsia"/>
          <w:sz w:val="24"/>
          <w:szCs w:val="24"/>
        </w:rPr>
        <w:t>4.5.</w:t>
      </w:r>
      <w:r w:rsidR="000A7E29">
        <w:rPr>
          <w:rFonts w:asciiTheme="majorEastAsia" w:eastAsiaTheme="majorEastAsia" w:hAnsiTheme="majorEastAsia" w:hint="eastAsia"/>
          <w:sz w:val="24"/>
          <w:szCs w:val="24"/>
        </w:rPr>
        <w:t>4</w:t>
      </w:r>
      <w:r w:rsidRPr="000A7E29">
        <w:rPr>
          <w:rFonts w:asciiTheme="majorEastAsia" w:eastAsiaTheme="majorEastAsia" w:hAnsiTheme="majorEastAsia" w:hint="eastAsia"/>
          <w:sz w:val="24"/>
          <w:szCs w:val="24"/>
        </w:rPr>
        <w:t>问题4第二课堂建设方面存在的问题及改进</w:t>
      </w:r>
      <w:bookmarkEnd w:id="142"/>
    </w:p>
    <w:p w:rsidR="00E4486F" w:rsidRPr="00E4486F" w:rsidRDefault="00E4486F" w:rsidP="00E4486F">
      <w:pPr>
        <w:spacing w:line="360" w:lineRule="auto"/>
        <w:rPr>
          <w:rFonts w:ascii="仿宋_GB2312" w:eastAsia="仿宋_GB2312"/>
          <w:b/>
          <w:sz w:val="24"/>
        </w:rPr>
      </w:pPr>
      <w:r w:rsidRPr="00E4486F">
        <w:rPr>
          <w:rFonts w:ascii="仿宋_GB2312" w:eastAsia="仿宋_GB2312" w:hint="eastAsia"/>
          <w:b/>
          <w:sz w:val="24"/>
        </w:rPr>
        <w:t>存在的问题</w:t>
      </w:r>
    </w:p>
    <w:p w:rsidR="00E4486F" w:rsidRPr="00E4486F" w:rsidRDefault="00E4486F" w:rsidP="00E4486F">
      <w:pPr>
        <w:spacing w:line="360" w:lineRule="auto"/>
        <w:ind w:firstLineChars="200" w:firstLine="480"/>
        <w:rPr>
          <w:rFonts w:ascii="仿宋_GB2312" w:eastAsia="仿宋_GB2312"/>
          <w:sz w:val="24"/>
        </w:rPr>
      </w:pPr>
      <w:r w:rsidRPr="00E4486F">
        <w:rPr>
          <w:rFonts w:ascii="仿宋_GB2312" w:eastAsia="仿宋_GB2312" w:hint="eastAsia"/>
          <w:sz w:val="24"/>
        </w:rPr>
        <w:t>（一）体系不够完善</w:t>
      </w:r>
    </w:p>
    <w:p w:rsidR="00E4486F" w:rsidRPr="00E4486F" w:rsidRDefault="00E4486F" w:rsidP="00E4486F">
      <w:pPr>
        <w:spacing w:line="360" w:lineRule="auto"/>
        <w:ind w:firstLineChars="200" w:firstLine="480"/>
        <w:rPr>
          <w:rFonts w:ascii="仿宋_GB2312" w:eastAsia="仿宋_GB2312"/>
          <w:sz w:val="24"/>
        </w:rPr>
      </w:pPr>
      <w:r w:rsidRPr="00E4486F">
        <w:rPr>
          <w:rFonts w:ascii="仿宋_GB2312" w:eastAsia="仿宋_GB2312" w:hint="eastAsia"/>
          <w:sz w:val="24"/>
        </w:rPr>
        <w:t>（二）学生不够重视</w:t>
      </w:r>
    </w:p>
    <w:p w:rsidR="00E4486F" w:rsidRPr="00E4486F" w:rsidRDefault="00E4486F" w:rsidP="00E4486F">
      <w:pPr>
        <w:numPr>
          <w:ilvl w:val="0"/>
          <w:numId w:val="30"/>
        </w:numPr>
        <w:spacing w:line="360" w:lineRule="auto"/>
        <w:ind w:firstLine="420"/>
        <w:rPr>
          <w:rFonts w:ascii="仿宋_GB2312" w:eastAsia="仿宋_GB2312"/>
          <w:sz w:val="24"/>
        </w:rPr>
      </w:pPr>
      <w:r w:rsidRPr="00E4486F">
        <w:rPr>
          <w:rFonts w:ascii="仿宋_GB2312" w:eastAsia="仿宋_GB2312" w:hint="eastAsia"/>
          <w:sz w:val="24"/>
        </w:rPr>
        <w:t>活动质量不高</w:t>
      </w:r>
    </w:p>
    <w:p w:rsidR="00E4486F" w:rsidRPr="00E4486F" w:rsidRDefault="00E4486F" w:rsidP="00E4486F">
      <w:pPr>
        <w:spacing w:line="360" w:lineRule="auto"/>
        <w:rPr>
          <w:rFonts w:ascii="仿宋_GB2312" w:eastAsia="仿宋_GB2312"/>
          <w:b/>
          <w:sz w:val="24"/>
        </w:rPr>
      </w:pPr>
      <w:r w:rsidRPr="00E4486F">
        <w:rPr>
          <w:rFonts w:ascii="仿宋_GB2312" w:eastAsia="仿宋_GB2312" w:hint="eastAsia"/>
          <w:b/>
          <w:sz w:val="24"/>
        </w:rPr>
        <w:t>改进措施</w:t>
      </w:r>
    </w:p>
    <w:p w:rsidR="00E4486F" w:rsidRPr="00E4486F" w:rsidRDefault="00E4486F" w:rsidP="00E4486F">
      <w:pPr>
        <w:spacing w:line="360" w:lineRule="auto"/>
        <w:ind w:firstLineChars="196" w:firstLine="470"/>
        <w:rPr>
          <w:rFonts w:ascii="仿宋_GB2312" w:eastAsia="仿宋_GB2312"/>
          <w:sz w:val="24"/>
        </w:rPr>
      </w:pPr>
      <w:r w:rsidRPr="00E4486F">
        <w:rPr>
          <w:rFonts w:ascii="仿宋_GB2312" w:eastAsia="仿宋_GB2312" w:hint="eastAsia"/>
          <w:sz w:val="24"/>
        </w:rPr>
        <w:t>（一）实行“第二课堂成绩单”</w:t>
      </w:r>
    </w:p>
    <w:p w:rsidR="00E4486F" w:rsidRPr="00E4486F" w:rsidRDefault="00E4486F" w:rsidP="00E4486F">
      <w:pPr>
        <w:numPr>
          <w:ilvl w:val="0"/>
          <w:numId w:val="31"/>
        </w:numPr>
        <w:spacing w:line="360" w:lineRule="auto"/>
        <w:ind w:firstLineChars="196" w:firstLine="470"/>
        <w:rPr>
          <w:rFonts w:ascii="仿宋_GB2312" w:eastAsia="仿宋_GB2312"/>
          <w:sz w:val="24"/>
        </w:rPr>
      </w:pPr>
      <w:r w:rsidRPr="00E4486F">
        <w:rPr>
          <w:rFonts w:ascii="仿宋_GB2312" w:eastAsia="仿宋_GB2312" w:hint="eastAsia"/>
          <w:sz w:val="24"/>
        </w:rPr>
        <w:t>打造“第二课堂品牌活动”</w:t>
      </w:r>
    </w:p>
    <w:p w:rsidR="00593B02" w:rsidRPr="00716EB8" w:rsidRDefault="00593B02" w:rsidP="00716EB8">
      <w:pPr>
        <w:pStyle w:val="1"/>
        <w:rPr>
          <w:rFonts w:asciiTheme="majorEastAsia" w:eastAsiaTheme="majorEastAsia" w:hAnsiTheme="majorEastAsia"/>
          <w:sz w:val="32"/>
          <w:szCs w:val="32"/>
        </w:rPr>
      </w:pPr>
      <w:bookmarkStart w:id="143" w:name="_Toc533437250"/>
      <w:bookmarkStart w:id="144" w:name="_Toc533471332"/>
      <w:r w:rsidRPr="00716EB8">
        <w:rPr>
          <w:rFonts w:asciiTheme="majorEastAsia" w:eastAsiaTheme="majorEastAsia" w:hAnsiTheme="majorEastAsia" w:hint="eastAsia"/>
          <w:bCs w:val="0"/>
          <w:sz w:val="32"/>
          <w:szCs w:val="32"/>
        </w:rPr>
        <w:t>5 学生发展</w:t>
      </w:r>
      <w:bookmarkEnd w:id="143"/>
      <w:bookmarkEnd w:id="144"/>
    </w:p>
    <w:p w:rsidR="00593B02" w:rsidRDefault="00593B02" w:rsidP="00593B02">
      <w:pPr>
        <w:spacing w:line="360" w:lineRule="auto"/>
        <w:ind w:firstLineChars="200" w:firstLine="480"/>
        <w:rPr>
          <w:rFonts w:ascii="仿宋_GB2312" w:eastAsia="仿宋_GB2312"/>
          <w:sz w:val="24"/>
        </w:rPr>
      </w:pPr>
      <w:r>
        <w:rPr>
          <w:rFonts w:ascii="仿宋_GB2312" w:eastAsia="仿宋_GB2312" w:hint="eastAsia"/>
          <w:sz w:val="24"/>
        </w:rPr>
        <w:t>本专业坚持“以学生为本、以学生发展为中心”的教育理念，尽力为促进学生的全面发展提供指导和服务。</w:t>
      </w:r>
    </w:p>
    <w:p w:rsidR="00593B02" w:rsidRPr="00707A35" w:rsidRDefault="00593B02" w:rsidP="00A046C3">
      <w:pPr>
        <w:pStyle w:val="2"/>
        <w:rPr>
          <w:rFonts w:asciiTheme="majorEastAsia" w:hAnsiTheme="majorEastAsia"/>
          <w:sz w:val="28"/>
          <w:szCs w:val="28"/>
        </w:rPr>
      </w:pPr>
      <w:bookmarkStart w:id="145" w:name="_Toc533437251"/>
      <w:bookmarkStart w:id="146" w:name="_Toc533471333"/>
      <w:r w:rsidRPr="00A046C3">
        <w:rPr>
          <w:rFonts w:asciiTheme="majorEastAsia" w:hAnsiTheme="majorEastAsia"/>
          <w:sz w:val="28"/>
          <w:szCs w:val="28"/>
        </w:rPr>
        <w:t>5</w:t>
      </w:r>
      <w:r w:rsidRPr="00A046C3">
        <w:rPr>
          <w:rFonts w:asciiTheme="majorEastAsia" w:hAnsiTheme="majorEastAsia" w:hint="eastAsia"/>
          <w:sz w:val="28"/>
          <w:szCs w:val="28"/>
        </w:rPr>
        <w:t>.1</w:t>
      </w:r>
      <w:r w:rsidRPr="00A046C3">
        <w:rPr>
          <w:rFonts w:asciiTheme="majorEastAsia" w:hAnsiTheme="majorEastAsia"/>
          <w:sz w:val="28"/>
          <w:szCs w:val="28"/>
        </w:rPr>
        <w:t xml:space="preserve"> </w:t>
      </w:r>
      <w:r w:rsidRPr="00707A35">
        <w:rPr>
          <w:rFonts w:asciiTheme="majorEastAsia" w:hAnsiTheme="majorEastAsia" w:hint="eastAsia"/>
          <w:sz w:val="28"/>
          <w:szCs w:val="28"/>
        </w:rPr>
        <w:t>招生及生源情况</w:t>
      </w:r>
      <w:bookmarkEnd w:id="145"/>
      <w:bookmarkEnd w:id="146"/>
    </w:p>
    <w:p w:rsidR="00593B02" w:rsidRPr="00707A35" w:rsidRDefault="00593B02" w:rsidP="00593B02">
      <w:pPr>
        <w:spacing w:line="480" w:lineRule="auto"/>
        <w:rPr>
          <w:rFonts w:ascii="黑体" w:eastAsia="黑体" w:hAnsi="黑体"/>
          <w:color w:val="000000"/>
          <w:sz w:val="24"/>
        </w:rPr>
      </w:pPr>
      <w:r w:rsidRPr="00707A35">
        <w:rPr>
          <w:rFonts w:ascii="黑体" w:eastAsia="黑体" w:hAnsi="黑体" w:hint="eastAsia"/>
          <w:color w:val="000000"/>
          <w:sz w:val="24"/>
        </w:rPr>
        <w:t>（1）录取分数线高于二本线</w:t>
      </w:r>
    </w:p>
    <w:p w:rsidR="00593B02" w:rsidRDefault="00593B02" w:rsidP="00593B02">
      <w:pPr>
        <w:spacing w:line="360" w:lineRule="auto"/>
        <w:ind w:firstLine="480"/>
        <w:rPr>
          <w:rFonts w:ascii="仿宋_GB2312" w:eastAsia="仿宋_GB2312"/>
          <w:sz w:val="24"/>
        </w:rPr>
      </w:pPr>
      <w:r>
        <w:rPr>
          <w:rFonts w:ascii="仿宋_GB2312" w:eastAsia="仿宋_GB2312" w:hint="eastAsia"/>
          <w:sz w:val="24"/>
        </w:rPr>
        <w:t>本专业生源质量比较理想，2018</w:t>
      </w:r>
      <w:r w:rsidRPr="00593B02">
        <w:rPr>
          <w:rFonts w:ascii="仿宋_GB2312" w:eastAsia="仿宋_GB2312" w:hint="eastAsia"/>
          <w:sz w:val="24"/>
        </w:rPr>
        <w:t>地理科学专业理科最低分为464，最高分是506，平均分是471.8，最低排位是106061（广东省）；地理科学专业文科最低分</w:t>
      </w:r>
      <w:r w:rsidRPr="00593B02">
        <w:rPr>
          <w:rFonts w:ascii="仿宋_GB2312" w:eastAsia="仿宋_GB2312" w:hint="eastAsia"/>
          <w:sz w:val="24"/>
        </w:rPr>
        <w:lastRenderedPageBreak/>
        <w:t>为530，最高分是546，平均分是533.00，最低排位是28390（广东省）。</w:t>
      </w:r>
      <w:r>
        <w:rPr>
          <w:rFonts w:ascii="仿宋_GB2312" w:eastAsia="仿宋_GB2312" w:hint="eastAsia"/>
          <w:sz w:val="24"/>
        </w:rPr>
        <w:t>由此可以看出地理科学的录取门槛在同等高校里较高，录取学生的起点较好，学生的整体素质都较高。</w:t>
      </w:r>
    </w:p>
    <w:p w:rsidR="00593B02" w:rsidRDefault="00593B02" w:rsidP="00593B02">
      <w:pPr>
        <w:pStyle w:val="af7"/>
        <w:keepNext/>
        <w:jc w:val="center"/>
      </w:pPr>
      <w:r>
        <w:rPr>
          <w:rFonts w:hint="eastAsia"/>
        </w:rPr>
        <w:t>普通招生地理科学专业录取情况表（广东生源）</w:t>
      </w:r>
    </w:p>
    <w:tbl>
      <w:tblPr>
        <w:tblStyle w:val="af3"/>
        <w:tblW w:w="8454" w:type="dxa"/>
        <w:tblInd w:w="-34" w:type="dxa"/>
        <w:tblLayout w:type="fixed"/>
        <w:tblLook w:val="04A0"/>
      </w:tblPr>
      <w:tblGrid>
        <w:gridCol w:w="1718"/>
        <w:gridCol w:w="1684"/>
        <w:gridCol w:w="1684"/>
        <w:gridCol w:w="1684"/>
        <w:gridCol w:w="1684"/>
      </w:tblGrid>
      <w:tr w:rsidR="00B326D0" w:rsidTr="00B326D0">
        <w:trPr>
          <w:trHeight w:val="687"/>
        </w:trPr>
        <w:tc>
          <w:tcPr>
            <w:tcW w:w="1718" w:type="dxa"/>
          </w:tcPr>
          <w:p w:rsidR="00B326D0" w:rsidRPr="00B326D0" w:rsidRDefault="00B326D0" w:rsidP="00C91E26">
            <w:pPr>
              <w:jc w:val="center"/>
              <w:rPr>
                <w:rFonts w:ascii="仿宋_GB2312" w:eastAsia="仿宋_GB2312"/>
                <w:kern w:val="2"/>
                <w:sz w:val="24"/>
              </w:rPr>
            </w:pPr>
            <w:r w:rsidRPr="00B326D0">
              <w:rPr>
                <w:rFonts w:ascii="仿宋_GB2312" w:eastAsia="仿宋_GB2312" w:hint="eastAsia"/>
                <w:kern w:val="2"/>
                <w:sz w:val="24"/>
              </w:rPr>
              <w:t>专业</w:t>
            </w:r>
          </w:p>
        </w:tc>
        <w:tc>
          <w:tcPr>
            <w:tcW w:w="1684" w:type="dxa"/>
          </w:tcPr>
          <w:p w:rsidR="00B326D0" w:rsidRPr="00B326D0" w:rsidRDefault="00B326D0" w:rsidP="00C91E26">
            <w:pPr>
              <w:jc w:val="center"/>
              <w:rPr>
                <w:rFonts w:ascii="仿宋_GB2312" w:eastAsia="仿宋_GB2312"/>
                <w:kern w:val="2"/>
                <w:sz w:val="24"/>
              </w:rPr>
            </w:pPr>
            <w:r w:rsidRPr="00B326D0">
              <w:rPr>
                <w:rFonts w:ascii="仿宋_GB2312" w:eastAsia="仿宋_GB2312" w:hint="eastAsia"/>
                <w:kern w:val="2"/>
                <w:sz w:val="24"/>
              </w:rPr>
              <w:t>最高分</w:t>
            </w:r>
          </w:p>
        </w:tc>
        <w:tc>
          <w:tcPr>
            <w:tcW w:w="1684" w:type="dxa"/>
          </w:tcPr>
          <w:p w:rsidR="00B326D0" w:rsidRPr="00B326D0" w:rsidRDefault="00B326D0" w:rsidP="00C91E26">
            <w:pPr>
              <w:jc w:val="center"/>
              <w:rPr>
                <w:rFonts w:ascii="仿宋_GB2312" w:eastAsia="仿宋_GB2312"/>
                <w:kern w:val="2"/>
                <w:sz w:val="24"/>
              </w:rPr>
            </w:pPr>
            <w:r w:rsidRPr="00B326D0">
              <w:rPr>
                <w:rFonts w:ascii="仿宋_GB2312" w:eastAsia="仿宋_GB2312" w:hint="eastAsia"/>
                <w:kern w:val="2"/>
                <w:sz w:val="24"/>
              </w:rPr>
              <w:t>最低分</w:t>
            </w:r>
          </w:p>
        </w:tc>
        <w:tc>
          <w:tcPr>
            <w:tcW w:w="1684" w:type="dxa"/>
          </w:tcPr>
          <w:p w:rsidR="00B326D0" w:rsidRPr="00B326D0" w:rsidRDefault="00B326D0" w:rsidP="00C91E26">
            <w:pPr>
              <w:jc w:val="center"/>
              <w:rPr>
                <w:rFonts w:ascii="仿宋_GB2312" w:eastAsia="仿宋_GB2312"/>
                <w:kern w:val="2"/>
                <w:sz w:val="24"/>
              </w:rPr>
            </w:pPr>
            <w:r w:rsidRPr="00B326D0">
              <w:rPr>
                <w:rFonts w:ascii="仿宋_GB2312" w:eastAsia="仿宋_GB2312" w:hint="eastAsia"/>
                <w:kern w:val="2"/>
                <w:sz w:val="24"/>
              </w:rPr>
              <w:t>平均分</w:t>
            </w:r>
          </w:p>
        </w:tc>
        <w:tc>
          <w:tcPr>
            <w:tcW w:w="1684" w:type="dxa"/>
          </w:tcPr>
          <w:p w:rsidR="00B326D0" w:rsidRPr="00B326D0" w:rsidRDefault="00B326D0" w:rsidP="00C91E26">
            <w:pPr>
              <w:jc w:val="center"/>
              <w:rPr>
                <w:rFonts w:ascii="仿宋_GB2312" w:eastAsia="仿宋_GB2312"/>
                <w:kern w:val="2"/>
                <w:sz w:val="24"/>
              </w:rPr>
            </w:pPr>
            <w:r w:rsidRPr="00B326D0">
              <w:rPr>
                <w:rFonts w:ascii="仿宋_GB2312" w:eastAsia="仿宋_GB2312" w:hint="eastAsia"/>
                <w:kern w:val="2"/>
                <w:sz w:val="24"/>
              </w:rPr>
              <w:t>最低排位</w:t>
            </w:r>
          </w:p>
        </w:tc>
      </w:tr>
      <w:tr w:rsidR="00B326D0" w:rsidTr="00B326D0">
        <w:trPr>
          <w:trHeight w:val="605"/>
        </w:trPr>
        <w:tc>
          <w:tcPr>
            <w:tcW w:w="1718" w:type="dxa"/>
          </w:tcPr>
          <w:p w:rsidR="00B326D0" w:rsidRPr="00B326D0" w:rsidRDefault="00B326D0" w:rsidP="00C91E26">
            <w:pPr>
              <w:jc w:val="center"/>
              <w:rPr>
                <w:rFonts w:ascii="仿宋_GB2312" w:eastAsia="仿宋_GB2312"/>
                <w:kern w:val="2"/>
                <w:sz w:val="24"/>
              </w:rPr>
            </w:pPr>
            <w:r w:rsidRPr="00B326D0">
              <w:rPr>
                <w:rFonts w:ascii="仿宋_GB2312" w:eastAsia="仿宋_GB2312" w:hint="eastAsia"/>
                <w:kern w:val="2"/>
                <w:sz w:val="24"/>
              </w:rPr>
              <w:t>地理科学（文）</w:t>
            </w:r>
          </w:p>
        </w:tc>
        <w:tc>
          <w:tcPr>
            <w:tcW w:w="1684" w:type="dxa"/>
          </w:tcPr>
          <w:p w:rsidR="00B326D0" w:rsidRPr="00B326D0" w:rsidRDefault="00B326D0" w:rsidP="00C91E26">
            <w:pPr>
              <w:jc w:val="center"/>
              <w:rPr>
                <w:rFonts w:ascii="仿宋_GB2312" w:eastAsia="仿宋_GB2312"/>
                <w:kern w:val="2"/>
                <w:sz w:val="24"/>
              </w:rPr>
            </w:pPr>
            <w:r w:rsidRPr="00B326D0">
              <w:rPr>
                <w:rFonts w:ascii="仿宋_GB2312" w:eastAsia="仿宋_GB2312" w:hint="eastAsia"/>
                <w:kern w:val="2"/>
                <w:sz w:val="24"/>
              </w:rPr>
              <w:t>546</w:t>
            </w:r>
          </w:p>
        </w:tc>
        <w:tc>
          <w:tcPr>
            <w:tcW w:w="1684" w:type="dxa"/>
          </w:tcPr>
          <w:p w:rsidR="00B326D0" w:rsidRPr="00B326D0" w:rsidRDefault="00B326D0" w:rsidP="00C91E26">
            <w:pPr>
              <w:jc w:val="center"/>
              <w:rPr>
                <w:rFonts w:ascii="仿宋_GB2312" w:eastAsia="仿宋_GB2312"/>
                <w:kern w:val="2"/>
                <w:sz w:val="24"/>
              </w:rPr>
            </w:pPr>
            <w:r w:rsidRPr="00B326D0">
              <w:rPr>
                <w:rFonts w:ascii="仿宋_GB2312" w:eastAsia="仿宋_GB2312" w:hint="eastAsia"/>
                <w:kern w:val="2"/>
                <w:sz w:val="24"/>
              </w:rPr>
              <w:t>530</w:t>
            </w:r>
          </w:p>
        </w:tc>
        <w:tc>
          <w:tcPr>
            <w:tcW w:w="1684" w:type="dxa"/>
          </w:tcPr>
          <w:p w:rsidR="00B326D0" w:rsidRPr="00B326D0" w:rsidRDefault="00B326D0" w:rsidP="00C91E26">
            <w:pPr>
              <w:jc w:val="center"/>
              <w:rPr>
                <w:rFonts w:ascii="仿宋_GB2312" w:eastAsia="仿宋_GB2312"/>
                <w:kern w:val="2"/>
                <w:sz w:val="24"/>
              </w:rPr>
            </w:pPr>
            <w:r w:rsidRPr="00B326D0">
              <w:rPr>
                <w:rFonts w:ascii="仿宋_GB2312" w:eastAsia="仿宋_GB2312" w:hint="eastAsia"/>
                <w:kern w:val="2"/>
                <w:sz w:val="24"/>
              </w:rPr>
              <w:t>533.00</w:t>
            </w:r>
          </w:p>
        </w:tc>
        <w:tc>
          <w:tcPr>
            <w:tcW w:w="1684" w:type="dxa"/>
          </w:tcPr>
          <w:p w:rsidR="00B326D0" w:rsidRPr="00B326D0" w:rsidRDefault="00B326D0" w:rsidP="00C91E26">
            <w:pPr>
              <w:jc w:val="center"/>
              <w:rPr>
                <w:rFonts w:ascii="仿宋_GB2312" w:eastAsia="仿宋_GB2312"/>
                <w:kern w:val="2"/>
                <w:sz w:val="24"/>
              </w:rPr>
            </w:pPr>
            <w:r w:rsidRPr="00B326D0">
              <w:rPr>
                <w:rFonts w:ascii="仿宋_GB2312" w:eastAsia="仿宋_GB2312" w:hint="eastAsia"/>
                <w:kern w:val="2"/>
                <w:sz w:val="24"/>
              </w:rPr>
              <w:t>28390</w:t>
            </w:r>
          </w:p>
        </w:tc>
      </w:tr>
      <w:tr w:rsidR="00B326D0" w:rsidTr="00B326D0">
        <w:trPr>
          <w:trHeight w:val="845"/>
        </w:trPr>
        <w:tc>
          <w:tcPr>
            <w:tcW w:w="1718" w:type="dxa"/>
          </w:tcPr>
          <w:p w:rsidR="00B326D0" w:rsidRPr="00B326D0" w:rsidRDefault="00B326D0" w:rsidP="00C91E26">
            <w:pPr>
              <w:jc w:val="center"/>
              <w:rPr>
                <w:rFonts w:ascii="仿宋_GB2312" w:eastAsia="仿宋_GB2312"/>
                <w:kern w:val="2"/>
                <w:sz w:val="24"/>
              </w:rPr>
            </w:pPr>
            <w:r w:rsidRPr="00B326D0">
              <w:rPr>
                <w:rFonts w:ascii="仿宋_GB2312" w:eastAsia="仿宋_GB2312" w:hint="eastAsia"/>
                <w:kern w:val="2"/>
                <w:sz w:val="24"/>
              </w:rPr>
              <w:t>地理科学（理）</w:t>
            </w:r>
          </w:p>
        </w:tc>
        <w:tc>
          <w:tcPr>
            <w:tcW w:w="1684" w:type="dxa"/>
          </w:tcPr>
          <w:p w:rsidR="00B326D0" w:rsidRPr="00B326D0" w:rsidRDefault="00B326D0" w:rsidP="00C91E26">
            <w:pPr>
              <w:jc w:val="center"/>
              <w:rPr>
                <w:rFonts w:ascii="仿宋_GB2312" w:eastAsia="仿宋_GB2312"/>
                <w:kern w:val="2"/>
                <w:sz w:val="24"/>
              </w:rPr>
            </w:pPr>
            <w:r w:rsidRPr="00B326D0">
              <w:rPr>
                <w:rFonts w:ascii="仿宋_GB2312" w:eastAsia="仿宋_GB2312" w:hint="eastAsia"/>
                <w:kern w:val="2"/>
                <w:sz w:val="24"/>
              </w:rPr>
              <w:t>506</w:t>
            </w:r>
          </w:p>
        </w:tc>
        <w:tc>
          <w:tcPr>
            <w:tcW w:w="1684" w:type="dxa"/>
          </w:tcPr>
          <w:p w:rsidR="00B326D0" w:rsidRPr="00B326D0" w:rsidRDefault="00B326D0" w:rsidP="00C91E26">
            <w:pPr>
              <w:jc w:val="center"/>
              <w:rPr>
                <w:rFonts w:ascii="仿宋_GB2312" w:eastAsia="仿宋_GB2312"/>
                <w:kern w:val="2"/>
                <w:sz w:val="24"/>
              </w:rPr>
            </w:pPr>
            <w:r w:rsidRPr="00B326D0">
              <w:rPr>
                <w:rFonts w:ascii="仿宋_GB2312" w:eastAsia="仿宋_GB2312" w:hint="eastAsia"/>
                <w:kern w:val="2"/>
                <w:sz w:val="24"/>
              </w:rPr>
              <w:t>464</w:t>
            </w:r>
          </w:p>
        </w:tc>
        <w:tc>
          <w:tcPr>
            <w:tcW w:w="1684" w:type="dxa"/>
          </w:tcPr>
          <w:p w:rsidR="00B326D0" w:rsidRPr="00B326D0" w:rsidRDefault="00B326D0" w:rsidP="00C91E26">
            <w:pPr>
              <w:jc w:val="center"/>
              <w:rPr>
                <w:rFonts w:ascii="仿宋_GB2312" w:eastAsia="仿宋_GB2312"/>
                <w:kern w:val="2"/>
                <w:sz w:val="24"/>
              </w:rPr>
            </w:pPr>
            <w:r w:rsidRPr="00B326D0">
              <w:rPr>
                <w:rFonts w:ascii="仿宋_GB2312" w:eastAsia="仿宋_GB2312" w:hint="eastAsia"/>
                <w:kern w:val="2"/>
                <w:sz w:val="24"/>
              </w:rPr>
              <w:t>471.8</w:t>
            </w:r>
          </w:p>
        </w:tc>
        <w:tc>
          <w:tcPr>
            <w:tcW w:w="1684" w:type="dxa"/>
          </w:tcPr>
          <w:p w:rsidR="00B326D0" w:rsidRPr="00B326D0" w:rsidRDefault="00B326D0" w:rsidP="00C91E26">
            <w:pPr>
              <w:jc w:val="center"/>
              <w:rPr>
                <w:rFonts w:ascii="仿宋_GB2312" w:eastAsia="仿宋_GB2312"/>
                <w:kern w:val="2"/>
                <w:sz w:val="24"/>
              </w:rPr>
            </w:pPr>
            <w:r w:rsidRPr="00B326D0">
              <w:rPr>
                <w:rFonts w:ascii="仿宋_GB2312" w:eastAsia="仿宋_GB2312" w:hint="eastAsia"/>
                <w:kern w:val="2"/>
                <w:sz w:val="24"/>
              </w:rPr>
              <w:t>106061</w:t>
            </w:r>
          </w:p>
        </w:tc>
      </w:tr>
    </w:tbl>
    <w:p w:rsidR="00B326D0" w:rsidRPr="00B326D0" w:rsidRDefault="00B326D0" w:rsidP="00B326D0"/>
    <w:p w:rsidR="00593B02" w:rsidRPr="00707A35" w:rsidRDefault="00593B02" w:rsidP="00593B02">
      <w:pPr>
        <w:spacing w:line="480" w:lineRule="auto"/>
        <w:rPr>
          <w:rFonts w:ascii="黑体" w:eastAsia="黑体" w:hAnsi="黑体"/>
          <w:color w:val="000000"/>
          <w:sz w:val="24"/>
        </w:rPr>
      </w:pPr>
      <w:r w:rsidRPr="00707A35">
        <w:rPr>
          <w:rFonts w:ascii="黑体" w:eastAsia="黑体" w:hAnsi="黑体" w:hint="eastAsia"/>
          <w:color w:val="000000"/>
          <w:sz w:val="24"/>
        </w:rPr>
        <w:t>（</w:t>
      </w:r>
      <w:r w:rsidRPr="00707A35">
        <w:rPr>
          <w:rFonts w:ascii="黑体" w:eastAsia="黑体" w:hAnsi="黑体"/>
          <w:color w:val="000000"/>
          <w:sz w:val="24"/>
        </w:rPr>
        <w:t>2</w:t>
      </w:r>
      <w:r w:rsidRPr="00707A35">
        <w:rPr>
          <w:rFonts w:ascii="黑体" w:eastAsia="黑体" w:hAnsi="黑体" w:hint="eastAsia"/>
          <w:color w:val="000000"/>
          <w:sz w:val="24"/>
        </w:rPr>
        <w:t>）第一志愿报考率</w:t>
      </w:r>
      <w:r w:rsidR="00B25244" w:rsidRPr="00707A35">
        <w:rPr>
          <w:rFonts w:ascii="黑体" w:eastAsia="黑体" w:hAnsi="黑体" w:hint="eastAsia"/>
          <w:color w:val="000000"/>
          <w:sz w:val="24"/>
        </w:rPr>
        <w:t>稳健</w:t>
      </w:r>
    </w:p>
    <w:p w:rsidR="00593B02" w:rsidRDefault="00B25244" w:rsidP="00B25244">
      <w:pPr>
        <w:pStyle w:val="afb"/>
        <w:ind w:firstLine="480"/>
      </w:pPr>
      <w:r>
        <w:rPr>
          <w:rFonts w:ascii="宋体" w:hint="eastAsia"/>
        </w:rPr>
        <w:t>学院地理科学专业第一志愿预计</w:t>
      </w:r>
      <w:r>
        <w:rPr>
          <w:rFonts w:ascii="宋体" w:hint="eastAsia"/>
        </w:rPr>
        <w:t>69</w:t>
      </w:r>
      <w:r>
        <w:rPr>
          <w:rFonts w:ascii="宋体" w:hint="eastAsia"/>
        </w:rPr>
        <w:t>人，实际报考</w:t>
      </w:r>
      <w:r>
        <w:rPr>
          <w:rFonts w:ascii="宋体" w:hint="eastAsia"/>
        </w:rPr>
        <w:t>70</w:t>
      </w:r>
      <w:r>
        <w:rPr>
          <w:rFonts w:ascii="宋体" w:hint="eastAsia"/>
        </w:rPr>
        <w:t>人，第一志愿报考率</w:t>
      </w:r>
      <w:r>
        <w:rPr>
          <w:rFonts w:ascii="宋体" w:hint="eastAsia"/>
        </w:rPr>
        <w:t>101.45%</w:t>
      </w:r>
      <w:r>
        <w:rPr>
          <w:rFonts w:ascii="宋体" w:hint="eastAsia"/>
        </w:rPr>
        <w:t>。</w:t>
      </w:r>
    </w:p>
    <w:p w:rsidR="00B25244" w:rsidRDefault="00593B02" w:rsidP="00B25244">
      <w:pPr>
        <w:pStyle w:val="af7"/>
        <w:keepNext/>
        <w:jc w:val="center"/>
      </w:pPr>
      <w:r>
        <w:rPr>
          <w:rFonts w:hint="eastAsia"/>
        </w:rPr>
        <w:t>第一志愿报考人数表（广东生源）</w:t>
      </w:r>
    </w:p>
    <w:tbl>
      <w:tblPr>
        <w:tblStyle w:val="af3"/>
        <w:tblW w:w="8400" w:type="dxa"/>
        <w:tblLayout w:type="fixed"/>
        <w:tblLook w:val="04A0"/>
      </w:tblPr>
      <w:tblGrid>
        <w:gridCol w:w="2371"/>
        <w:gridCol w:w="1829"/>
        <w:gridCol w:w="2100"/>
        <w:gridCol w:w="2100"/>
      </w:tblGrid>
      <w:tr w:rsidR="00B25244" w:rsidTr="00C91E26">
        <w:trPr>
          <w:trHeight w:val="710"/>
        </w:trPr>
        <w:tc>
          <w:tcPr>
            <w:tcW w:w="1897" w:type="dxa"/>
          </w:tcPr>
          <w:p w:rsidR="00B25244" w:rsidRDefault="00B25244" w:rsidP="00C91E26">
            <w:pPr>
              <w:jc w:val="center"/>
              <w:rPr>
                <w:sz w:val="24"/>
              </w:rPr>
            </w:pPr>
            <w:r>
              <w:rPr>
                <w:rFonts w:hint="eastAsia"/>
                <w:sz w:val="24"/>
              </w:rPr>
              <w:t>专业</w:t>
            </w:r>
          </w:p>
        </w:tc>
        <w:tc>
          <w:tcPr>
            <w:tcW w:w="1463" w:type="dxa"/>
          </w:tcPr>
          <w:p w:rsidR="00B25244" w:rsidRDefault="00B25244" w:rsidP="00C91E26">
            <w:pPr>
              <w:jc w:val="center"/>
              <w:rPr>
                <w:sz w:val="24"/>
              </w:rPr>
            </w:pPr>
            <w:r>
              <w:rPr>
                <w:rFonts w:hint="eastAsia"/>
                <w:sz w:val="24"/>
              </w:rPr>
              <w:t>计划数</w:t>
            </w:r>
          </w:p>
        </w:tc>
        <w:tc>
          <w:tcPr>
            <w:tcW w:w="1680" w:type="dxa"/>
          </w:tcPr>
          <w:p w:rsidR="00B25244" w:rsidRDefault="00B25244" w:rsidP="00C91E26">
            <w:pPr>
              <w:jc w:val="center"/>
              <w:rPr>
                <w:sz w:val="24"/>
              </w:rPr>
            </w:pPr>
            <w:r>
              <w:rPr>
                <w:rFonts w:hint="eastAsia"/>
                <w:sz w:val="24"/>
              </w:rPr>
              <w:t>第一专业志愿报考人数</w:t>
            </w:r>
          </w:p>
        </w:tc>
        <w:tc>
          <w:tcPr>
            <w:tcW w:w="1680" w:type="dxa"/>
          </w:tcPr>
          <w:p w:rsidR="00B25244" w:rsidRDefault="00B25244" w:rsidP="00C91E26">
            <w:pPr>
              <w:jc w:val="center"/>
              <w:rPr>
                <w:sz w:val="24"/>
              </w:rPr>
            </w:pPr>
            <w:r>
              <w:rPr>
                <w:rFonts w:hint="eastAsia"/>
                <w:sz w:val="24"/>
              </w:rPr>
              <w:t>第一志愿报考率</w:t>
            </w:r>
          </w:p>
        </w:tc>
      </w:tr>
      <w:tr w:rsidR="00B25244" w:rsidTr="00C91E26">
        <w:trPr>
          <w:trHeight w:val="324"/>
        </w:trPr>
        <w:tc>
          <w:tcPr>
            <w:tcW w:w="1897" w:type="dxa"/>
          </w:tcPr>
          <w:p w:rsidR="00B25244" w:rsidRDefault="00B25244" w:rsidP="00C91E26">
            <w:pPr>
              <w:jc w:val="center"/>
              <w:rPr>
                <w:sz w:val="24"/>
              </w:rPr>
            </w:pPr>
            <w:r>
              <w:rPr>
                <w:rFonts w:hint="eastAsia"/>
                <w:sz w:val="24"/>
              </w:rPr>
              <w:t>地理科学</w:t>
            </w:r>
          </w:p>
        </w:tc>
        <w:tc>
          <w:tcPr>
            <w:tcW w:w="1463" w:type="dxa"/>
          </w:tcPr>
          <w:p w:rsidR="00B25244" w:rsidRDefault="00B25244" w:rsidP="00C91E26">
            <w:pPr>
              <w:jc w:val="center"/>
              <w:rPr>
                <w:sz w:val="24"/>
              </w:rPr>
            </w:pPr>
            <w:r>
              <w:rPr>
                <w:rFonts w:hint="eastAsia"/>
                <w:sz w:val="24"/>
              </w:rPr>
              <w:t>69</w:t>
            </w:r>
          </w:p>
        </w:tc>
        <w:tc>
          <w:tcPr>
            <w:tcW w:w="1680" w:type="dxa"/>
          </w:tcPr>
          <w:p w:rsidR="00B25244" w:rsidRDefault="00B25244" w:rsidP="00C91E26">
            <w:pPr>
              <w:jc w:val="center"/>
              <w:rPr>
                <w:sz w:val="24"/>
              </w:rPr>
            </w:pPr>
            <w:r>
              <w:rPr>
                <w:rFonts w:hint="eastAsia"/>
                <w:sz w:val="24"/>
              </w:rPr>
              <w:t>70</w:t>
            </w:r>
          </w:p>
        </w:tc>
        <w:tc>
          <w:tcPr>
            <w:tcW w:w="1680" w:type="dxa"/>
          </w:tcPr>
          <w:p w:rsidR="00B25244" w:rsidRDefault="00B25244" w:rsidP="00C91E26">
            <w:pPr>
              <w:jc w:val="center"/>
              <w:rPr>
                <w:sz w:val="24"/>
              </w:rPr>
            </w:pPr>
            <w:r>
              <w:rPr>
                <w:rFonts w:hint="eastAsia"/>
                <w:sz w:val="24"/>
              </w:rPr>
              <w:t>101.45%</w:t>
            </w:r>
          </w:p>
        </w:tc>
      </w:tr>
    </w:tbl>
    <w:p w:rsidR="00593B02" w:rsidRPr="00707A35" w:rsidRDefault="00593B02" w:rsidP="00B25244">
      <w:pPr>
        <w:pStyle w:val="af7"/>
        <w:keepNext/>
        <w:rPr>
          <w:rFonts w:ascii="黑体" w:hAnsi="黑体"/>
          <w:color w:val="000000"/>
          <w:sz w:val="24"/>
          <w:szCs w:val="24"/>
        </w:rPr>
      </w:pPr>
      <w:r w:rsidRPr="00707A35">
        <w:rPr>
          <w:rFonts w:ascii="黑体" w:hAnsi="黑体" w:hint="eastAsia"/>
          <w:color w:val="000000"/>
          <w:sz w:val="24"/>
          <w:szCs w:val="24"/>
        </w:rPr>
        <w:t>（</w:t>
      </w:r>
      <w:r w:rsidRPr="00707A35">
        <w:rPr>
          <w:rFonts w:ascii="黑体" w:hAnsi="黑体"/>
          <w:color w:val="000000"/>
          <w:sz w:val="24"/>
          <w:szCs w:val="24"/>
        </w:rPr>
        <w:t>3</w:t>
      </w:r>
      <w:r w:rsidRPr="00707A35">
        <w:rPr>
          <w:rFonts w:ascii="黑体" w:hAnsi="黑体" w:hint="eastAsia"/>
          <w:color w:val="000000"/>
          <w:sz w:val="24"/>
          <w:szCs w:val="24"/>
        </w:rPr>
        <w:t>）报到率</w:t>
      </w:r>
      <w:r w:rsidR="00B25244" w:rsidRPr="00707A35">
        <w:rPr>
          <w:rFonts w:ascii="黑体" w:hAnsi="黑体" w:hint="eastAsia"/>
          <w:color w:val="000000"/>
          <w:sz w:val="24"/>
          <w:szCs w:val="24"/>
        </w:rPr>
        <w:t>100%</w:t>
      </w:r>
    </w:p>
    <w:p w:rsidR="00B25244" w:rsidRPr="00B25244" w:rsidRDefault="00B25244" w:rsidP="00B25244">
      <w:pPr>
        <w:spacing w:line="480" w:lineRule="auto"/>
        <w:ind w:firstLineChars="200" w:firstLine="480"/>
        <w:rPr>
          <w:rFonts w:ascii="宋体" w:eastAsia="仿宋_GB2312" w:hAnsi="宋体" w:cs="宋体"/>
          <w:sz w:val="24"/>
        </w:rPr>
      </w:pPr>
      <w:r w:rsidRPr="00B25244">
        <w:rPr>
          <w:rFonts w:ascii="宋体" w:eastAsia="仿宋_GB2312" w:hAnsi="宋体" w:cs="宋体" w:hint="eastAsia"/>
          <w:sz w:val="24"/>
        </w:rPr>
        <w:t>2018</w:t>
      </w:r>
      <w:r w:rsidRPr="00B25244">
        <w:rPr>
          <w:rFonts w:ascii="宋体" w:eastAsia="仿宋_GB2312" w:hAnsi="宋体" w:cs="宋体" w:hint="eastAsia"/>
          <w:sz w:val="24"/>
        </w:rPr>
        <w:t>级地理科学专业录取</w:t>
      </w:r>
      <w:r w:rsidRPr="00B25244">
        <w:rPr>
          <w:rFonts w:ascii="宋体" w:eastAsia="仿宋_GB2312" w:hAnsi="宋体" w:cs="宋体" w:hint="eastAsia"/>
          <w:sz w:val="24"/>
        </w:rPr>
        <w:t>85</w:t>
      </w:r>
      <w:r w:rsidRPr="00B25244">
        <w:rPr>
          <w:rFonts w:ascii="宋体" w:eastAsia="仿宋_GB2312" w:hAnsi="宋体" w:cs="宋体" w:hint="eastAsia"/>
          <w:sz w:val="24"/>
        </w:rPr>
        <w:t>人，报到</w:t>
      </w:r>
      <w:r w:rsidRPr="00B25244">
        <w:rPr>
          <w:rFonts w:ascii="宋体" w:eastAsia="仿宋_GB2312" w:hAnsi="宋体" w:cs="宋体" w:hint="eastAsia"/>
          <w:sz w:val="24"/>
        </w:rPr>
        <w:t>85</w:t>
      </w:r>
      <w:r w:rsidRPr="00B25244">
        <w:rPr>
          <w:rFonts w:ascii="宋体" w:eastAsia="仿宋_GB2312" w:hAnsi="宋体" w:cs="宋体" w:hint="eastAsia"/>
          <w:sz w:val="24"/>
        </w:rPr>
        <w:t>人，报到率</w:t>
      </w:r>
      <w:r w:rsidRPr="00B25244">
        <w:rPr>
          <w:rFonts w:ascii="宋体" w:eastAsia="仿宋_GB2312" w:hAnsi="宋体" w:cs="宋体" w:hint="eastAsia"/>
          <w:sz w:val="24"/>
        </w:rPr>
        <w:t>100%</w:t>
      </w:r>
      <w:r>
        <w:rPr>
          <w:rFonts w:ascii="宋体" w:eastAsia="仿宋_GB2312" w:hAnsi="宋体" w:cs="宋体" w:hint="eastAsia"/>
          <w:sz w:val="24"/>
        </w:rPr>
        <w:t>。</w:t>
      </w:r>
    </w:p>
    <w:p w:rsidR="00593B02" w:rsidRPr="00707A35" w:rsidRDefault="00593B02" w:rsidP="00593B02">
      <w:pPr>
        <w:spacing w:line="480" w:lineRule="auto"/>
        <w:rPr>
          <w:rFonts w:ascii="黑体" w:eastAsia="黑体" w:hAnsi="黑体"/>
          <w:color w:val="000000"/>
          <w:sz w:val="24"/>
        </w:rPr>
      </w:pPr>
      <w:r w:rsidRPr="00707A35">
        <w:rPr>
          <w:rFonts w:ascii="黑体" w:eastAsia="黑体" w:hAnsi="黑体" w:hint="eastAsia"/>
          <w:color w:val="000000"/>
          <w:sz w:val="24"/>
        </w:rPr>
        <w:t>（4）生源数量及结构特征统计分析</w:t>
      </w:r>
    </w:p>
    <w:p w:rsidR="00593B02" w:rsidRDefault="00593B02" w:rsidP="00593B02">
      <w:pPr>
        <w:pStyle w:val="af7"/>
        <w:keepNext/>
        <w:jc w:val="center"/>
      </w:pPr>
      <w:r>
        <w:rPr>
          <w:rFonts w:hint="eastAsia"/>
        </w:rPr>
        <w:t>生源数量及结构特征统计分析表</w:t>
      </w:r>
    </w:p>
    <w:tbl>
      <w:tblPr>
        <w:tblpPr w:leftFromText="180" w:rightFromText="180" w:vertAnchor="text" w:horzAnchor="margin" w:tblpXSpec="center" w:tblpY="116"/>
        <w:tblW w:w="8833" w:type="dxa"/>
        <w:tblLook w:val="04A0"/>
      </w:tblPr>
      <w:tblGrid>
        <w:gridCol w:w="1134"/>
        <w:gridCol w:w="851"/>
        <w:gridCol w:w="992"/>
        <w:gridCol w:w="960"/>
        <w:gridCol w:w="1080"/>
        <w:gridCol w:w="795"/>
        <w:gridCol w:w="1134"/>
        <w:gridCol w:w="992"/>
        <w:gridCol w:w="895"/>
      </w:tblGrid>
      <w:tr w:rsidR="000850E3" w:rsidRPr="00B25244" w:rsidTr="000850E3">
        <w:trPr>
          <w:trHeight w:val="315"/>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班级</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班级人数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外省生源</w:t>
            </w:r>
          </w:p>
        </w:tc>
        <w:tc>
          <w:tcPr>
            <w:tcW w:w="5856" w:type="dxa"/>
            <w:gridSpan w:val="6"/>
            <w:tcBorders>
              <w:top w:val="single" w:sz="4" w:space="0" w:color="auto"/>
              <w:left w:val="nil"/>
              <w:bottom w:val="single" w:sz="4" w:space="0" w:color="auto"/>
              <w:right w:val="single" w:sz="4" w:space="0" w:color="auto"/>
            </w:tcBorders>
            <w:shd w:val="clear" w:color="auto" w:fill="auto"/>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生源结构</w:t>
            </w:r>
          </w:p>
        </w:tc>
      </w:tr>
      <w:tr w:rsidR="000850E3" w:rsidRPr="00B25244" w:rsidTr="000850E3">
        <w:trPr>
          <w:trHeight w:val="28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850E3" w:rsidRPr="00B25244" w:rsidRDefault="000850E3" w:rsidP="00C91E26">
            <w:pPr>
              <w:widowControl/>
              <w:jc w:val="left"/>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850E3" w:rsidRPr="00B25244" w:rsidRDefault="000850E3" w:rsidP="00C91E26">
            <w:pPr>
              <w:widowControl/>
              <w:jc w:val="left"/>
              <w:rPr>
                <w:rFonts w:ascii="宋体" w:hAnsi="宋体" w:cs="宋体"/>
                <w:color w:val="000000"/>
                <w:kern w:val="0"/>
                <w:sz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850E3" w:rsidRPr="00B25244" w:rsidRDefault="000850E3" w:rsidP="00C91E26">
            <w:pPr>
              <w:widowControl/>
              <w:jc w:val="left"/>
              <w:rPr>
                <w:rFonts w:ascii="宋体" w:hAnsi="宋体" w:cs="宋体"/>
                <w:color w:val="000000"/>
                <w:kern w:val="0"/>
                <w:sz w:val="24"/>
              </w:rPr>
            </w:pP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男生</w:t>
            </w:r>
          </w:p>
        </w:tc>
        <w:tc>
          <w:tcPr>
            <w:tcW w:w="3021" w:type="dxa"/>
            <w:gridSpan w:val="3"/>
            <w:tcBorders>
              <w:top w:val="single" w:sz="4" w:space="0" w:color="auto"/>
              <w:left w:val="nil"/>
              <w:bottom w:val="single" w:sz="4" w:space="0" w:color="auto"/>
              <w:right w:val="single" w:sz="4" w:space="0" w:color="auto"/>
            </w:tcBorders>
            <w:shd w:val="clear" w:color="auto" w:fill="auto"/>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女生</w:t>
            </w:r>
          </w:p>
        </w:tc>
      </w:tr>
      <w:tr w:rsidR="000850E3" w:rsidRPr="00B25244" w:rsidTr="000850E3">
        <w:trPr>
          <w:trHeight w:val="28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850E3" w:rsidRPr="00B25244" w:rsidRDefault="000850E3" w:rsidP="00C91E26">
            <w:pPr>
              <w:widowControl/>
              <w:jc w:val="left"/>
              <w:rPr>
                <w:rFonts w:ascii="宋体" w:hAnsi="宋体" w:cs="宋体"/>
                <w:color w:val="000000"/>
                <w:kern w:val="0"/>
                <w:sz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850E3" w:rsidRPr="00B25244" w:rsidRDefault="000850E3" w:rsidP="00C91E26">
            <w:pPr>
              <w:widowControl/>
              <w:jc w:val="left"/>
              <w:rPr>
                <w:rFonts w:ascii="宋体" w:hAnsi="宋体" w:cs="宋体"/>
                <w:color w:val="000000"/>
                <w:kern w:val="0"/>
                <w:sz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850E3" w:rsidRPr="00B25244" w:rsidRDefault="000850E3" w:rsidP="00C91E26">
            <w:pPr>
              <w:widowControl/>
              <w:jc w:val="left"/>
              <w:rPr>
                <w:rFonts w:ascii="宋体" w:hAnsi="宋体" w:cs="宋体"/>
                <w:color w:val="000000"/>
                <w:kern w:val="0"/>
                <w:sz w:val="24"/>
              </w:rPr>
            </w:pPr>
          </w:p>
        </w:tc>
        <w:tc>
          <w:tcPr>
            <w:tcW w:w="960" w:type="dxa"/>
            <w:tcBorders>
              <w:top w:val="nil"/>
              <w:left w:val="nil"/>
              <w:bottom w:val="single" w:sz="4" w:space="0" w:color="auto"/>
              <w:right w:val="single" w:sz="4" w:space="0" w:color="auto"/>
            </w:tcBorders>
            <w:shd w:val="clear" w:color="auto" w:fill="auto"/>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人数</w:t>
            </w:r>
          </w:p>
        </w:tc>
        <w:tc>
          <w:tcPr>
            <w:tcW w:w="1080" w:type="dxa"/>
            <w:tcBorders>
              <w:top w:val="nil"/>
              <w:left w:val="nil"/>
              <w:bottom w:val="single" w:sz="4" w:space="0" w:color="auto"/>
              <w:right w:val="single" w:sz="4" w:space="0" w:color="auto"/>
            </w:tcBorders>
            <w:shd w:val="clear" w:color="auto" w:fill="auto"/>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理科</w:t>
            </w:r>
          </w:p>
        </w:tc>
        <w:tc>
          <w:tcPr>
            <w:tcW w:w="795" w:type="dxa"/>
            <w:tcBorders>
              <w:top w:val="nil"/>
              <w:left w:val="nil"/>
              <w:bottom w:val="single" w:sz="4" w:space="0" w:color="auto"/>
              <w:right w:val="single" w:sz="4" w:space="0" w:color="auto"/>
            </w:tcBorders>
            <w:shd w:val="clear" w:color="auto" w:fill="auto"/>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文科</w:t>
            </w:r>
          </w:p>
        </w:tc>
        <w:tc>
          <w:tcPr>
            <w:tcW w:w="1134" w:type="dxa"/>
            <w:tcBorders>
              <w:top w:val="nil"/>
              <w:left w:val="nil"/>
              <w:bottom w:val="single" w:sz="4" w:space="0" w:color="auto"/>
              <w:right w:val="single" w:sz="4" w:space="0" w:color="auto"/>
            </w:tcBorders>
            <w:shd w:val="clear" w:color="auto" w:fill="auto"/>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人数</w:t>
            </w:r>
          </w:p>
        </w:tc>
        <w:tc>
          <w:tcPr>
            <w:tcW w:w="992" w:type="dxa"/>
            <w:tcBorders>
              <w:top w:val="nil"/>
              <w:left w:val="nil"/>
              <w:bottom w:val="single" w:sz="4" w:space="0" w:color="auto"/>
              <w:right w:val="single" w:sz="4" w:space="0" w:color="auto"/>
            </w:tcBorders>
            <w:shd w:val="clear" w:color="auto" w:fill="auto"/>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理科</w:t>
            </w:r>
          </w:p>
        </w:tc>
        <w:tc>
          <w:tcPr>
            <w:tcW w:w="895" w:type="dxa"/>
            <w:tcBorders>
              <w:top w:val="nil"/>
              <w:left w:val="nil"/>
              <w:bottom w:val="single" w:sz="4" w:space="0" w:color="auto"/>
              <w:right w:val="single" w:sz="4" w:space="0" w:color="auto"/>
            </w:tcBorders>
            <w:shd w:val="clear" w:color="auto" w:fill="auto"/>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文科</w:t>
            </w:r>
          </w:p>
        </w:tc>
      </w:tr>
      <w:tr w:rsidR="000850E3" w:rsidRPr="00B25244" w:rsidTr="000850E3">
        <w:trPr>
          <w:trHeight w:val="285"/>
        </w:trPr>
        <w:tc>
          <w:tcPr>
            <w:tcW w:w="1134" w:type="dxa"/>
            <w:tcBorders>
              <w:top w:val="nil"/>
              <w:left w:val="single" w:sz="4" w:space="0" w:color="auto"/>
              <w:bottom w:val="single" w:sz="4" w:space="0" w:color="auto"/>
              <w:right w:val="single" w:sz="4" w:space="0" w:color="auto"/>
            </w:tcBorders>
            <w:shd w:val="clear" w:color="auto" w:fill="auto"/>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17地理科学一班</w:t>
            </w:r>
          </w:p>
        </w:tc>
        <w:tc>
          <w:tcPr>
            <w:tcW w:w="851" w:type="dxa"/>
            <w:tcBorders>
              <w:top w:val="nil"/>
              <w:left w:val="nil"/>
              <w:bottom w:val="single" w:sz="4" w:space="0" w:color="auto"/>
              <w:right w:val="single" w:sz="4" w:space="0" w:color="auto"/>
            </w:tcBorders>
            <w:shd w:val="clear" w:color="auto" w:fill="auto"/>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39</w:t>
            </w:r>
          </w:p>
        </w:tc>
        <w:tc>
          <w:tcPr>
            <w:tcW w:w="992" w:type="dxa"/>
            <w:tcBorders>
              <w:top w:val="nil"/>
              <w:left w:val="nil"/>
              <w:bottom w:val="single" w:sz="4" w:space="0" w:color="auto"/>
              <w:right w:val="single" w:sz="4" w:space="0" w:color="auto"/>
            </w:tcBorders>
            <w:shd w:val="clear" w:color="auto" w:fill="auto"/>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7</w:t>
            </w:r>
          </w:p>
        </w:tc>
        <w:tc>
          <w:tcPr>
            <w:tcW w:w="960" w:type="dxa"/>
            <w:tcBorders>
              <w:top w:val="nil"/>
              <w:left w:val="nil"/>
              <w:bottom w:val="single" w:sz="4" w:space="0" w:color="auto"/>
              <w:right w:val="single" w:sz="4" w:space="0" w:color="auto"/>
            </w:tcBorders>
            <w:shd w:val="clear" w:color="auto" w:fill="auto"/>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9</w:t>
            </w:r>
          </w:p>
        </w:tc>
        <w:tc>
          <w:tcPr>
            <w:tcW w:w="1080" w:type="dxa"/>
            <w:tcBorders>
              <w:top w:val="nil"/>
              <w:left w:val="nil"/>
              <w:bottom w:val="single" w:sz="4" w:space="0" w:color="auto"/>
              <w:right w:val="single" w:sz="4" w:space="0" w:color="auto"/>
            </w:tcBorders>
            <w:shd w:val="clear" w:color="auto" w:fill="auto"/>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3</w:t>
            </w:r>
          </w:p>
        </w:tc>
        <w:tc>
          <w:tcPr>
            <w:tcW w:w="795" w:type="dxa"/>
            <w:tcBorders>
              <w:top w:val="nil"/>
              <w:left w:val="nil"/>
              <w:bottom w:val="single" w:sz="4" w:space="0" w:color="auto"/>
              <w:right w:val="single" w:sz="4" w:space="0" w:color="auto"/>
            </w:tcBorders>
            <w:shd w:val="clear" w:color="auto" w:fill="auto"/>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6</w:t>
            </w:r>
          </w:p>
        </w:tc>
        <w:tc>
          <w:tcPr>
            <w:tcW w:w="1134" w:type="dxa"/>
            <w:tcBorders>
              <w:top w:val="nil"/>
              <w:left w:val="nil"/>
              <w:bottom w:val="single" w:sz="4" w:space="0" w:color="auto"/>
              <w:right w:val="single" w:sz="4" w:space="0" w:color="auto"/>
            </w:tcBorders>
            <w:shd w:val="clear" w:color="auto" w:fill="auto"/>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30</w:t>
            </w:r>
          </w:p>
        </w:tc>
        <w:tc>
          <w:tcPr>
            <w:tcW w:w="992" w:type="dxa"/>
            <w:tcBorders>
              <w:top w:val="nil"/>
              <w:left w:val="nil"/>
              <w:bottom w:val="single" w:sz="4" w:space="0" w:color="auto"/>
              <w:right w:val="single" w:sz="4" w:space="0" w:color="auto"/>
            </w:tcBorders>
            <w:shd w:val="clear" w:color="auto" w:fill="auto"/>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11</w:t>
            </w:r>
          </w:p>
        </w:tc>
        <w:tc>
          <w:tcPr>
            <w:tcW w:w="895" w:type="dxa"/>
            <w:tcBorders>
              <w:top w:val="nil"/>
              <w:left w:val="nil"/>
              <w:bottom w:val="single" w:sz="4" w:space="0" w:color="auto"/>
              <w:right w:val="single" w:sz="4" w:space="0" w:color="auto"/>
            </w:tcBorders>
            <w:shd w:val="clear" w:color="auto" w:fill="auto"/>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19</w:t>
            </w:r>
          </w:p>
        </w:tc>
      </w:tr>
      <w:tr w:rsidR="000850E3" w:rsidRPr="00B25244" w:rsidTr="000850E3">
        <w:trPr>
          <w:trHeight w:val="285"/>
        </w:trPr>
        <w:tc>
          <w:tcPr>
            <w:tcW w:w="1134" w:type="dxa"/>
            <w:tcBorders>
              <w:top w:val="nil"/>
              <w:left w:val="single" w:sz="4" w:space="0" w:color="auto"/>
              <w:bottom w:val="single" w:sz="4" w:space="0" w:color="auto"/>
              <w:right w:val="single" w:sz="4" w:space="0" w:color="auto"/>
            </w:tcBorders>
            <w:shd w:val="clear" w:color="auto" w:fill="auto"/>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17地理科学二班</w:t>
            </w:r>
          </w:p>
        </w:tc>
        <w:tc>
          <w:tcPr>
            <w:tcW w:w="851"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35</w:t>
            </w:r>
          </w:p>
        </w:tc>
        <w:tc>
          <w:tcPr>
            <w:tcW w:w="992"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8</w:t>
            </w:r>
          </w:p>
        </w:tc>
        <w:tc>
          <w:tcPr>
            <w:tcW w:w="960"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8</w:t>
            </w:r>
          </w:p>
        </w:tc>
        <w:tc>
          <w:tcPr>
            <w:tcW w:w="1080"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2</w:t>
            </w:r>
          </w:p>
        </w:tc>
        <w:tc>
          <w:tcPr>
            <w:tcW w:w="795"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27</w:t>
            </w:r>
          </w:p>
        </w:tc>
        <w:tc>
          <w:tcPr>
            <w:tcW w:w="992"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10</w:t>
            </w:r>
          </w:p>
        </w:tc>
        <w:tc>
          <w:tcPr>
            <w:tcW w:w="895"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17</w:t>
            </w:r>
          </w:p>
        </w:tc>
      </w:tr>
      <w:tr w:rsidR="000850E3" w:rsidRPr="00B25244" w:rsidTr="000850E3">
        <w:trPr>
          <w:trHeight w:val="285"/>
        </w:trPr>
        <w:tc>
          <w:tcPr>
            <w:tcW w:w="1134" w:type="dxa"/>
            <w:tcBorders>
              <w:top w:val="nil"/>
              <w:left w:val="single" w:sz="4" w:space="0" w:color="auto"/>
              <w:bottom w:val="single" w:sz="4" w:space="0" w:color="auto"/>
              <w:right w:val="single" w:sz="4" w:space="0" w:color="auto"/>
            </w:tcBorders>
            <w:shd w:val="clear" w:color="auto" w:fill="auto"/>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18地理科学一班</w:t>
            </w:r>
          </w:p>
        </w:tc>
        <w:tc>
          <w:tcPr>
            <w:tcW w:w="851"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40</w:t>
            </w:r>
          </w:p>
        </w:tc>
        <w:tc>
          <w:tcPr>
            <w:tcW w:w="992"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8</w:t>
            </w:r>
          </w:p>
        </w:tc>
        <w:tc>
          <w:tcPr>
            <w:tcW w:w="960"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8</w:t>
            </w:r>
          </w:p>
        </w:tc>
        <w:tc>
          <w:tcPr>
            <w:tcW w:w="1080"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5</w:t>
            </w:r>
          </w:p>
        </w:tc>
        <w:tc>
          <w:tcPr>
            <w:tcW w:w="795"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18</w:t>
            </w:r>
          </w:p>
        </w:tc>
        <w:tc>
          <w:tcPr>
            <w:tcW w:w="895"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14</w:t>
            </w:r>
          </w:p>
        </w:tc>
      </w:tr>
      <w:tr w:rsidR="000850E3" w:rsidRPr="00B25244" w:rsidTr="000850E3">
        <w:trPr>
          <w:trHeight w:val="285"/>
        </w:trPr>
        <w:tc>
          <w:tcPr>
            <w:tcW w:w="1134" w:type="dxa"/>
            <w:tcBorders>
              <w:top w:val="nil"/>
              <w:left w:val="single" w:sz="4" w:space="0" w:color="auto"/>
              <w:bottom w:val="single" w:sz="4" w:space="0" w:color="auto"/>
              <w:right w:val="single" w:sz="4" w:space="0" w:color="auto"/>
            </w:tcBorders>
            <w:shd w:val="clear" w:color="auto" w:fill="auto"/>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18地理科学二班</w:t>
            </w:r>
          </w:p>
        </w:tc>
        <w:tc>
          <w:tcPr>
            <w:tcW w:w="851"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45</w:t>
            </w:r>
          </w:p>
        </w:tc>
        <w:tc>
          <w:tcPr>
            <w:tcW w:w="992"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8</w:t>
            </w:r>
          </w:p>
        </w:tc>
        <w:tc>
          <w:tcPr>
            <w:tcW w:w="960"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8</w:t>
            </w:r>
          </w:p>
        </w:tc>
        <w:tc>
          <w:tcPr>
            <w:tcW w:w="1080"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5</w:t>
            </w:r>
          </w:p>
        </w:tc>
        <w:tc>
          <w:tcPr>
            <w:tcW w:w="795"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37</w:t>
            </w:r>
          </w:p>
        </w:tc>
        <w:tc>
          <w:tcPr>
            <w:tcW w:w="992"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21</w:t>
            </w:r>
          </w:p>
        </w:tc>
        <w:tc>
          <w:tcPr>
            <w:tcW w:w="895" w:type="dxa"/>
            <w:tcBorders>
              <w:top w:val="nil"/>
              <w:left w:val="nil"/>
              <w:bottom w:val="single" w:sz="4" w:space="0" w:color="auto"/>
              <w:right w:val="single" w:sz="4" w:space="0" w:color="auto"/>
            </w:tcBorders>
            <w:shd w:val="clear" w:color="auto" w:fill="auto"/>
            <w:noWrap/>
            <w:vAlign w:val="center"/>
            <w:hideMark/>
          </w:tcPr>
          <w:p w:rsidR="000850E3" w:rsidRPr="00B25244" w:rsidRDefault="000850E3" w:rsidP="00C91E26">
            <w:pPr>
              <w:widowControl/>
              <w:jc w:val="center"/>
              <w:rPr>
                <w:rFonts w:ascii="宋体" w:hAnsi="宋体" w:cs="宋体"/>
                <w:color w:val="000000"/>
                <w:kern w:val="0"/>
                <w:sz w:val="24"/>
              </w:rPr>
            </w:pPr>
            <w:r w:rsidRPr="00B25244">
              <w:rPr>
                <w:rFonts w:ascii="宋体" w:hAnsi="宋体" w:cs="宋体" w:hint="eastAsia"/>
                <w:color w:val="000000"/>
                <w:kern w:val="0"/>
                <w:sz w:val="24"/>
              </w:rPr>
              <w:t>16</w:t>
            </w:r>
          </w:p>
        </w:tc>
      </w:tr>
    </w:tbl>
    <w:p w:rsidR="00593B02" w:rsidRPr="00707A35" w:rsidRDefault="00593B02" w:rsidP="00A046C3">
      <w:pPr>
        <w:pStyle w:val="2"/>
        <w:rPr>
          <w:rFonts w:asciiTheme="majorEastAsia" w:hAnsiTheme="majorEastAsia"/>
          <w:sz w:val="28"/>
          <w:szCs w:val="28"/>
        </w:rPr>
      </w:pPr>
      <w:bookmarkStart w:id="147" w:name="_Toc533437252"/>
      <w:bookmarkStart w:id="148" w:name="_Toc533471334"/>
      <w:r w:rsidRPr="00707A35">
        <w:rPr>
          <w:rFonts w:asciiTheme="majorEastAsia" w:hAnsiTheme="majorEastAsia"/>
          <w:sz w:val="28"/>
          <w:szCs w:val="28"/>
        </w:rPr>
        <w:lastRenderedPageBreak/>
        <w:t>5</w:t>
      </w:r>
      <w:r w:rsidRPr="00707A35">
        <w:rPr>
          <w:rFonts w:asciiTheme="majorEastAsia" w:hAnsiTheme="majorEastAsia" w:hint="eastAsia"/>
          <w:sz w:val="28"/>
          <w:szCs w:val="28"/>
        </w:rPr>
        <w:t>.</w:t>
      </w:r>
      <w:r w:rsidRPr="00707A35">
        <w:rPr>
          <w:rFonts w:asciiTheme="majorEastAsia" w:hAnsiTheme="majorEastAsia"/>
          <w:sz w:val="28"/>
          <w:szCs w:val="28"/>
        </w:rPr>
        <w:t>2</w:t>
      </w:r>
      <w:r w:rsidRPr="00707A35">
        <w:rPr>
          <w:rFonts w:asciiTheme="majorEastAsia" w:hAnsiTheme="majorEastAsia" w:hint="eastAsia"/>
          <w:sz w:val="28"/>
          <w:szCs w:val="28"/>
        </w:rPr>
        <w:t xml:space="preserve"> 学生指导与服务</w:t>
      </w:r>
      <w:bookmarkEnd w:id="147"/>
      <w:bookmarkEnd w:id="148"/>
    </w:p>
    <w:p w:rsidR="00593B02" w:rsidRDefault="00593B02" w:rsidP="00593B02">
      <w:pPr>
        <w:spacing w:line="360" w:lineRule="auto"/>
        <w:ind w:firstLine="482"/>
        <w:rPr>
          <w:rFonts w:ascii="仿宋_GB2312" w:eastAsia="仿宋_GB2312"/>
          <w:sz w:val="24"/>
        </w:rPr>
      </w:pPr>
      <w:r>
        <w:rPr>
          <w:rFonts w:ascii="仿宋_GB2312" w:eastAsia="仿宋_GB2312" w:hint="eastAsia"/>
          <w:sz w:val="24"/>
        </w:rPr>
        <w:t>本</w:t>
      </w:r>
      <w:r>
        <w:rPr>
          <w:rStyle w:val="afc"/>
        </w:rPr>
        <w:t>专业</w:t>
      </w:r>
      <w:r>
        <w:rPr>
          <w:rStyle w:val="afc"/>
          <w:rFonts w:hint="eastAsia"/>
        </w:rPr>
        <w:t>所在二级学院重视对学生的指导和服务，建立了相应的体系和组织，保障学生的指导和服务质量。</w:t>
      </w:r>
    </w:p>
    <w:p w:rsidR="00593B02" w:rsidRPr="00707A35" w:rsidRDefault="00593B02" w:rsidP="00593B02">
      <w:pPr>
        <w:spacing w:line="480" w:lineRule="auto"/>
        <w:rPr>
          <w:rFonts w:ascii="黑体" w:eastAsia="黑体" w:hAnsi="黑体"/>
          <w:color w:val="000000"/>
          <w:sz w:val="24"/>
        </w:rPr>
      </w:pPr>
      <w:r w:rsidRPr="00707A35">
        <w:rPr>
          <w:rFonts w:ascii="黑体" w:eastAsia="黑体" w:hAnsi="黑体" w:hint="eastAsia"/>
          <w:color w:val="000000"/>
          <w:sz w:val="24"/>
        </w:rPr>
        <w:t>（1）体系建设</w:t>
      </w:r>
    </w:p>
    <w:p w:rsidR="00593B02" w:rsidRDefault="00593B02" w:rsidP="00593B02">
      <w:pPr>
        <w:pStyle w:val="afb"/>
        <w:ind w:firstLine="480"/>
      </w:pPr>
      <w:r>
        <w:rPr>
          <w:rFonts w:hint="eastAsia"/>
        </w:rPr>
        <w:t>体系建设包括对学生的学业指导、思想指导和生活指导。</w:t>
      </w:r>
    </w:p>
    <w:p w:rsidR="00593B02" w:rsidRDefault="00593B02" w:rsidP="00593B02">
      <w:pPr>
        <w:pStyle w:val="afb"/>
        <w:ind w:firstLine="480"/>
      </w:pPr>
      <w:r>
        <w:rPr>
          <w:rFonts w:hint="eastAsia"/>
        </w:rPr>
        <w:t>学业指导包括学风纪律教育、新生专业教育、考研指导、科研实践、创新创业等。为加强学生学风纪律教育，本专业采取了课前考勤制度、综合测评计分制度和国家励志奖学金等奖学金评审制度。在新生专业教育方面，本专业注重校园文化和专业思想的培养，适时开展新生入学教育指导工作，有效提高新生对专业的认同度和自豪感。在考研指导与奖励制度方面，本专业依据学院制度实施考研工作项目责任制，开展专题科研讲座、学生科研论坛。在创业创新方面，本专业在课堂加强科研训练，提升学生的思维能力。</w:t>
      </w:r>
    </w:p>
    <w:p w:rsidR="00593B02" w:rsidRDefault="00593B02" w:rsidP="00593B02">
      <w:pPr>
        <w:pStyle w:val="afb"/>
        <w:ind w:firstLine="480"/>
      </w:pPr>
      <w:r>
        <w:rPr>
          <w:rFonts w:hint="eastAsia"/>
        </w:rPr>
        <w:t>思想指导的方面包括学生活动、党团教育、心理健康、大学生思想政治教育等。</w:t>
      </w:r>
    </w:p>
    <w:p w:rsidR="00593B02" w:rsidRDefault="00593B02" w:rsidP="00593B02">
      <w:pPr>
        <w:pStyle w:val="afb"/>
        <w:ind w:firstLine="480"/>
      </w:pPr>
      <w:r>
        <w:rPr>
          <w:rFonts w:hint="eastAsia"/>
        </w:rPr>
        <w:t>生活指导方面依托学生干部队伍建立思想动态和心理健康监测预警机制和网络，畅通信息反馈渠道，正确把握学生思想动态，采取有效措施，疏导情绪。</w:t>
      </w:r>
    </w:p>
    <w:p w:rsidR="00593B02" w:rsidRPr="00707A35" w:rsidRDefault="00593B02" w:rsidP="00593B02">
      <w:pPr>
        <w:rPr>
          <w:rFonts w:ascii="黑体" w:eastAsia="黑体" w:hAnsi="黑体"/>
          <w:color w:val="000000"/>
          <w:sz w:val="24"/>
        </w:rPr>
      </w:pPr>
      <w:r w:rsidRPr="00707A35">
        <w:rPr>
          <w:rFonts w:ascii="黑体" w:eastAsia="黑体" w:hAnsi="黑体" w:hint="eastAsia"/>
          <w:color w:val="000000"/>
          <w:sz w:val="24"/>
        </w:rPr>
        <w:t>（2）组织形式</w:t>
      </w:r>
    </w:p>
    <w:p w:rsidR="00593B02" w:rsidRDefault="00593B02" w:rsidP="00593B02">
      <w:pPr>
        <w:pStyle w:val="afb"/>
        <w:ind w:firstLine="480"/>
      </w:pPr>
      <w:r>
        <w:rPr>
          <w:rFonts w:hint="eastAsia"/>
        </w:rPr>
        <w:t>本专业依据二级学院在队伍建设方面，重视情感育人、制度管事。学生工作紧紧依托三支队伍，即辅导员队伍、班主任队伍、党员及学生干部队伍，统筹协调，分工合作。</w:t>
      </w:r>
    </w:p>
    <w:p w:rsidR="00593B02" w:rsidRPr="00707A35" w:rsidRDefault="00593B02" w:rsidP="00593B02">
      <w:pPr>
        <w:rPr>
          <w:rFonts w:ascii="黑体" w:eastAsia="黑体" w:hAnsi="黑体"/>
          <w:color w:val="000000"/>
          <w:sz w:val="24"/>
        </w:rPr>
      </w:pPr>
      <w:r w:rsidRPr="00707A35">
        <w:rPr>
          <w:rFonts w:ascii="黑体" w:eastAsia="黑体" w:hAnsi="黑体" w:hint="eastAsia"/>
          <w:color w:val="000000"/>
          <w:sz w:val="24"/>
        </w:rPr>
        <w:t>（3）条件保障</w:t>
      </w:r>
    </w:p>
    <w:p w:rsidR="00593B02" w:rsidRDefault="00593B02" w:rsidP="00593B02">
      <w:pPr>
        <w:pStyle w:val="afb"/>
        <w:ind w:firstLine="480"/>
      </w:pPr>
      <w:r>
        <w:rPr>
          <w:rFonts w:hint="eastAsia"/>
        </w:rPr>
        <w:t>本专业所在二级学院修改或制定了关于学生指导和服务的工作制度和实施细则。如《地理与旅游学院学生工作制度汇编》、《地理与旅游学院党员发展与管理实施细则》、《地理与旅游学院学生预备党员转正答辩工作方法》和《地理与旅游学院国家奖学金、国家励志奖学金评审细则》等。</w:t>
      </w:r>
    </w:p>
    <w:p w:rsidR="00593B02" w:rsidRPr="00A046C3" w:rsidRDefault="00593B02" w:rsidP="00A046C3">
      <w:pPr>
        <w:pStyle w:val="2"/>
        <w:rPr>
          <w:rFonts w:asciiTheme="majorEastAsia" w:hAnsiTheme="majorEastAsia"/>
          <w:sz w:val="28"/>
          <w:szCs w:val="28"/>
        </w:rPr>
      </w:pPr>
      <w:bookmarkStart w:id="149" w:name="_Toc533437253"/>
      <w:bookmarkStart w:id="150" w:name="_Toc533471335"/>
      <w:r w:rsidRPr="00A046C3">
        <w:rPr>
          <w:rFonts w:asciiTheme="majorEastAsia" w:hAnsiTheme="majorEastAsia"/>
          <w:sz w:val="28"/>
          <w:szCs w:val="28"/>
        </w:rPr>
        <w:t>5</w:t>
      </w:r>
      <w:r w:rsidRPr="00A046C3">
        <w:rPr>
          <w:rFonts w:asciiTheme="majorEastAsia" w:hAnsiTheme="majorEastAsia" w:hint="eastAsia"/>
          <w:sz w:val="28"/>
          <w:szCs w:val="28"/>
        </w:rPr>
        <w:t>.</w:t>
      </w:r>
      <w:r w:rsidRPr="00A046C3">
        <w:rPr>
          <w:rFonts w:asciiTheme="majorEastAsia" w:hAnsiTheme="majorEastAsia"/>
          <w:sz w:val="28"/>
          <w:szCs w:val="28"/>
        </w:rPr>
        <w:t>3</w:t>
      </w:r>
      <w:r w:rsidRPr="00A046C3">
        <w:rPr>
          <w:rFonts w:asciiTheme="majorEastAsia" w:hAnsiTheme="majorEastAsia" w:hint="eastAsia"/>
          <w:sz w:val="28"/>
          <w:szCs w:val="28"/>
        </w:rPr>
        <w:t xml:space="preserve"> 学风与学习效果</w:t>
      </w:r>
      <w:bookmarkEnd w:id="149"/>
      <w:bookmarkEnd w:id="150"/>
    </w:p>
    <w:p w:rsidR="00593B02" w:rsidRDefault="00593B02" w:rsidP="00593B02">
      <w:pPr>
        <w:pStyle w:val="afb"/>
        <w:ind w:firstLine="480"/>
      </w:pPr>
      <w:r>
        <w:rPr>
          <w:rFonts w:hint="eastAsia"/>
        </w:rPr>
        <w:t>在学校</w:t>
      </w:r>
      <w:r w:rsidR="003E6FCA">
        <w:rPr>
          <w:rFonts w:hint="eastAsia"/>
        </w:rPr>
        <w:t>、</w:t>
      </w:r>
      <w:r>
        <w:rPr>
          <w:rFonts w:hint="eastAsia"/>
        </w:rPr>
        <w:t>学院的领导和关怀下，在全体教职员工的共同努力下，依托班主任</w:t>
      </w:r>
      <w:r>
        <w:rPr>
          <w:rFonts w:hint="eastAsia"/>
        </w:rPr>
        <w:lastRenderedPageBreak/>
        <w:t>和学生干部队伍，学生的学风和学习取得不错的成效。</w:t>
      </w:r>
    </w:p>
    <w:p w:rsidR="00593B02" w:rsidRDefault="00593B02" w:rsidP="00190B80">
      <w:pPr>
        <w:pStyle w:val="afb"/>
        <w:ind w:firstLine="480"/>
      </w:pPr>
      <w:r>
        <w:rPr>
          <w:rFonts w:hint="eastAsia"/>
        </w:rPr>
        <w:t>目前各年级和班级形成</w:t>
      </w:r>
      <w:r>
        <w:rPr>
          <w:rFonts w:ascii="宋体" w:hint="eastAsia"/>
          <w:kern w:val="0"/>
        </w:rPr>
        <w:t>团结友好，积极向上的</w:t>
      </w:r>
      <w:r w:rsidR="003E6FCA">
        <w:rPr>
          <w:rFonts w:ascii="宋体" w:hint="eastAsia"/>
          <w:kern w:val="0"/>
        </w:rPr>
        <w:t>学习</w:t>
      </w:r>
      <w:r>
        <w:rPr>
          <w:rFonts w:ascii="宋体" w:hint="eastAsia"/>
          <w:kern w:val="0"/>
        </w:rPr>
        <w:t>氛围。</w:t>
      </w:r>
      <w:r w:rsidR="003E6FCA">
        <w:rPr>
          <w:rFonts w:hint="eastAsia"/>
        </w:rPr>
        <w:t>本学年学生积极参加各类全国性的</w:t>
      </w:r>
      <w:r>
        <w:rPr>
          <w:rFonts w:hint="eastAsia"/>
        </w:rPr>
        <w:t>比赛，较往年获得了突破性的成绩。本专业学生在2018年</w:t>
      </w:r>
      <w:r w:rsidR="00190B80" w:rsidRPr="00190B80">
        <w:rPr>
          <w:rFonts w:hint="eastAsia"/>
        </w:rPr>
        <w:t>全国第四届高校地理师范</w:t>
      </w:r>
      <w:proofErr w:type="gramStart"/>
      <w:r w:rsidR="00190B80" w:rsidRPr="00190B80">
        <w:rPr>
          <w:rFonts w:hint="eastAsia"/>
        </w:rPr>
        <w:t>生教学</w:t>
      </w:r>
      <w:proofErr w:type="gramEnd"/>
      <w:r w:rsidR="00190B80" w:rsidRPr="00190B80">
        <w:rPr>
          <w:rFonts w:hint="eastAsia"/>
        </w:rPr>
        <w:t>技能大赛</w:t>
      </w:r>
      <w:r w:rsidR="00190B80">
        <w:rPr>
          <w:rFonts w:hint="eastAsia"/>
        </w:rPr>
        <w:t>中获得</w:t>
      </w:r>
      <w:r w:rsidR="00190B80" w:rsidRPr="00190B80">
        <w:rPr>
          <w:rFonts w:hint="eastAsia"/>
        </w:rPr>
        <w:t>二、三等</w:t>
      </w:r>
      <w:r w:rsidR="00190B80">
        <w:rPr>
          <w:rFonts w:hint="eastAsia"/>
        </w:rPr>
        <w:t>，</w:t>
      </w:r>
      <w:r w:rsidR="00190B80" w:rsidRPr="00190B80">
        <w:rPr>
          <w:rFonts w:hint="eastAsia"/>
        </w:rPr>
        <w:t>第</w:t>
      </w:r>
      <w:r w:rsidR="00190B80">
        <w:rPr>
          <w:rFonts w:hint="eastAsia"/>
        </w:rPr>
        <w:t>六</w:t>
      </w:r>
      <w:r w:rsidR="00190B80" w:rsidRPr="00190B80">
        <w:rPr>
          <w:rFonts w:hint="eastAsia"/>
        </w:rPr>
        <w:t>届广东省高校本科师范</w:t>
      </w:r>
      <w:proofErr w:type="gramStart"/>
      <w:r w:rsidR="00190B80" w:rsidRPr="00190B80">
        <w:rPr>
          <w:rFonts w:hint="eastAsia"/>
        </w:rPr>
        <w:t>生教学</w:t>
      </w:r>
      <w:proofErr w:type="gramEnd"/>
      <w:r w:rsidR="00190B80" w:rsidRPr="00190B80">
        <w:rPr>
          <w:rFonts w:hint="eastAsia"/>
        </w:rPr>
        <w:t>技能大赛（地理组)</w:t>
      </w:r>
      <w:r w:rsidR="00190B80">
        <w:rPr>
          <w:rFonts w:hint="eastAsia"/>
        </w:rPr>
        <w:t>一、二、三等奖，</w:t>
      </w:r>
      <w:r w:rsidR="00190B80" w:rsidRPr="00190B80">
        <w:rPr>
          <w:rFonts w:hint="eastAsia"/>
        </w:rPr>
        <w:t>中国高校地理科学展示大赛</w:t>
      </w:r>
      <w:r w:rsidR="00190B80">
        <w:rPr>
          <w:rFonts w:hint="eastAsia"/>
        </w:rPr>
        <w:t>优胜奖</w:t>
      </w:r>
      <w:r w:rsidR="00665E90">
        <w:rPr>
          <w:rFonts w:hint="eastAsia"/>
        </w:rPr>
        <w:t>，</w:t>
      </w:r>
      <w:r w:rsidR="00665E90" w:rsidRPr="00665E90">
        <w:rPr>
          <w:rFonts w:hint="eastAsia"/>
        </w:rPr>
        <w:t>全国大学生GIS应用技能大赛</w:t>
      </w:r>
      <w:r w:rsidR="00665E90">
        <w:rPr>
          <w:rFonts w:hint="eastAsia"/>
        </w:rPr>
        <w:t>优秀奖</w:t>
      </w:r>
      <w:r>
        <w:rPr>
          <w:rFonts w:hint="eastAsia"/>
        </w:rPr>
        <w:t>。本学年学生主持全国大学生创新创业项目</w:t>
      </w:r>
      <w:r w:rsidR="003E6FCA">
        <w:rPr>
          <w:rFonts w:hint="eastAsia"/>
        </w:rPr>
        <w:t>21</w:t>
      </w:r>
      <w:r>
        <w:rPr>
          <w:rFonts w:hint="eastAsia"/>
        </w:rPr>
        <w:t>项，其中国家级2项，省级创新性实验项目2项。</w:t>
      </w:r>
    </w:p>
    <w:p w:rsidR="00593B02" w:rsidRPr="00A046C3" w:rsidRDefault="00593B02" w:rsidP="00A046C3">
      <w:pPr>
        <w:pStyle w:val="2"/>
        <w:rPr>
          <w:rFonts w:asciiTheme="majorEastAsia" w:hAnsiTheme="majorEastAsia"/>
          <w:sz w:val="28"/>
          <w:szCs w:val="28"/>
        </w:rPr>
      </w:pPr>
      <w:bookmarkStart w:id="151" w:name="_Toc533437254"/>
      <w:bookmarkStart w:id="152" w:name="_Toc533471336"/>
      <w:r w:rsidRPr="00A046C3">
        <w:rPr>
          <w:rFonts w:asciiTheme="majorEastAsia" w:hAnsiTheme="majorEastAsia" w:hint="eastAsia"/>
          <w:sz w:val="28"/>
          <w:szCs w:val="28"/>
        </w:rPr>
        <w:t>5.4 存在的主要问题和改进措施</w:t>
      </w:r>
      <w:bookmarkEnd w:id="151"/>
      <w:bookmarkEnd w:id="152"/>
    </w:p>
    <w:p w:rsidR="00593B02" w:rsidRPr="000A7E29" w:rsidRDefault="00593B02" w:rsidP="000A7E29">
      <w:pPr>
        <w:pStyle w:val="3"/>
        <w:rPr>
          <w:rFonts w:asciiTheme="majorEastAsia" w:eastAsiaTheme="majorEastAsia" w:hAnsiTheme="majorEastAsia"/>
          <w:sz w:val="24"/>
          <w:szCs w:val="24"/>
        </w:rPr>
      </w:pPr>
      <w:bookmarkStart w:id="153" w:name="_Toc533437255"/>
      <w:bookmarkStart w:id="154" w:name="_Toc533471337"/>
      <w:r w:rsidRPr="000A7E29">
        <w:rPr>
          <w:rFonts w:asciiTheme="majorEastAsia" w:eastAsiaTheme="majorEastAsia" w:hAnsiTheme="majorEastAsia" w:hint="eastAsia"/>
          <w:sz w:val="24"/>
          <w:szCs w:val="24"/>
        </w:rPr>
        <w:t>5.4.1 主要问题</w:t>
      </w:r>
      <w:bookmarkEnd w:id="153"/>
      <w:bookmarkEnd w:id="154"/>
    </w:p>
    <w:p w:rsidR="00593B02" w:rsidRPr="00707A35" w:rsidRDefault="00593B02" w:rsidP="00593B02">
      <w:pPr>
        <w:rPr>
          <w:rFonts w:ascii="宋体" w:hAnsi="宋体"/>
          <w:sz w:val="24"/>
        </w:rPr>
      </w:pPr>
      <w:r w:rsidRPr="00707A35">
        <w:rPr>
          <w:rFonts w:ascii="黑体" w:eastAsia="黑体" w:hAnsi="黑体" w:hint="eastAsia"/>
          <w:color w:val="000000"/>
          <w:sz w:val="24"/>
        </w:rPr>
        <w:t>（1）学生教育管理工作队伍建设有待加强</w:t>
      </w:r>
    </w:p>
    <w:p w:rsidR="00593B02" w:rsidRDefault="00593B02" w:rsidP="00593B02">
      <w:pPr>
        <w:pStyle w:val="afb"/>
        <w:ind w:firstLine="480"/>
      </w:pPr>
      <w:r>
        <w:rPr>
          <w:rFonts w:hint="eastAsia"/>
        </w:rPr>
        <w:t>学生与专任教师、学生与辅导员的比例过低，专任教师与辅导员的工作任务都很重，这在新形势下难以满足学生教育管理的需要。</w:t>
      </w:r>
    </w:p>
    <w:p w:rsidR="00593B02" w:rsidRPr="00707A35" w:rsidRDefault="00593B02" w:rsidP="00593B02">
      <w:pPr>
        <w:pStyle w:val="afb"/>
        <w:ind w:firstLineChars="0" w:firstLine="0"/>
      </w:pPr>
      <w:r w:rsidRPr="00707A35">
        <w:rPr>
          <w:rFonts w:ascii="黑体" w:eastAsia="黑体" w:hAnsi="黑体" w:cs="Times New Roman" w:hint="eastAsia"/>
          <w:color w:val="000000"/>
        </w:rPr>
        <w:t>（2）学生骨干队伍建设力度不够</w:t>
      </w:r>
    </w:p>
    <w:p w:rsidR="00593B02" w:rsidRDefault="00593B02" w:rsidP="00593B02">
      <w:pPr>
        <w:pStyle w:val="afb"/>
        <w:ind w:firstLine="480"/>
      </w:pPr>
      <w:r>
        <w:rPr>
          <w:rFonts w:hint="eastAsia"/>
        </w:rPr>
        <w:t>总体来讲，我院学生干部的素质比较高。但是，由于群体庞大，难免良莠不齐。主要表现为：功利心较重，过于关注自己的发展，缺少服务与奉献精神。</w:t>
      </w:r>
    </w:p>
    <w:p w:rsidR="00593B02" w:rsidRPr="000A7E29" w:rsidRDefault="00593B02" w:rsidP="000A7E29">
      <w:pPr>
        <w:pStyle w:val="3"/>
        <w:rPr>
          <w:rFonts w:asciiTheme="majorEastAsia" w:eastAsiaTheme="majorEastAsia" w:hAnsiTheme="majorEastAsia"/>
          <w:sz w:val="24"/>
          <w:szCs w:val="24"/>
        </w:rPr>
      </w:pPr>
      <w:bookmarkStart w:id="155" w:name="_Toc533437256"/>
      <w:bookmarkStart w:id="156" w:name="_Toc533471338"/>
      <w:r w:rsidRPr="000A7E29">
        <w:rPr>
          <w:rFonts w:asciiTheme="majorEastAsia" w:eastAsiaTheme="majorEastAsia" w:hAnsiTheme="majorEastAsia" w:hint="eastAsia"/>
          <w:sz w:val="24"/>
          <w:szCs w:val="24"/>
        </w:rPr>
        <w:t>5.4.2 改进措施</w:t>
      </w:r>
      <w:bookmarkEnd w:id="155"/>
      <w:bookmarkEnd w:id="156"/>
    </w:p>
    <w:p w:rsidR="00593B02" w:rsidRPr="00A20A07" w:rsidRDefault="00593B02" w:rsidP="00593B02">
      <w:pPr>
        <w:rPr>
          <w:rFonts w:ascii="黑体" w:eastAsia="黑体" w:hAnsi="黑体"/>
          <w:color w:val="000000"/>
          <w:sz w:val="24"/>
        </w:rPr>
      </w:pPr>
      <w:r w:rsidRPr="00A20A07">
        <w:rPr>
          <w:rFonts w:ascii="黑体" w:eastAsia="黑体" w:hAnsi="黑体" w:hint="eastAsia"/>
          <w:color w:val="000000"/>
          <w:sz w:val="24"/>
        </w:rPr>
        <w:t>（1）加快师资队伍建设</w:t>
      </w:r>
    </w:p>
    <w:p w:rsidR="00593B02" w:rsidRDefault="00593B02" w:rsidP="00593B02">
      <w:pPr>
        <w:pStyle w:val="afb"/>
        <w:ind w:firstLine="480"/>
        <w:rPr>
          <w:rFonts w:ascii="宋体"/>
        </w:rPr>
      </w:pPr>
      <w:r>
        <w:rPr>
          <w:rFonts w:ascii="宋体" w:hint="eastAsia"/>
        </w:rPr>
        <w:t>把进一步完善师资队伍建设放在学院工作的突出位置。在</w:t>
      </w:r>
      <w:r w:rsidR="003E6FCA">
        <w:rPr>
          <w:rFonts w:ascii="宋体" w:hint="eastAsia"/>
        </w:rPr>
        <w:t>学院</w:t>
      </w:r>
      <w:r>
        <w:rPr>
          <w:rFonts w:ascii="宋体" w:hint="eastAsia"/>
        </w:rPr>
        <w:t>的支持下，按照专任教师和专兼职辅导员的比例建设，优化师资队伍结构，推动队伍向“实践研究型”转化。</w:t>
      </w:r>
    </w:p>
    <w:p w:rsidR="00593B02" w:rsidRPr="00A20A07" w:rsidRDefault="00593B02" w:rsidP="00593B02">
      <w:pPr>
        <w:rPr>
          <w:rFonts w:ascii="黑体" w:eastAsia="黑体" w:hAnsi="黑体"/>
          <w:color w:val="000000"/>
          <w:sz w:val="24"/>
        </w:rPr>
      </w:pPr>
      <w:r w:rsidRPr="00A20A07">
        <w:rPr>
          <w:rFonts w:ascii="黑体" w:eastAsia="黑体" w:hAnsi="黑体" w:hint="eastAsia"/>
          <w:color w:val="000000"/>
          <w:sz w:val="24"/>
        </w:rPr>
        <w:t>（2）加强学生干部队伍建设</w:t>
      </w:r>
    </w:p>
    <w:p w:rsidR="00593B02" w:rsidRDefault="00593B02" w:rsidP="00593B02">
      <w:pPr>
        <w:pStyle w:val="afb"/>
        <w:ind w:firstLine="480"/>
      </w:pPr>
      <w:r>
        <w:rPr>
          <w:rFonts w:hint="eastAsia"/>
        </w:rPr>
        <w:t>建议：针对学生干部制定切实可行的目标和计划，加强思想政治教育；关心所有学生干部的健康成长，在组织发展及“评优评先”工作中，开展民主评议，同等对待学生会干部和班级干部及班级不同职务的学生干部，努力营造一个公平、公正、公开的评优环境。</w:t>
      </w:r>
    </w:p>
    <w:p w:rsidR="006318F7" w:rsidRPr="00716EB8" w:rsidRDefault="006318F7" w:rsidP="00716EB8">
      <w:pPr>
        <w:pStyle w:val="1"/>
        <w:rPr>
          <w:rFonts w:asciiTheme="majorEastAsia" w:eastAsiaTheme="majorEastAsia" w:hAnsiTheme="majorEastAsia"/>
          <w:sz w:val="32"/>
          <w:szCs w:val="32"/>
        </w:rPr>
      </w:pPr>
      <w:bookmarkStart w:id="157" w:name="_Toc470273762"/>
      <w:bookmarkStart w:id="158" w:name="_Toc533471339"/>
      <w:r w:rsidRPr="00716EB8">
        <w:rPr>
          <w:rFonts w:asciiTheme="majorEastAsia" w:eastAsiaTheme="majorEastAsia" w:hAnsiTheme="majorEastAsia"/>
          <w:sz w:val="32"/>
          <w:szCs w:val="32"/>
        </w:rPr>
        <w:lastRenderedPageBreak/>
        <w:t>6</w:t>
      </w:r>
      <w:r w:rsidRPr="00716EB8">
        <w:rPr>
          <w:rFonts w:asciiTheme="majorEastAsia" w:eastAsiaTheme="majorEastAsia" w:hAnsiTheme="majorEastAsia" w:hint="eastAsia"/>
          <w:sz w:val="32"/>
          <w:szCs w:val="32"/>
        </w:rPr>
        <w:t>、质量保障</w:t>
      </w:r>
      <w:bookmarkEnd w:id="157"/>
      <w:bookmarkEnd w:id="158"/>
    </w:p>
    <w:p w:rsidR="006318F7" w:rsidRPr="00707A35" w:rsidRDefault="006318F7" w:rsidP="00A046C3">
      <w:pPr>
        <w:pStyle w:val="2"/>
        <w:rPr>
          <w:rFonts w:asciiTheme="majorEastAsia" w:hAnsiTheme="majorEastAsia"/>
          <w:sz w:val="28"/>
          <w:szCs w:val="28"/>
        </w:rPr>
      </w:pPr>
      <w:bookmarkStart w:id="159" w:name="_Toc533471340"/>
      <w:r w:rsidRPr="00707A35">
        <w:rPr>
          <w:rFonts w:asciiTheme="majorEastAsia" w:hAnsiTheme="majorEastAsia"/>
          <w:sz w:val="28"/>
          <w:szCs w:val="28"/>
        </w:rPr>
        <w:t xml:space="preserve">6.1 </w:t>
      </w:r>
      <w:r w:rsidRPr="00707A35">
        <w:rPr>
          <w:rFonts w:asciiTheme="majorEastAsia" w:hAnsiTheme="majorEastAsia" w:hint="eastAsia"/>
          <w:sz w:val="28"/>
          <w:szCs w:val="28"/>
        </w:rPr>
        <w:t>教学质量保障体系</w:t>
      </w:r>
      <w:bookmarkEnd w:id="159"/>
    </w:p>
    <w:p w:rsidR="006318F7" w:rsidRPr="000A7E29" w:rsidRDefault="006318F7" w:rsidP="000A7E29">
      <w:pPr>
        <w:pStyle w:val="3"/>
        <w:rPr>
          <w:rFonts w:asciiTheme="majorEastAsia" w:eastAsiaTheme="majorEastAsia" w:hAnsiTheme="majorEastAsia"/>
          <w:sz w:val="24"/>
          <w:szCs w:val="24"/>
        </w:rPr>
      </w:pPr>
      <w:bookmarkStart w:id="160" w:name="_Toc533471341"/>
      <w:r w:rsidRPr="000A7E29">
        <w:rPr>
          <w:rFonts w:asciiTheme="majorEastAsia" w:eastAsiaTheme="majorEastAsia" w:hAnsiTheme="majorEastAsia" w:hint="eastAsia"/>
          <w:sz w:val="24"/>
          <w:szCs w:val="24"/>
        </w:rPr>
        <w:t>6.1.1专业质量标准建设</w:t>
      </w:r>
      <w:bookmarkEnd w:id="160"/>
    </w:p>
    <w:p w:rsidR="006318F7" w:rsidRPr="00A20A07" w:rsidRDefault="006318F7" w:rsidP="00A20A07">
      <w:pPr>
        <w:pStyle w:val="afb"/>
        <w:ind w:firstLine="480"/>
      </w:pPr>
      <w:r w:rsidRPr="00A20A07">
        <w:rPr>
          <w:rFonts w:hint="eastAsia"/>
        </w:rPr>
        <w:t>本专业旨在培养德智体美全面发展的，系统学习地理学理论与方法，熟练掌握3S技术，具有创新意识和较强实践能力，能在与地理、资源环境、地理信息系统相关的各级单位和中学，从事教学、研究以及管理等相关工作的高素质综合应用型人才。毕业生可在中学从事地理教学</w:t>
      </w:r>
      <w:bookmarkStart w:id="161" w:name="_GoBack"/>
      <w:bookmarkEnd w:id="161"/>
      <w:r w:rsidRPr="00A20A07">
        <w:rPr>
          <w:rFonts w:hint="eastAsia"/>
        </w:rPr>
        <w:t>；或在地理相关领域的企事业单位，从事技术服务、应用开发与空间信息管理工作。在思想品德、学分学时、信息资源、教学经费等方面设置了相应标准。</w:t>
      </w:r>
    </w:p>
    <w:p w:rsidR="006318F7" w:rsidRPr="000A7E29" w:rsidRDefault="006318F7" w:rsidP="000A7E29">
      <w:pPr>
        <w:pStyle w:val="3"/>
        <w:rPr>
          <w:rFonts w:asciiTheme="majorEastAsia" w:eastAsiaTheme="majorEastAsia" w:hAnsiTheme="majorEastAsia"/>
          <w:sz w:val="24"/>
          <w:szCs w:val="24"/>
        </w:rPr>
      </w:pPr>
      <w:bookmarkStart w:id="162" w:name="_Toc533471342"/>
      <w:r w:rsidRPr="000A7E29">
        <w:rPr>
          <w:rFonts w:asciiTheme="majorEastAsia" w:eastAsiaTheme="majorEastAsia" w:hAnsiTheme="majorEastAsia" w:hint="eastAsia"/>
          <w:sz w:val="24"/>
          <w:szCs w:val="24"/>
        </w:rPr>
        <w:t>6.1.2 专业质量保障模式及体系结构</w:t>
      </w:r>
      <w:bookmarkEnd w:id="162"/>
    </w:p>
    <w:p w:rsidR="006318F7" w:rsidRPr="00A20A07" w:rsidRDefault="006318F7" w:rsidP="00A20A07">
      <w:pPr>
        <w:pStyle w:val="afb"/>
        <w:ind w:firstLine="480"/>
      </w:pPr>
      <w:r w:rsidRPr="00A20A07">
        <w:rPr>
          <w:rFonts w:hint="eastAsia"/>
        </w:rPr>
        <w:t>地理科学专业人才培养的质量保障体系采用全员参与、全程监控、全面评价、常态运行为基础的质量保障模式，有机融入各类教学评估机制，通过全面收集整理、分析评价和及时反馈教学各阶段、各环节质量信息，对教学活动和教学效果进行实时监测和有效调控，切实保障和规范学院教学质量管理与建设工作。质量保障体系结构如下</w:t>
      </w:r>
      <w:r w:rsidRPr="00A20A07">
        <w:t>：</w:t>
      </w:r>
      <w:r w:rsidRPr="00A20A07">
        <w:rPr>
          <w:rFonts w:hint="eastAsia"/>
        </w:rPr>
        <w:t>原则上确定二级学院院长是教学质量的第一责任人，分管教学工作的副院长是教学质量的执行责任人，学院及其教学质量保障责任人具体负责本单位的教学质量保障工作，保证本单位教学质量保障工作的正常运行。</w:t>
      </w:r>
    </w:p>
    <w:p w:rsidR="006318F7" w:rsidRPr="000A7E29" w:rsidRDefault="006318F7" w:rsidP="000A7E29">
      <w:pPr>
        <w:pStyle w:val="3"/>
        <w:rPr>
          <w:rFonts w:asciiTheme="majorEastAsia" w:eastAsiaTheme="majorEastAsia" w:hAnsiTheme="majorEastAsia"/>
          <w:sz w:val="24"/>
          <w:szCs w:val="24"/>
        </w:rPr>
      </w:pPr>
      <w:bookmarkStart w:id="163" w:name="_Toc533471343"/>
      <w:r w:rsidRPr="000A7E29">
        <w:rPr>
          <w:rFonts w:asciiTheme="majorEastAsia" w:eastAsiaTheme="majorEastAsia" w:hAnsiTheme="majorEastAsia" w:hint="eastAsia"/>
          <w:sz w:val="24"/>
          <w:szCs w:val="24"/>
        </w:rPr>
        <w:t>6.1.3 专业质量保障体系的组织、制度建设</w:t>
      </w:r>
      <w:bookmarkEnd w:id="163"/>
    </w:p>
    <w:p w:rsidR="006318F7" w:rsidRPr="00A20A07" w:rsidRDefault="006318F7" w:rsidP="00A20A07">
      <w:pPr>
        <w:pStyle w:val="afb"/>
        <w:ind w:firstLine="480"/>
      </w:pPr>
      <w:r w:rsidRPr="00A20A07">
        <w:t>学院</w:t>
      </w:r>
      <w:r w:rsidRPr="00A20A07">
        <w:rPr>
          <w:rFonts w:hint="eastAsia"/>
        </w:rPr>
        <w:t>严格执行</w:t>
      </w:r>
      <w:r w:rsidRPr="00A20A07">
        <w:t>学校统一制定的教学质量</w:t>
      </w:r>
      <w:r w:rsidRPr="00A20A07">
        <w:rPr>
          <w:rFonts w:hint="eastAsia"/>
        </w:rPr>
        <w:t>标准，</w:t>
      </w:r>
      <w:r w:rsidRPr="00A20A07">
        <w:t>具有</w:t>
      </w:r>
      <w:r w:rsidRPr="00A20A07">
        <w:rPr>
          <w:rFonts w:hint="eastAsia"/>
        </w:rPr>
        <w:t>完整</w:t>
      </w:r>
      <w:r w:rsidRPr="00A20A07">
        <w:t>的教学质量保障模式</w:t>
      </w:r>
      <w:r w:rsidRPr="00A20A07">
        <w:rPr>
          <w:rFonts w:hint="eastAsia"/>
        </w:rPr>
        <w:t>及</w:t>
      </w:r>
      <w:r w:rsidRPr="00A20A07">
        <w:t>体系结构</w:t>
      </w:r>
      <w:r w:rsidRPr="00A20A07">
        <w:rPr>
          <w:rFonts w:hint="eastAsia"/>
        </w:rPr>
        <w:t>。建立了由院领导、地理科学系主任、教师、学生多方共同参与的质量监控体系。通过听课、教师座谈以及学生座谈会、建立学生教学信息员队伍、组织学生网上评教等方式掌握一线教学运行基本情况。学院定期开展教师公开课，进行讲课、评课，召开教学委员会，分析教学过程中反馈的信息以及出现的问题，并及时研究解决方法和途径，有效保证教学质量。</w:t>
      </w:r>
    </w:p>
    <w:p w:rsidR="006318F7" w:rsidRPr="000A7E29" w:rsidRDefault="006318F7" w:rsidP="000A7E29">
      <w:pPr>
        <w:pStyle w:val="3"/>
        <w:rPr>
          <w:rFonts w:asciiTheme="majorEastAsia" w:eastAsiaTheme="majorEastAsia" w:hAnsiTheme="majorEastAsia"/>
          <w:sz w:val="24"/>
          <w:szCs w:val="24"/>
        </w:rPr>
      </w:pPr>
      <w:bookmarkStart w:id="164" w:name="_Toc533471344"/>
      <w:r w:rsidRPr="000A7E29">
        <w:rPr>
          <w:rFonts w:asciiTheme="majorEastAsia" w:eastAsiaTheme="majorEastAsia" w:hAnsiTheme="majorEastAsia" w:hint="eastAsia"/>
          <w:sz w:val="24"/>
          <w:szCs w:val="24"/>
        </w:rPr>
        <w:lastRenderedPageBreak/>
        <w:t>6.1.4 专业教学质量管理队伍</w:t>
      </w:r>
      <w:bookmarkEnd w:id="164"/>
    </w:p>
    <w:p w:rsidR="006318F7" w:rsidRPr="00A20A07" w:rsidRDefault="006318F7" w:rsidP="00A20A07">
      <w:pPr>
        <w:pStyle w:val="afb"/>
        <w:ind w:firstLine="480"/>
      </w:pPr>
      <w:r w:rsidRPr="00A20A07">
        <w:rPr>
          <w:rFonts w:hint="eastAsia"/>
        </w:rPr>
        <w:t>地理科学系以学科带头人为领导，系主任进行监督管理的执行，全系教师参与。</w:t>
      </w:r>
    </w:p>
    <w:p w:rsidR="006318F7" w:rsidRPr="00A046C3" w:rsidRDefault="006318F7" w:rsidP="00A046C3">
      <w:pPr>
        <w:pStyle w:val="2"/>
        <w:rPr>
          <w:rFonts w:asciiTheme="majorEastAsia" w:hAnsiTheme="majorEastAsia"/>
          <w:sz w:val="28"/>
          <w:szCs w:val="28"/>
        </w:rPr>
      </w:pPr>
      <w:bookmarkStart w:id="165" w:name="_Toc533471345"/>
      <w:r w:rsidRPr="00A046C3">
        <w:rPr>
          <w:rFonts w:asciiTheme="majorEastAsia" w:hAnsiTheme="majorEastAsia"/>
          <w:sz w:val="28"/>
          <w:szCs w:val="28"/>
        </w:rPr>
        <w:t xml:space="preserve">6.2 </w:t>
      </w:r>
      <w:r w:rsidRPr="00A046C3">
        <w:rPr>
          <w:rFonts w:asciiTheme="majorEastAsia" w:hAnsiTheme="majorEastAsia" w:hint="eastAsia"/>
          <w:sz w:val="28"/>
          <w:szCs w:val="28"/>
        </w:rPr>
        <w:t>质量监控</w:t>
      </w:r>
      <w:bookmarkEnd w:id="165"/>
    </w:p>
    <w:p w:rsidR="006318F7" w:rsidRPr="000A7E29" w:rsidRDefault="006318F7" w:rsidP="000A7E29">
      <w:pPr>
        <w:pStyle w:val="3"/>
        <w:rPr>
          <w:rFonts w:asciiTheme="majorEastAsia" w:eastAsiaTheme="majorEastAsia" w:hAnsiTheme="majorEastAsia"/>
          <w:sz w:val="24"/>
          <w:szCs w:val="24"/>
        </w:rPr>
      </w:pPr>
      <w:bookmarkStart w:id="166" w:name="_Toc533471346"/>
      <w:r w:rsidRPr="000A7E29">
        <w:rPr>
          <w:rFonts w:asciiTheme="majorEastAsia" w:eastAsiaTheme="majorEastAsia" w:hAnsiTheme="majorEastAsia" w:hint="eastAsia"/>
          <w:sz w:val="24"/>
          <w:szCs w:val="24"/>
        </w:rPr>
        <w:t>6.2.1质量监控的内容与方式</w:t>
      </w:r>
      <w:bookmarkEnd w:id="166"/>
    </w:p>
    <w:p w:rsidR="006318F7" w:rsidRPr="00A20A07" w:rsidRDefault="006318F7" w:rsidP="00A20A07">
      <w:pPr>
        <w:pStyle w:val="afb"/>
        <w:ind w:firstLine="480"/>
      </w:pPr>
      <w:r w:rsidRPr="00A20A07">
        <w:rPr>
          <w:rFonts w:hint="eastAsia"/>
        </w:rPr>
        <w:t>地理</w:t>
      </w:r>
      <w:r w:rsidRPr="00A20A07">
        <w:t>科学专业</w:t>
      </w:r>
      <w:r w:rsidRPr="00A20A07">
        <w:rPr>
          <w:rFonts w:hint="eastAsia"/>
        </w:rPr>
        <w:t>的教学质量监控的</w:t>
      </w:r>
      <w:r w:rsidRPr="00A20A07">
        <w:t>内容方式</w:t>
      </w:r>
      <w:r w:rsidRPr="00A20A07">
        <w:rPr>
          <w:rFonts w:hint="eastAsia"/>
        </w:rPr>
        <w:t>主要</w:t>
      </w:r>
      <w:r w:rsidRPr="00A20A07">
        <w:t>包括</w:t>
      </w:r>
      <w:r w:rsidRPr="00A20A07">
        <w:rPr>
          <w:rFonts w:hint="eastAsia"/>
        </w:rPr>
        <w:t>如下</w:t>
      </w:r>
      <w:r w:rsidRPr="00A20A07">
        <w:t>，（</w:t>
      </w:r>
      <w:r w:rsidRPr="00A20A07">
        <w:rPr>
          <w:rFonts w:hint="eastAsia"/>
        </w:rPr>
        <w:t>1</w:t>
      </w:r>
      <w:r w:rsidRPr="00A20A07">
        <w:t>）</w:t>
      </w:r>
      <w:r w:rsidRPr="00A20A07">
        <w:rPr>
          <w:rFonts w:hint="eastAsia"/>
        </w:rPr>
        <w:t>成立教学质量监控机构，明确人员分工和工作职责。</w:t>
      </w:r>
      <w:r w:rsidRPr="00A20A07">
        <w:t>如</w:t>
      </w:r>
      <w:r w:rsidRPr="00A20A07">
        <w:rPr>
          <w:rFonts w:hint="eastAsia"/>
        </w:rPr>
        <w:t>成立</w:t>
      </w:r>
      <w:r w:rsidRPr="00A20A07">
        <w:t>教学工作指导委员会</w:t>
      </w:r>
      <w:r w:rsidRPr="00A20A07">
        <w:rPr>
          <w:rFonts w:hint="eastAsia"/>
        </w:rPr>
        <w:t>和</w:t>
      </w:r>
      <w:r w:rsidRPr="00A20A07">
        <w:t>教学督导组</w:t>
      </w:r>
      <w:r w:rsidRPr="00A20A07">
        <w:rPr>
          <w:rFonts w:hint="eastAsia"/>
        </w:rPr>
        <w:t>等</w:t>
      </w:r>
      <w:r w:rsidRPr="00A20A07">
        <w:t>，</w:t>
      </w:r>
      <w:r w:rsidRPr="00A20A07">
        <w:rPr>
          <w:rFonts w:hint="eastAsia"/>
        </w:rPr>
        <w:t>全面负责地理与旅游学院范围内的教学质量保障工作，保证全院质量保障工作的正常运转。（2</w:t>
      </w:r>
      <w:r w:rsidRPr="00A20A07">
        <w:t>）</w:t>
      </w:r>
      <w:r w:rsidRPr="00A20A07">
        <w:rPr>
          <w:rFonts w:hint="eastAsia"/>
        </w:rPr>
        <w:t>日常教学质量管理情况方面</w:t>
      </w:r>
      <w:r w:rsidRPr="00A20A07">
        <w:t>，建立教学检查制度</w:t>
      </w:r>
      <w:r w:rsidRPr="00A20A07">
        <w:rPr>
          <w:rFonts w:hint="eastAsia"/>
        </w:rPr>
        <w:t>、</w:t>
      </w:r>
      <w:r w:rsidRPr="00A20A07">
        <w:t>听课制度、学生</w:t>
      </w:r>
      <w:r w:rsidRPr="00A20A07">
        <w:rPr>
          <w:rFonts w:hint="eastAsia"/>
        </w:rPr>
        <w:t>评教</w:t>
      </w:r>
      <w:r w:rsidRPr="00A20A07">
        <w:t>制度、定期</w:t>
      </w:r>
      <w:r w:rsidRPr="00A20A07">
        <w:rPr>
          <w:rFonts w:hint="eastAsia"/>
        </w:rPr>
        <w:t>学风检查等管理制度</w:t>
      </w:r>
      <w:r w:rsidRPr="00A20A07">
        <w:t>。</w:t>
      </w:r>
    </w:p>
    <w:p w:rsidR="006318F7" w:rsidRPr="000A7E29" w:rsidRDefault="006318F7" w:rsidP="000A7E29">
      <w:pPr>
        <w:pStyle w:val="3"/>
        <w:rPr>
          <w:rFonts w:asciiTheme="majorEastAsia" w:eastAsiaTheme="majorEastAsia" w:hAnsiTheme="majorEastAsia"/>
          <w:sz w:val="24"/>
          <w:szCs w:val="24"/>
        </w:rPr>
      </w:pPr>
      <w:bookmarkStart w:id="167" w:name="_Toc533471347"/>
      <w:r w:rsidRPr="000A7E29">
        <w:rPr>
          <w:rFonts w:asciiTheme="majorEastAsia" w:eastAsiaTheme="majorEastAsia" w:hAnsiTheme="majorEastAsia" w:hint="eastAsia"/>
          <w:sz w:val="24"/>
          <w:szCs w:val="24"/>
        </w:rPr>
        <w:t>6.2.2 质量监控的实施效果</w:t>
      </w:r>
      <w:bookmarkEnd w:id="167"/>
    </w:p>
    <w:p w:rsidR="006318F7" w:rsidRPr="00A20A07" w:rsidRDefault="006318F7" w:rsidP="00A20A07">
      <w:pPr>
        <w:pStyle w:val="afb"/>
        <w:ind w:firstLine="480"/>
      </w:pPr>
      <w:r w:rsidRPr="00A20A07">
        <w:rPr>
          <w:rFonts w:hint="eastAsia"/>
        </w:rPr>
        <w:t>通过高效</w:t>
      </w:r>
      <w:r w:rsidRPr="00A20A07">
        <w:t>的教学质量</w:t>
      </w:r>
      <w:r w:rsidRPr="00A20A07">
        <w:rPr>
          <w:rFonts w:hint="eastAsia"/>
        </w:rPr>
        <w:t>监控</w:t>
      </w:r>
      <w:r w:rsidRPr="00A20A07">
        <w:t>方式，其实施效果显著，主要体现</w:t>
      </w:r>
      <w:r w:rsidRPr="00A20A07">
        <w:rPr>
          <w:rFonts w:hint="eastAsia"/>
        </w:rPr>
        <w:t>在强化了教师质量意识，营造良好教学氛围，加强了教学监控，优化教学质量；建立了反馈渠道，实现教学质量监控闭环；进行质量工程建设，开展了质量保障的研究。学生</w:t>
      </w:r>
      <w:r w:rsidRPr="00A20A07">
        <w:t>方面的效果体现</w:t>
      </w:r>
      <w:r w:rsidRPr="00A20A07">
        <w:rPr>
          <w:rFonts w:hint="eastAsia"/>
        </w:rPr>
        <w:t>在全国</w:t>
      </w:r>
      <w:r w:rsidRPr="00A20A07">
        <w:t>性专业竞赛中</w:t>
      </w:r>
      <w:r w:rsidRPr="00A20A07">
        <w:rPr>
          <w:rFonts w:hint="eastAsia"/>
        </w:rPr>
        <w:t>获得</w:t>
      </w:r>
      <w:r w:rsidRPr="00A20A07">
        <w:t>一</w:t>
      </w:r>
      <w:r w:rsidRPr="00A20A07">
        <w:rPr>
          <w:rFonts w:hint="eastAsia"/>
        </w:rPr>
        <w:t>、</w:t>
      </w:r>
      <w:r w:rsidRPr="00A20A07">
        <w:t>二等奖</w:t>
      </w:r>
      <w:r w:rsidRPr="00A20A07">
        <w:rPr>
          <w:rFonts w:hint="eastAsia"/>
        </w:rPr>
        <w:t>多项</w:t>
      </w:r>
      <w:r w:rsidRPr="00A20A07">
        <w:t>，</w:t>
      </w:r>
      <w:r w:rsidRPr="00A20A07">
        <w:rPr>
          <w:rFonts w:hint="eastAsia"/>
        </w:rPr>
        <w:t>省级</w:t>
      </w:r>
      <w:r w:rsidRPr="00A20A07">
        <w:t>、国家级</w:t>
      </w:r>
      <w:r w:rsidRPr="00A20A07">
        <w:rPr>
          <w:rFonts w:hint="eastAsia"/>
        </w:rPr>
        <w:t>大学生</w:t>
      </w:r>
      <w:r w:rsidRPr="00A20A07">
        <w:t>创新创业项目</w:t>
      </w:r>
      <w:r w:rsidRPr="00A20A07">
        <w:rPr>
          <w:rFonts w:hint="eastAsia"/>
        </w:rPr>
        <w:t>多项。</w:t>
      </w:r>
    </w:p>
    <w:p w:rsidR="006318F7" w:rsidRPr="00A046C3" w:rsidRDefault="006318F7" w:rsidP="00A046C3">
      <w:pPr>
        <w:pStyle w:val="2"/>
        <w:rPr>
          <w:rFonts w:asciiTheme="majorEastAsia" w:hAnsiTheme="majorEastAsia"/>
          <w:sz w:val="28"/>
          <w:szCs w:val="28"/>
        </w:rPr>
      </w:pPr>
      <w:bookmarkStart w:id="168" w:name="_Toc533471348"/>
      <w:r w:rsidRPr="00A046C3">
        <w:rPr>
          <w:rFonts w:asciiTheme="majorEastAsia" w:hAnsiTheme="majorEastAsia"/>
          <w:sz w:val="28"/>
          <w:szCs w:val="28"/>
        </w:rPr>
        <w:t xml:space="preserve">6.3 </w:t>
      </w:r>
      <w:r w:rsidRPr="00A046C3">
        <w:rPr>
          <w:rFonts w:asciiTheme="majorEastAsia" w:hAnsiTheme="majorEastAsia" w:hint="eastAsia"/>
          <w:sz w:val="28"/>
          <w:szCs w:val="28"/>
        </w:rPr>
        <w:t>质量信息及利用</w:t>
      </w:r>
      <w:bookmarkEnd w:id="168"/>
    </w:p>
    <w:p w:rsidR="006318F7" w:rsidRPr="000A7E29" w:rsidRDefault="006318F7" w:rsidP="000A7E29">
      <w:pPr>
        <w:pStyle w:val="3"/>
        <w:rPr>
          <w:rFonts w:asciiTheme="majorEastAsia" w:eastAsiaTheme="majorEastAsia" w:hAnsiTheme="majorEastAsia"/>
          <w:sz w:val="24"/>
          <w:szCs w:val="24"/>
        </w:rPr>
      </w:pPr>
      <w:bookmarkStart w:id="169" w:name="_Toc533471349"/>
      <w:r w:rsidRPr="000A7E29">
        <w:rPr>
          <w:rFonts w:asciiTheme="majorEastAsia" w:eastAsiaTheme="majorEastAsia" w:hAnsiTheme="majorEastAsia" w:hint="eastAsia"/>
          <w:sz w:val="24"/>
          <w:szCs w:val="24"/>
        </w:rPr>
        <w:t>6.3.1 质量信息统计、分析、反馈机制</w:t>
      </w:r>
      <w:bookmarkEnd w:id="169"/>
    </w:p>
    <w:p w:rsidR="006318F7" w:rsidRPr="00A20A07" w:rsidRDefault="006318F7" w:rsidP="00A20A07">
      <w:pPr>
        <w:pStyle w:val="afb"/>
        <w:ind w:firstLine="480"/>
      </w:pPr>
      <w:r w:rsidRPr="00A20A07">
        <w:rPr>
          <w:rFonts w:hint="eastAsia"/>
        </w:rPr>
        <w:t>教学质量信息利用</w:t>
      </w:r>
      <w:r w:rsidRPr="00A20A07">
        <w:t>上，主要有</w:t>
      </w:r>
      <w:r w:rsidRPr="00A20A07">
        <w:rPr>
          <w:rFonts w:hint="eastAsia"/>
        </w:rPr>
        <w:t>任课教师在每门课程考试后认真做出的考试情况分析；学院和教研室层面，每学期都会组织开展评课、评教工作；教务处也设置了教师督导员，随时向学院反馈教师上课情况；学生的网上评教、座谈会等活动。通过多层次、全方面的教学信息获取，本专业教研室据此开展质量信息管理工作，总体上形成了较为完整的质量信息管理基础。</w:t>
      </w:r>
    </w:p>
    <w:p w:rsidR="006318F7" w:rsidRPr="000A7E29" w:rsidRDefault="006318F7" w:rsidP="000A7E29">
      <w:pPr>
        <w:pStyle w:val="3"/>
        <w:rPr>
          <w:rFonts w:asciiTheme="majorEastAsia" w:eastAsiaTheme="majorEastAsia" w:hAnsiTheme="majorEastAsia"/>
          <w:sz w:val="24"/>
          <w:szCs w:val="24"/>
        </w:rPr>
      </w:pPr>
      <w:bookmarkStart w:id="170" w:name="_Toc533471350"/>
      <w:r w:rsidRPr="000A7E29">
        <w:rPr>
          <w:rFonts w:asciiTheme="majorEastAsia" w:eastAsiaTheme="majorEastAsia" w:hAnsiTheme="majorEastAsia" w:hint="eastAsia"/>
          <w:sz w:val="24"/>
          <w:szCs w:val="24"/>
        </w:rPr>
        <w:lastRenderedPageBreak/>
        <w:t>6.3.2质量信息公开及年度质量报告</w:t>
      </w:r>
      <w:bookmarkEnd w:id="170"/>
    </w:p>
    <w:p w:rsidR="006318F7" w:rsidRPr="00A20A07" w:rsidRDefault="006318F7" w:rsidP="00A20A07">
      <w:pPr>
        <w:pStyle w:val="afb"/>
        <w:ind w:firstLine="480"/>
      </w:pPr>
      <w:r w:rsidRPr="00A20A07">
        <w:rPr>
          <w:rFonts w:hint="eastAsia"/>
        </w:rPr>
        <w:t>通过统计</w:t>
      </w:r>
      <w:r w:rsidRPr="00A20A07">
        <w:t>分析学院的</w:t>
      </w:r>
      <w:r w:rsidRPr="00A20A07">
        <w:rPr>
          <w:rFonts w:hint="eastAsia"/>
        </w:rPr>
        <w:t>各</w:t>
      </w:r>
      <w:r w:rsidRPr="00A20A07">
        <w:t>监控渠道</w:t>
      </w:r>
      <w:r w:rsidRPr="00A20A07">
        <w:rPr>
          <w:rFonts w:hint="eastAsia"/>
        </w:rPr>
        <w:t>获取</w:t>
      </w:r>
      <w:r w:rsidRPr="00A20A07">
        <w:t>的质量信息，</w:t>
      </w:r>
      <w:r w:rsidRPr="00A20A07">
        <w:rPr>
          <w:rFonts w:hint="eastAsia"/>
        </w:rPr>
        <w:t>得出学院年度本科教学质量报告，并公开质量信息，以促进教学改革，提高本科教学质量。我系在地理与旅游学院办公楼的通知公</w:t>
      </w:r>
      <w:r w:rsidR="00707A35">
        <w:rPr>
          <w:rFonts w:hint="eastAsia"/>
        </w:rPr>
        <w:t>告</w:t>
      </w:r>
      <w:r w:rsidRPr="00A20A07">
        <w:rPr>
          <w:rFonts w:hint="eastAsia"/>
        </w:rPr>
        <w:t>栏以及学院网站进行相关信息公开，同时参与编写了《2017-2018地理与旅游学院教学质量报告》。</w:t>
      </w:r>
    </w:p>
    <w:p w:rsidR="006318F7" w:rsidRPr="00A046C3" w:rsidRDefault="006318F7" w:rsidP="00A046C3">
      <w:pPr>
        <w:pStyle w:val="2"/>
        <w:rPr>
          <w:rFonts w:asciiTheme="majorEastAsia" w:hAnsiTheme="majorEastAsia"/>
          <w:sz w:val="28"/>
          <w:szCs w:val="28"/>
        </w:rPr>
      </w:pPr>
      <w:bookmarkStart w:id="171" w:name="_Toc533471351"/>
      <w:r w:rsidRPr="00A046C3">
        <w:rPr>
          <w:rFonts w:asciiTheme="majorEastAsia" w:hAnsiTheme="majorEastAsia"/>
          <w:sz w:val="28"/>
          <w:szCs w:val="28"/>
        </w:rPr>
        <w:t xml:space="preserve">6.4 </w:t>
      </w:r>
      <w:r w:rsidRPr="00A046C3">
        <w:rPr>
          <w:rFonts w:asciiTheme="majorEastAsia" w:hAnsiTheme="majorEastAsia" w:hint="eastAsia"/>
          <w:sz w:val="28"/>
          <w:szCs w:val="28"/>
        </w:rPr>
        <w:t>质量改进</w:t>
      </w:r>
      <w:bookmarkEnd w:id="171"/>
    </w:p>
    <w:p w:rsidR="006318F7" w:rsidRPr="000A7E29" w:rsidRDefault="006318F7" w:rsidP="000A7E29">
      <w:pPr>
        <w:pStyle w:val="3"/>
        <w:rPr>
          <w:rFonts w:asciiTheme="majorEastAsia" w:eastAsiaTheme="majorEastAsia" w:hAnsiTheme="majorEastAsia"/>
          <w:sz w:val="24"/>
          <w:szCs w:val="24"/>
        </w:rPr>
      </w:pPr>
      <w:bookmarkStart w:id="172" w:name="_Toc533471352"/>
      <w:r w:rsidRPr="000A7E29">
        <w:rPr>
          <w:rFonts w:asciiTheme="majorEastAsia" w:eastAsiaTheme="majorEastAsia" w:hAnsiTheme="majorEastAsia" w:hint="eastAsia"/>
          <w:sz w:val="24"/>
          <w:szCs w:val="24"/>
        </w:rPr>
        <w:t>6.4.1 质量改进途径与方法</w:t>
      </w:r>
      <w:bookmarkEnd w:id="172"/>
    </w:p>
    <w:p w:rsidR="006318F7" w:rsidRPr="00A20A07" w:rsidRDefault="006318F7" w:rsidP="00A20A07">
      <w:pPr>
        <w:pStyle w:val="afb"/>
        <w:ind w:firstLine="480"/>
      </w:pPr>
      <w:r w:rsidRPr="00A20A07">
        <w:rPr>
          <w:rFonts w:hint="eastAsia"/>
        </w:rPr>
        <w:t>严格</w:t>
      </w:r>
      <w:r w:rsidRPr="00A20A07">
        <w:t>执行</w:t>
      </w:r>
      <w:r w:rsidRPr="00A20A07">
        <w:rPr>
          <w:rFonts w:hint="eastAsia"/>
        </w:rPr>
        <w:t>学校保障教学质量的相关文件，辅以历次教师、学生座谈会记录及总结，每年</w:t>
      </w:r>
      <w:r w:rsidRPr="00A20A07">
        <w:t>编制教学质量报告和毕业生质量报告</w:t>
      </w:r>
      <w:r w:rsidRPr="00A20A07">
        <w:rPr>
          <w:rFonts w:hint="eastAsia"/>
        </w:rPr>
        <w:t>，学院拟建立的相关质量改进的制度，并贯彻执行。</w:t>
      </w:r>
    </w:p>
    <w:p w:rsidR="006318F7" w:rsidRPr="000A7E29" w:rsidRDefault="006318F7" w:rsidP="000A7E29">
      <w:pPr>
        <w:pStyle w:val="3"/>
        <w:rPr>
          <w:rFonts w:asciiTheme="majorEastAsia" w:eastAsiaTheme="majorEastAsia" w:hAnsiTheme="majorEastAsia"/>
          <w:sz w:val="24"/>
          <w:szCs w:val="24"/>
        </w:rPr>
      </w:pPr>
      <w:bookmarkStart w:id="173" w:name="_Toc533471353"/>
      <w:r w:rsidRPr="000A7E29">
        <w:rPr>
          <w:rFonts w:asciiTheme="majorEastAsia" w:eastAsiaTheme="majorEastAsia" w:hAnsiTheme="majorEastAsia" w:hint="eastAsia"/>
          <w:sz w:val="24"/>
          <w:szCs w:val="24"/>
        </w:rPr>
        <w:t>6.4.2 质量改进效果与评价</w:t>
      </w:r>
      <w:bookmarkEnd w:id="173"/>
    </w:p>
    <w:p w:rsidR="006318F7" w:rsidRPr="00A20A07" w:rsidRDefault="006318F7" w:rsidP="00A20A07">
      <w:pPr>
        <w:pStyle w:val="afb"/>
        <w:ind w:firstLine="480"/>
      </w:pPr>
      <w:r w:rsidRPr="00A20A07">
        <w:rPr>
          <w:rFonts w:hint="eastAsia"/>
        </w:rPr>
        <w:t>本专业</w:t>
      </w:r>
      <w:r w:rsidRPr="00A20A07">
        <w:t>质量改进</w:t>
      </w:r>
      <w:r w:rsidRPr="00A20A07">
        <w:rPr>
          <w:rFonts w:hint="eastAsia"/>
        </w:rPr>
        <w:t>效果</w:t>
      </w:r>
      <w:r w:rsidRPr="00A20A07">
        <w:t>主要体现在如下方面，</w:t>
      </w:r>
      <w:r w:rsidRPr="00A20A07">
        <w:rPr>
          <w:rFonts w:hint="eastAsia"/>
        </w:rPr>
        <w:t>落实</w:t>
      </w:r>
      <w:r w:rsidRPr="00A20A07">
        <w:t>人才培养的中心地位，</w:t>
      </w:r>
      <w:r w:rsidRPr="00A20A07">
        <w:rPr>
          <w:rFonts w:hint="eastAsia"/>
        </w:rPr>
        <w:t>如党政领导通过大量的听课，充分把握本学院的教学情况；</w:t>
      </w:r>
      <w:r w:rsidRPr="00A20A07">
        <w:t>开展教学改革，</w:t>
      </w:r>
      <w:r w:rsidRPr="00A20A07">
        <w:rPr>
          <w:rFonts w:hint="eastAsia"/>
        </w:rPr>
        <w:t>大胆创新，积极与</w:t>
      </w:r>
      <w:proofErr w:type="gramStart"/>
      <w:r w:rsidRPr="00A20A07">
        <w:rPr>
          <w:rFonts w:hint="eastAsia"/>
        </w:rPr>
        <w:t>校外企业</w:t>
      </w:r>
      <w:proofErr w:type="gramEnd"/>
      <w:r w:rsidRPr="00A20A07">
        <w:rPr>
          <w:rFonts w:hint="eastAsia"/>
        </w:rPr>
        <w:t>开展联合培养，建立校外专业实践教学基地；课堂教学</w:t>
      </w:r>
      <w:r w:rsidRPr="00A20A07">
        <w:t>方面，</w:t>
      </w:r>
      <w:r w:rsidRPr="00A20A07">
        <w:rPr>
          <w:rFonts w:hint="eastAsia"/>
        </w:rPr>
        <w:t>通过每学期召开学生座谈会，学生对课堂教学、教学管理、教师教风等满意度较高，对个别教师提出的建议也及时采纳并改进；实践教学</w:t>
      </w:r>
      <w:r w:rsidRPr="00A20A07">
        <w:t>方面，</w:t>
      </w:r>
      <w:r w:rsidRPr="00A20A07">
        <w:rPr>
          <w:rFonts w:hint="eastAsia"/>
        </w:rPr>
        <w:t>积极与</w:t>
      </w:r>
      <w:proofErr w:type="gramStart"/>
      <w:r w:rsidRPr="00A20A07">
        <w:rPr>
          <w:rFonts w:hint="eastAsia"/>
        </w:rPr>
        <w:t>校外企业</w:t>
      </w:r>
      <w:proofErr w:type="gramEnd"/>
      <w:r w:rsidRPr="00A20A07">
        <w:rPr>
          <w:rFonts w:hint="eastAsia"/>
        </w:rPr>
        <w:t>开展联合培养，先后建立了相对稳定的校外专业实践教学基地近50个；积极</w:t>
      </w:r>
      <w:r w:rsidRPr="00A20A07">
        <w:t>拓展第二课堂，</w:t>
      </w:r>
      <w:r w:rsidRPr="00A20A07">
        <w:rPr>
          <w:rFonts w:hint="eastAsia"/>
        </w:rPr>
        <w:t>积极组织和承担学科竞赛、技能竞赛等实践项目，</w:t>
      </w:r>
      <w:r w:rsidRPr="00A20A07">
        <w:t>并获奖多项。</w:t>
      </w:r>
    </w:p>
    <w:p w:rsidR="006318F7" w:rsidRPr="00A046C3" w:rsidRDefault="006318F7" w:rsidP="00A046C3">
      <w:pPr>
        <w:pStyle w:val="2"/>
        <w:rPr>
          <w:rFonts w:asciiTheme="majorEastAsia" w:hAnsiTheme="majorEastAsia"/>
          <w:sz w:val="28"/>
          <w:szCs w:val="28"/>
        </w:rPr>
      </w:pPr>
      <w:bookmarkStart w:id="174" w:name="_Toc533471354"/>
      <w:r w:rsidRPr="00A046C3">
        <w:rPr>
          <w:rFonts w:asciiTheme="majorEastAsia" w:hAnsiTheme="majorEastAsia" w:hint="eastAsia"/>
          <w:sz w:val="28"/>
          <w:szCs w:val="28"/>
        </w:rPr>
        <w:t>6</w:t>
      </w:r>
      <w:r w:rsidRPr="00A046C3">
        <w:rPr>
          <w:rFonts w:asciiTheme="majorEastAsia" w:hAnsiTheme="majorEastAsia"/>
          <w:sz w:val="28"/>
          <w:szCs w:val="28"/>
        </w:rPr>
        <w:t xml:space="preserve">.5 </w:t>
      </w:r>
      <w:r w:rsidRPr="00A046C3">
        <w:rPr>
          <w:rFonts w:asciiTheme="majorEastAsia" w:hAnsiTheme="majorEastAsia" w:hint="eastAsia"/>
          <w:sz w:val="28"/>
          <w:szCs w:val="28"/>
        </w:rPr>
        <w:t>存在的问题及改进措施</w:t>
      </w:r>
      <w:bookmarkEnd w:id="174"/>
    </w:p>
    <w:p w:rsidR="006318F7" w:rsidRPr="000A7E29" w:rsidRDefault="006318F7" w:rsidP="000A7E29">
      <w:pPr>
        <w:pStyle w:val="3"/>
        <w:rPr>
          <w:rFonts w:asciiTheme="majorEastAsia" w:eastAsiaTheme="majorEastAsia" w:hAnsiTheme="majorEastAsia"/>
          <w:sz w:val="24"/>
          <w:szCs w:val="24"/>
        </w:rPr>
      </w:pPr>
      <w:bookmarkStart w:id="175" w:name="_Toc533471355"/>
      <w:r w:rsidRPr="000A7E29">
        <w:rPr>
          <w:rFonts w:asciiTheme="majorEastAsia" w:eastAsiaTheme="majorEastAsia" w:hAnsiTheme="majorEastAsia" w:hint="eastAsia"/>
          <w:sz w:val="24"/>
          <w:szCs w:val="24"/>
        </w:rPr>
        <w:t>6.5.1 问题1  人才短缺，师资力量较薄弱</w:t>
      </w:r>
      <w:bookmarkEnd w:id="175"/>
    </w:p>
    <w:p w:rsidR="006318F7" w:rsidRPr="00A20A07" w:rsidRDefault="006318F7" w:rsidP="00A20A07">
      <w:pPr>
        <w:pStyle w:val="afb"/>
        <w:ind w:firstLine="480"/>
      </w:pPr>
      <w:r w:rsidRPr="00A20A07">
        <w:rPr>
          <w:rFonts w:hint="eastAsia"/>
        </w:rPr>
        <w:t>主要表现 ：师资数量少，师生比较高，缺乏强有力</w:t>
      </w:r>
      <w:r w:rsidRPr="00A20A07">
        <w:t>的学科带头人，</w:t>
      </w:r>
      <w:r w:rsidRPr="00A20A07">
        <w:rPr>
          <w:rFonts w:hint="eastAsia"/>
        </w:rPr>
        <w:t>教师教学任务繁重。教师数量不足，使得每位教师都要兼任班主任，且合班教学偏多，一定程度上会影响教学效果。</w:t>
      </w:r>
    </w:p>
    <w:p w:rsidR="006318F7" w:rsidRPr="00A20A07" w:rsidRDefault="006318F7" w:rsidP="00A20A07">
      <w:pPr>
        <w:pStyle w:val="afb"/>
        <w:ind w:firstLine="480"/>
      </w:pPr>
      <w:r w:rsidRPr="00A20A07">
        <w:rPr>
          <w:rFonts w:hint="eastAsia"/>
        </w:rPr>
        <w:lastRenderedPageBreak/>
        <w:t>原因分析：本系培育</w:t>
      </w:r>
      <w:r w:rsidRPr="00A20A07">
        <w:t>出一个新专业，一部分专业教师</w:t>
      </w:r>
      <w:r w:rsidRPr="00A20A07">
        <w:rPr>
          <w:rFonts w:hint="eastAsia"/>
        </w:rPr>
        <w:t>转入</w:t>
      </w:r>
      <w:r w:rsidRPr="00A20A07">
        <w:t>新专业</w:t>
      </w:r>
      <w:r w:rsidRPr="00A20A07">
        <w:rPr>
          <w:rFonts w:hint="eastAsia"/>
        </w:rPr>
        <w:t>；</w:t>
      </w:r>
      <w:r w:rsidRPr="00A20A07">
        <w:t>人才引进力度不</w:t>
      </w:r>
      <w:r w:rsidRPr="00A20A07">
        <w:rPr>
          <w:rFonts w:hint="eastAsia"/>
        </w:rPr>
        <w:t>强</w:t>
      </w:r>
      <w:r w:rsidRPr="00A20A07">
        <w:t>，学校</w:t>
      </w:r>
      <w:r w:rsidRPr="00A20A07">
        <w:rPr>
          <w:rFonts w:hint="eastAsia"/>
        </w:rPr>
        <w:t>对</w:t>
      </w:r>
      <w:r w:rsidRPr="00A20A07">
        <w:t>高端人才吸引力不够。</w:t>
      </w:r>
    </w:p>
    <w:p w:rsidR="006318F7" w:rsidRPr="00A20A07" w:rsidRDefault="006318F7" w:rsidP="00A20A07">
      <w:pPr>
        <w:pStyle w:val="afb"/>
        <w:ind w:firstLine="480"/>
      </w:pPr>
      <w:r w:rsidRPr="00A20A07">
        <w:rPr>
          <w:rFonts w:hint="eastAsia"/>
        </w:rPr>
        <w:t>改进措施：引进学科</w:t>
      </w:r>
      <w:r w:rsidRPr="00A20A07">
        <w:t>带头人，</w:t>
      </w:r>
      <w:r w:rsidRPr="00A20A07">
        <w:rPr>
          <w:rFonts w:hint="eastAsia"/>
        </w:rPr>
        <w:t>增大</w:t>
      </w:r>
      <w:r w:rsidRPr="00A20A07">
        <w:t>教师数量，如引进</w:t>
      </w:r>
      <w:r w:rsidRPr="00A20A07">
        <w:rPr>
          <w:rFonts w:hint="eastAsia"/>
        </w:rPr>
        <w:t>正高职称人员、青年博士以及合同制人员。</w:t>
      </w:r>
    </w:p>
    <w:p w:rsidR="006318F7" w:rsidRPr="000A7E29" w:rsidRDefault="006318F7" w:rsidP="000A7E29">
      <w:pPr>
        <w:pStyle w:val="3"/>
        <w:rPr>
          <w:rFonts w:asciiTheme="majorEastAsia" w:eastAsiaTheme="majorEastAsia" w:hAnsiTheme="majorEastAsia"/>
          <w:sz w:val="24"/>
          <w:szCs w:val="24"/>
        </w:rPr>
      </w:pPr>
      <w:bookmarkStart w:id="176" w:name="_Toc533471356"/>
      <w:r w:rsidRPr="000A7E29">
        <w:rPr>
          <w:rFonts w:asciiTheme="majorEastAsia" w:eastAsiaTheme="majorEastAsia" w:hAnsiTheme="majorEastAsia" w:hint="eastAsia"/>
          <w:sz w:val="24"/>
          <w:szCs w:val="24"/>
        </w:rPr>
        <w:t>6.5.</w:t>
      </w:r>
      <w:r w:rsidR="000A7E29">
        <w:rPr>
          <w:rFonts w:asciiTheme="majorEastAsia" w:eastAsiaTheme="majorEastAsia" w:hAnsiTheme="majorEastAsia" w:hint="eastAsia"/>
          <w:sz w:val="24"/>
          <w:szCs w:val="24"/>
        </w:rPr>
        <w:t>2</w:t>
      </w:r>
      <w:r w:rsidRPr="000A7E29">
        <w:rPr>
          <w:rFonts w:asciiTheme="majorEastAsia" w:eastAsiaTheme="majorEastAsia" w:hAnsiTheme="majorEastAsia" w:hint="eastAsia"/>
          <w:sz w:val="24"/>
          <w:szCs w:val="24"/>
        </w:rPr>
        <w:t xml:space="preserve"> 问题2  教学硬件设施等方面积累不够</w:t>
      </w:r>
      <w:bookmarkEnd w:id="176"/>
    </w:p>
    <w:p w:rsidR="006318F7" w:rsidRPr="00A20A07" w:rsidRDefault="006318F7" w:rsidP="00A20A07">
      <w:pPr>
        <w:pStyle w:val="afb"/>
        <w:ind w:firstLine="480"/>
      </w:pPr>
      <w:r w:rsidRPr="00A20A07">
        <w:rPr>
          <w:rFonts w:hint="eastAsia"/>
        </w:rPr>
        <w:t>主要表现 ：硬件方面，实验室仪器、设备、场地等教学资源不足。地理科学学生专业实验、</w:t>
      </w:r>
      <w:r w:rsidRPr="00A20A07">
        <w:t>实践能力较弱，</w:t>
      </w:r>
      <w:r w:rsidRPr="00A20A07">
        <w:rPr>
          <w:rFonts w:hint="eastAsia"/>
        </w:rPr>
        <w:t>需要增加这方面师资进行培训。</w:t>
      </w:r>
    </w:p>
    <w:p w:rsidR="006318F7" w:rsidRPr="00A20A07" w:rsidRDefault="006318F7" w:rsidP="00A20A07">
      <w:pPr>
        <w:pStyle w:val="afb"/>
        <w:ind w:firstLine="480"/>
      </w:pPr>
      <w:r w:rsidRPr="00A20A07">
        <w:rPr>
          <w:rFonts w:hint="eastAsia"/>
        </w:rPr>
        <w:t>原因分析：实验室正在</w:t>
      </w:r>
      <w:r w:rsidRPr="00A20A07">
        <w:t>持续改造</w:t>
      </w:r>
      <w:r w:rsidRPr="00A20A07">
        <w:rPr>
          <w:rFonts w:hint="eastAsia"/>
        </w:rPr>
        <w:t>中</w:t>
      </w:r>
      <w:r w:rsidRPr="00A20A07">
        <w:t>，仪器设备采购流程繁琐</w:t>
      </w:r>
      <w:r w:rsidRPr="00A20A07">
        <w:rPr>
          <w:rFonts w:hint="eastAsia"/>
        </w:rPr>
        <w:t>、</w:t>
      </w:r>
      <w:r w:rsidRPr="00A20A07">
        <w:t>效率</w:t>
      </w:r>
      <w:r w:rsidRPr="00A20A07">
        <w:rPr>
          <w:rFonts w:hint="eastAsia"/>
        </w:rPr>
        <w:t>低下</w:t>
      </w:r>
      <w:r w:rsidRPr="00A20A07">
        <w:t>，经费</w:t>
      </w:r>
      <w:r w:rsidRPr="00A20A07">
        <w:rPr>
          <w:rFonts w:hint="eastAsia"/>
        </w:rPr>
        <w:t>支持</w:t>
      </w:r>
      <w:r w:rsidRPr="00A20A07">
        <w:t>力度有限。</w:t>
      </w:r>
    </w:p>
    <w:p w:rsidR="006318F7" w:rsidRPr="00A20A07" w:rsidRDefault="006318F7" w:rsidP="00A20A07">
      <w:pPr>
        <w:pStyle w:val="afb"/>
        <w:ind w:firstLine="480"/>
      </w:pPr>
      <w:r w:rsidRPr="00A20A07">
        <w:rPr>
          <w:rFonts w:hint="eastAsia"/>
        </w:rPr>
        <w:t>改进措施：继续要求经费支持的同时，创造条件，力争树立和逐步实现更高的目标。打破常规思维，树立跨越式发展战略，申报校级、省级、国家级建设项目，不断积累，及时总结成效，努力把握发展势头，争取各级各类支持。</w:t>
      </w:r>
    </w:p>
    <w:p w:rsidR="00E4486F" w:rsidRPr="00716EB8" w:rsidRDefault="00E4486F" w:rsidP="00716EB8">
      <w:pPr>
        <w:pStyle w:val="1"/>
        <w:rPr>
          <w:rFonts w:asciiTheme="majorEastAsia" w:eastAsiaTheme="majorEastAsia" w:hAnsiTheme="majorEastAsia"/>
          <w:bCs w:val="0"/>
          <w:sz w:val="32"/>
          <w:szCs w:val="32"/>
        </w:rPr>
      </w:pPr>
      <w:bookmarkStart w:id="177" w:name="_Toc533437275"/>
      <w:bookmarkStart w:id="178" w:name="_Toc533471357"/>
      <w:r w:rsidRPr="00716EB8">
        <w:rPr>
          <w:rFonts w:asciiTheme="majorEastAsia" w:eastAsiaTheme="majorEastAsia" w:hAnsiTheme="majorEastAsia"/>
          <w:bCs w:val="0"/>
          <w:sz w:val="32"/>
          <w:szCs w:val="32"/>
        </w:rPr>
        <w:t>7专业</w:t>
      </w:r>
      <w:r w:rsidRPr="00716EB8">
        <w:rPr>
          <w:rFonts w:asciiTheme="majorEastAsia" w:eastAsiaTheme="majorEastAsia" w:hAnsiTheme="majorEastAsia" w:hint="eastAsia"/>
          <w:bCs w:val="0"/>
          <w:sz w:val="32"/>
          <w:szCs w:val="32"/>
        </w:rPr>
        <w:t>特色项目</w:t>
      </w:r>
      <w:bookmarkEnd w:id="177"/>
      <w:bookmarkEnd w:id="178"/>
    </w:p>
    <w:p w:rsidR="00E4486F" w:rsidRPr="00E4486F" w:rsidRDefault="00E4486F" w:rsidP="00A046C3">
      <w:pPr>
        <w:pStyle w:val="2"/>
        <w:rPr>
          <w:rFonts w:asciiTheme="majorEastAsia" w:hAnsiTheme="majorEastAsia"/>
          <w:sz w:val="28"/>
          <w:szCs w:val="28"/>
        </w:rPr>
      </w:pPr>
      <w:bookmarkStart w:id="179" w:name="_Toc14389_WPSOffice_Level1"/>
      <w:bookmarkStart w:id="180" w:name="_Toc533437276"/>
      <w:bookmarkStart w:id="181" w:name="_Toc533471358"/>
      <w:r w:rsidRPr="00E4486F">
        <w:rPr>
          <w:rFonts w:asciiTheme="majorEastAsia" w:hAnsiTheme="majorEastAsia" w:hint="eastAsia"/>
          <w:sz w:val="28"/>
          <w:szCs w:val="28"/>
        </w:rPr>
        <w:t>7.1 特色项目</w:t>
      </w:r>
      <w:bookmarkEnd w:id="179"/>
      <w:bookmarkEnd w:id="180"/>
      <w:bookmarkEnd w:id="181"/>
    </w:p>
    <w:p w:rsidR="00E4486F" w:rsidRPr="000A7E29" w:rsidRDefault="00E4486F" w:rsidP="00E4486F">
      <w:pPr>
        <w:pStyle w:val="3"/>
        <w:rPr>
          <w:rFonts w:asciiTheme="majorEastAsia" w:eastAsiaTheme="majorEastAsia" w:hAnsiTheme="majorEastAsia"/>
          <w:sz w:val="24"/>
          <w:szCs w:val="24"/>
        </w:rPr>
      </w:pPr>
      <w:bookmarkStart w:id="182" w:name="_Toc20148_WPSOffice_Level2"/>
      <w:bookmarkStart w:id="183" w:name="_Toc533437277"/>
      <w:bookmarkStart w:id="184" w:name="_Toc533471359"/>
      <w:r w:rsidRPr="000A7E29">
        <w:rPr>
          <w:rFonts w:asciiTheme="majorEastAsia" w:eastAsiaTheme="majorEastAsia" w:hAnsiTheme="majorEastAsia" w:hint="eastAsia"/>
          <w:sz w:val="24"/>
          <w:szCs w:val="24"/>
        </w:rPr>
        <w:t xml:space="preserve">7.1.1 </w:t>
      </w:r>
      <w:bookmarkEnd w:id="182"/>
      <w:bookmarkEnd w:id="183"/>
      <w:r w:rsidR="0040226F" w:rsidRPr="000A7E29">
        <w:rPr>
          <w:rFonts w:asciiTheme="majorEastAsia" w:eastAsiaTheme="majorEastAsia" w:hAnsiTheme="majorEastAsia" w:hint="eastAsia"/>
          <w:sz w:val="24"/>
          <w:szCs w:val="24"/>
        </w:rPr>
        <w:t>卓越师范人才培养计划项目</w:t>
      </w:r>
      <w:bookmarkEnd w:id="184"/>
    </w:p>
    <w:p w:rsidR="00E4486F" w:rsidRPr="00522D49" w:rsidRDefault="00522D49" w:rsidP="00E4486F">
      <w:pPr>
        <w:spacing w:line="360" w:lineRule="auto"/>
        <w:ind w:firstLine="480"/>
        <w:rPr>
          <w:rFonts w:ascii="仿宋_GB2312" w:eastAsia="仿宋_GB2312" w:hAnsi="宋体" w:cs="宋体"/>
          <w:sz w:val="24"/>
        </w:rPr>
      </w:pPr>
      <w:r>
        <w:rPr>
          <w:rFonts w:ascii="仿宋_GB2312" w:eastAsia="仿宋_GB2312" w:hAnsi="宋体" w:cs="宋体"/>
          <w:sz w:val="24"/>
        </w:rPr>
        <w:t>专业</w:t>
      </w:r>
      <w:r w:rsidR="0040226F" w:rsidRPr="00522D49">
        <w:rPr>
          <w:rFonts w:ascii="仿宋_GB2312" w:eastAsia="仿宋_GB2312" w:hAnsi="宋体" w:cs="宋体"/>
          <w:sz w:val="24"/>
        </w:rPr>
        <w:t>课堂</w:t>
      </w:r>
      <w:r>
        <w:rPr>
          <w:rFonts w:ascii="仿宋_GB2312" w:eastAsia="仿宋_GB2312" w:hAnsi="宋体" w:cs="宋体"/>
          <w:sz w:val="24"/>
        </w:rPr>
        <w:t>教学</w:t>
      </w:r>
      <w:r w:rsidR="0040226F" w:rsidRPr="00522D49">
        <w:rPr>
          <w:rFonts w:ascii="仿宋_GB2312" w:eastAsia="仿宋_GB2312" w:hAnsi="宋体" w:cs="宋体"/>
          <w:sz w:val="24"/>
        </w:rPr>
        <w:t>、实验室、</w:t>
      </w:r>
      <w:r w:rsidR="0040226F" w:rsidRPr="00522D49">
        <w:rPr>
          <w:rFonts w:ascii="仿宋_GB2312" w:eastAsia="仿宋_GB2312" w:hAnsi="宋体" w:cs="宋体" w:hint="eastAsia"/>
          <w:sz w:val="24"/>
        </w:rPr>
        <w:t>研究中心、</w:t>
      </w:r>
      <w:r w:rsidR="0040226F" w:rsidRPr="00522D49">
        <w:rPr>
          <w:rFonts w:ascii="仿宋_GB2312" w:eastAsia="仿宋_GB2312" w:hAnsi="宋体" w:cs="宋体"/>
          <w:sz w:val="24"/>
        </w:rPr>
        <w:t>野外</w:t>
      </w:r>
      <w:r w:rsidR="0040226F" w:rsidRPr="00522D49">
        <w:rPr>
          <w:rFonts w:ascii="仿宋_GB2312" w:eastAsia="仿宋_GB2312" w:hAnsi="宋体" w:cs="宋体" w:hint="eastAsia"/>
          <w:sz w:val="24"/>
        </w:rPr>
        <w:t>考察、</w:t>
      </w:r>
      <w:r>
        <w:rPr>
          <w:rFonts w:ascii="仿宋_GB2312" w:eastAsia="仿宋_GB2312" w:hAnsi="宋体" w:cs="宋体" w:hint="eastAsia"/>
          <w:sz w:val="24"/>
        </w:rPr>
        <w:t>教育</w:t>
      </w:r>
      <w:r w:rsidR="0040226F" w:rsidRPr="00522D49">
        <w:rPr>
          <w:rFonts w:ascii="仿宋_GB2312" w:eastAsia="仿宋_GB2312" w:hAnsi="宋体" w:cs="宋体" w:hint="eastAsia"/>
          <w:sz w:val="24"/>
        </w:rPr>
        <w:t>见习实习</w:t>
      </w:r>
      <w:r w:rsidR="0040226F" w:rsidRPr="00522D49">
        <w:rPr>
          <w:rFonts w:ascii="仿宋_GB2312" w:eastAsia="仿宋_GB2312" w:hAnsi="宋体" w:cs="宋体"/>
          <w:sz w:val="24"/>
        </w:rPr>
        <w:t>一体化，师范生</w:t>
      </w:r>
      <w:r>
        <w:rPr>
          <w:rFonts w:ascii="仿宋_GB2312" w:eastAsia="仿宋_GB2312" w:hAnsi="宋体" w:cs="宋体"/>
          <w:sz w:val="24"/>
        </w:rPr>
        <w:t>技能</w:t>
      </w:r>
      <w:r w:rsidR="0040226F" w:rsidRPr="00522D49">
        <w:rPr>
          <w:rFonts w:ascii="仿宋_GB2312" w:eastAsia="仿宋_GB2312" w:hAnsi="宋体" w:cs="宋体"/>
          <w:sz w:val="24"/>
        </w:rPr>
        <w:t>培养</w:t>
      </w:r>
      <w:r w:rsidR="0040226F" w:rsidRPr="00522D49">
        <w:rPr>
          <w:rFonts w:ascii="仿宋_GB2312" w:eastAsia="仿宋_GB2312" w:hAnsi="宋体" w:cs="宋体" w:hint="eastAsia"/>
          <w:sz w:val="24"/>
        </w:rPr>
        <w:t>、</w:t>
      </w:r>
      <w:r w:rsidR="0040226F" w:rsidRPr="00522D49">
        <w:rPr>
          <w:rFonts w:ascii="仿宋_GB2312" w:eastAsia="仿宋_GB2312" w:hAnsi="宋体" w:cs="宋体"/>
          <w:sz w:val="24"/>
        </w:rPr>
        <w:t>科研</w:t>
      </w:r>
      <w:r w:rsidR="0040226F" w:rsidRPr="00522D49">
        <w:rPr>
          <w:rFonts w:ascii="仿宋_GB2312" w:eastAsia="仿宋_GB2312" w:hAnsi="宋体" w:cs="宋体" w:hint="eastAsia"/>
          <w:sz w:val="24"/>
        </w:rPr>
        <w:t>、服务地方</w:t>
      </w:r>
      <w:r w:rsidR="0040226F" w:rsidRPr="00522D49">
        <w:rPr>
          <w:rFonts w:ascii="仿宋_GB2312" w:eastAsia="仿宋_GB2312" w:hAnsi="宋体" w:cs="宋体"/>
          <w:sz w:val="24"/>
        </w:rPr>
        <w:t>与教育教学一体化</w:t>
      </w:r>
      <w:r w:rsidR="0040226F" w:rsidRPr="00522D49">
        <w:rPr>
          <w:rFonts w:ascii="仿宋_GB2312" w:eastAsia="仿宋_GB2312" w:hAnsi="宋体" w:cs="宋体" w:hint="eastAsia"/>
          <w:sz w:val="24"/>
        </w:rPr>
        <w:t>。</w:t>
      </w:r>
    </w:p>
    <w:p w:rsidR="00E4486F" w:rsidRPr="000A7E29" w:rsidRDefault="00E4486F" w:rsidP="00522D49">
      <w:pPr>
        <w:pStyle w:val="3"/>
        <w:rPr>
          <w:rFonts w:asciiTheme="majorEastAsia" w:eastAsiaTheme="majorEastAsia" w:hAnsiTheme="majorEastAsia"/>
          <w:sz w:val="24"/>
          <w:szCs w:val="24"/>
        </w:rPr>
      </w:pPr>
      <w:bookmarkStart w:id="185" w:name="_Toc7733_WPSOffice_Level2"/>
      <w:bookmarkStart w:id="186" w:name="_Toc533437278"/>
      <w:bookmarkStart w:id="187" w:name="_Toc533471360"/>
      <w:r w:rsidRPr="000A7E29">
        <w:rPr>
          <w:rFonts w:asciiTheme="majorEastAsia" w:eastAsiaTheme="majorEastAsia" w:hAnsiTheme="majorEastAsia" w:hint="eastAsia"/>
          <w:sz w:val="24"/>
          <w:szCs w:val="24"/>
        </w:rPr>
        <w:t>7.1.2</w:t>
      </w:r>
      <w:bookmarkEnd w:id="185"/>
      <w:bookmarkEnd w:id="186"/>
      <w:r w:rsidR="00522D49" w:rsidRPr="000A7E29">
        <w:rPr>
          <w:rFonts w:asciiTheme="majorEastAsia" w:eastAsiaTheme="majorEastAsia" w:hAnsiTheme="majorEastAsia"/>
          <w:sz w:val="24"/>
          <w:szCs w:val="24"/>
        </w:rPr>
        <w:t xml:space="preserve"> </w:t>
      </w:r>
      <w:r w:rsidR="00522D49" w:rsidRPr="000A7E29">
        <w:rPr>
          <w:rFonts w:asciiTheme="majorEastAsia" w:eastAsiaTheme="majorEastAsia" w:hAnsiTheme="majorEastAsia" w:hint="eastAsia"/>
          <w:sz w:val="24"/>
          <w:szCs w:val="24"/>
        </w:rPr>
        <w:t>“一体两翼”的人才培养模式</w:t>
      </w:r>
      <w:bookmarkEnd w:id="187"/>
    </w:p>
    <w:p w:rsidR="00522D49" w:rsidRPr="00083870" w:rsidRDefault="00522D49" w:rsidP="00522D49">
      <w:pPr>
        <w:spacing w:line="360" w:lineRule="auto"/>
        <w:ind w:firstLine="420"/>
        <w:rPr>
          <w:rFonts w:ascii="仿宋_GB2312" w:eastAsia="仿宋_GB2312" w:hAnsi="宋体" w:cs="宋体"/>
          <w:sz w:val="24"/>
        </w:rPr>
      </w:pPr>
      <w:bookmarkStart w:id="188" w:name="_Toc18703_WPSOffice_Level1"/>
      <w:bookmarkStart w:id="189" w:name="_Toc533437280"/>
      <w:r w:rsidRPr="00083870">
        <w:rPr>
          <w:rFonts w:ascii="仿宋_GB2312" w:eastAsia="仿宋_GB2312" w:hAnsi="宋体" w:cs="宋体" w:hint="eastAsia"/>
          <w:sz w:val="24"/>
        </w:rPr>
        <w:t>以地理学科核心专业素养和能力培养为主体，加强</w:t>
      </w:r>
      <w:r w:rsidR="00101E57">
        <w:rPr>
          <w:rFonts w:ascii="仿宋_GB2312" w:eastAsia="仿宋_GB2312" w:hAnsi="宋体" w:cs="宋体" w:hint="eastAsia"/>
          <w:sz w:val="24"/>
        </w:rPr>
        <w:t>教师教育</w:t>
      </w:r>
      <w:r>
        <w:rPr>
          <w:rFonts w:ascii="仿宋_GB2312" w:eastAsia="仿宋_GB2312" w:hAnsi="宋体" w:cs="宋体" w:hint="eastAsia"/>
          <w:sz w:val="24"/>
        </w:rPr>
        <w:t>基本功</w:t>
      </w:r>
      <w:r w:rsidRPr="00083870">
        <w:rPr>
          <w:rFonts w:ascii="仿宋_GB2312" w:eastAsia="仿宋_GB2312" w:hAnsi="宋体" w:cs="宋体" w:hint="eastAsia"/>
          <w:sz w:val="24"/>
        </w:rPr>
        <w:t>，以卓越教师培养</w:t>
      </w:r>
      <w:r w:rsidRPr="00083870">
        <w:rPr>
          <w:rFonts w:ascii="仿宋_GB2312" w:eastAsia="仿宋_GB2312" w:hAnsi="宋体" w:cs="宋体"/>
          <w:sz w:val="24"/>
        </w:rPr>
        <w:t>、</w:t>
      </w:r>
      <w:r w:rsidRPr="00083870">
        <w:rPr>
          <w:rFonts w:ascii="仿宋_GB2312" w:eastAsia="仿宋_GB2312" w:hAnsi="宋体" w:cs="宋体" w:hint="eastAsia"/>
          <w:sz w:val="24"/>
        </w:rPr>
        <w:t>测绘与地理信息技术为两翼，</w:t>
      </w:r>
      <w:r w:rsidR="00267F27">
        <w:rPr>
          <w:rFonts w:ascii="仿宋_GB2312" w:eastAsia="仿宋_GB2312" w:hAnsi="宋体" w:cs="宋体" w:hint="eastAsia"/>
          <w:sz w:val="24"/>
        </w:rPr>
        <w:t>建立</w:t>
      </w:r>
      <w:r w:rsidRPr="00083870">
        <w:rPr>
          <w:rFonts w:ascii="仿宋_GB2312" w:eastAsia="仿宋_GB2312" w:hAnsi="宋体" w:cs="宋体" w:hint="eastAsia"/>
          <w:sz w:val="24"/>
        </w:rPr>
        <w:t>“一体两翼”的人才培养模式，拓展地理科学</w:t>
      </w:r>
      <w:r w:rsidR="00032B94">
        <w:rPr>
          <w:rFonts w:ascii="仿宋_GB2312" w:eastAsia="仿宋_GB2312" w:hAnsi="宋体" w:cs="宋体" w:hint="eastAsia"/>
          <w:sz w:val="24"/>
        </w:rPr>
        <w:t>应用型人才培养的深</w:t>
      </w:r>
      <w:r w:rsidRPr="00083870">
        <w:rPr>
          <w:rFonts w:ascii="仿宋_GB2312" w:eastAsia="仿宋_GB2312" w:hAnsi="宋体" w:cs="宋体" w:hint="eastAsia"/>
          <w:sz w:val="24"/>
        </w:rPr>
        <w:t>度与广度。</w:t>
      </w:r>
    </w:p>
    <w:p w:rsidR="00E4486F" w:rsidRPr="00A046C3" w:rsidRDefault="00E4486F" w:rsidP="00E4486F">
      <w:pPr>
        <w:pStyle w:val="2"/>
        <w:rPr>
          <w:rFonts w:asciiTheme="majorEastAsia" w:hAnsiTheme="majorEastAsia"/>
          <w:sz w:val="28"/>
          <w:szCs w:val="28"/>
        </w:rPr>
      </w:pPr>
      <w:bookmarkStart w:id="190" w:name="_Toc533471361"/>
      <w:r w:rsidRPr="00A046C3">
        <w:rPr>
          <w:rFonts w:asciiTheme="majorEastAsia" w:hAnsiTheme="majorEastAsia" w:hint="eastAsia"/>
          <w:sz w:val="28"/>
          <w:szCs w:val="28"/>
        </w:rPr>
        <w:lastRenderedPageBreak/>
        <w:t>7.2 实施效果</w:t>
      </w:r>
      <w:bookmarkEnd w:id="188"/>
      <w:bookmarkEnd w:id="189"/>
      <w:bookmarkEnd w:id="190"/>
    </w:p>
    <w:p w:rsidR="00032B94" w:rsidRDefault="00032B94" w:rsidP="00032B94">
      <w:pPr>
        <w:pStyle w:val="Default"/>
        <w:spacing w:line="520" w:lineRule="exact"/>
        <w:ind w:firstLineChars="200" w:firstLine="480"/>
      </w:pPr>
      <w:r>
        <w:rPr>
          <w:rFonts w:hint="eastAsia"/>
        </w:rPr>
        <w:t>本专业毕业生就业范围广泛，毕业后主要从事地理教师、工程测绘、公务员以及各类研究人员等。广东地理师范专业就业较好</w:t>
      </w:r>
      <w:r w:rsidR="00101E57">
        <w:rPr>
          <w:rFonts w:hint="eastAsia"/>
        </w:rPr>
        <w:t>，</w:t>
      </w:r>
      <w:r>
        <w:rPr>
          <w:rFonts w:hint="eastAsia"/>
        </w:rPr>
        <w:t>本学院培养的地理科学专业毕业生中，83%的学生在毕业之前或刚毕业时找到工作，16%的学生在毕业1年以后实现就业。地理科学师范专业就业前景广阔。</w:t>
      </w:r>
    </w:p>
    <w:p w:rsidR="00E4486F" w:rsidRPr="00A046C3" w:rsidRDefault="00E4486F" w:rsidP="00E4486F">
      <w:pPr>
        <w:pStyle w:val="2"/>
        <w:rPr>
          <w:rFonts w:asciiTheme="majorEastAsia" w:hAnsiTheme="majorEastAsia"/>
          <w:sz w:val="28"/>
          <w:szCs w:val="28"/>
        </w:rPr>
      </w:pPr>
      <w:bookmarkStart w:id="191" w:name="_Toc14541_WPSOffice_Level1"/>
      <w:bookmarkStart w:id="192" w:name="_Toc533437281"/>
      <w:bookmarkStart w:id="193" w:name="_Toc533471362"/>
      <w:r w:rsidRPr="00A046C3">
        <w:rPr>
          <w:rFonts w:asciiTheme="majorEastAsia" w:hAnsiTheme="majorEastAsia" w:hint="eastAsia"/>
          <w:sz w:val="28"/>
          <w:szCs w:val="28"/>
        </w:rPr>
        <w:t>7.3 进一步改进与提高措施</w:t>
      </w:r>
      <w:bookmarkEnd w:id="191"/>
      <w:bookmarkEnd w:id="192"/>
      <w:bookmarkEnd w:id="193"/>
    </w:p>
    <w:p w:rsidR="00E4486F" w:rsidRDefault="00E4486F" w:rsidP="00E4486F">
      <w:pPr>
        <w:spacing w:line="360" w:lineRule="auto"/>
        <w:ind w:firstLine="480"/>
        <w:rPr>
          <w:rFonts w:ascii="仿宋_GB2312" w:eastAsia="仿宋_GB2312"/>
          <w:sz w:val="24"/>
        </w:rPr>
      </w:pPr>
      <w:r>
        <w:rPr>
          <w:rFonts w:ascii="仿宋_GB2312" w:eastAsia="仿宋_GB2312" w:hint="eastAsia"/>
          <w:sz w:val="24"/>
        </w:rPr>
        <w:t>（1）</w:t>
      </w:r>
      <w:r w:rsidR="00101E57">
        <w:rPr>
          <w:rFonts w:ascii="仿宋_GB2312" w:eastAsia="仿宋_GB2312" w:hint="eastAsia"/>
          <w:sz w:val="24"/>
        </w:rPr>
        <w:t>立足卓越师范</w:t>
      </w:r>
      <w:r>
        <w:rPr>
          <w:rFonts w:ascii="仿宋_GB2312" w:eastAsia="仿宋_GB2312" w:hint="eastAsia"/>
          <w:sz w:val="24"/>
        </w:rPr>
        <w:t>，促进教学质量持续提升</w:t>
      </w:r>
      <w:r w:rsidR="00032B94">
        <w:rPr>
          <w:rFonts w:ascii="仿宋_GB2312" w:eastAsia="仿宋_GB2312" w:hint="eastAsia"/>
          <w:sz w:val="24"/>
        </w:rPr>
        <w:t>。</w:t>
      </w:r>
    </w:p>
    <w:p w:rsidR="00E4486F" w:rsidRDefault="00E4486F" w:rsidP="00E4486F">
      <w:pPr>
        <w:spacing w:line="360" w:lineRule="auto"/>
        <w:ind w:firstLine="480"/>
        <w:rPr>
          <w:rFonts w:ascii="仿宋_GB2312" w:eastAsia="仿宋_GB2312"/>
          <w:sz w:val="24"/>
        </w:rPr>
      </w:pPr>
      <w:r>
        <w:rPr>
          <w:rFonts w:ascii="仿宋_GB2312" w:eastAsia="仿宋_GB2312" w:hint="eastAsia"/>
          <w:sz w:val="24"/>
        </w:rPr>
        <w:t>（2）搭建创新创业平台，优化创新实践体系</w:t>
      </w:r>
      <w:r w:rsidR="00032B94">
        <w:rPr>
          <w:rFonts w:ascii="仿宋_GB2312" w:eastAsia="仿宋_GB2312" w:hint="eastAsia"/>
          <w:sz w:val="24"/>
        </w:rPr>
        <w:t>。</w:t>
      </w:r>
    </w:p>
    <w:p w:rsidR="00E4486F" w:rsidRDefault="00E4486F" w:rsidP="00E4486F">
      <w:pPr>
        <w:spacing w:line="360" w:lineRule="auto"/>
        <w:ind w:firstLine="480"/>
        <w:rPr>
          <w:rFonts w:ascii="仿宋_GB2312" w:eastAsia="仿宋_GB2312"/>
          <w:sz w:val="24"/>
        </w:rPr>
      </w:pPr>
      <w:r>
        <w:rPr>
          <w:rFonts w:ascii="仿宋_GB2312" w:eastAsia="仿宋_GB2312" w:hint="eastAsia"/>
          <w:sz w:val="24"/>
        </w:rPr>
        <w:t>（3）坚持</w:t>
      </w:r>
      <w:r w:rsidR="00AB4D37">
        <w:rPr>
          <w:rFonts w:ascii="仿宋_GB2312" w:eastAsia="仿宋_GB2312" w:hint="eastAsia"/>
          <w:sz w:val="24"/>
        </w:rPr>
        <w:t>服务地方</w:t>
      </w:r>
      <w:r>
        <w:rPr>
          <w:rFonts w:ascii="仿宋_GB2312" w:eastAsia="仿宋_GB2312" w:hint="eastAsia"/>
          <w:sz w:val="24"/>
        </w:rPr>
        <w:t>、产学研协同推进，</w:t>
      </w:r>
      <w:r w:rsidR="00AB4D37">
        <w:rPr>
          <w:rFonts w:ascii="仿宋_GB2312" w:eastAsia="仿宋_GB2312" w:hint="eastAsia"/>
          <w:sz w:val="24"/>
        </w:rPr>
        <w:t>积极推进</w:t>
      </w:r>
      <w:r>
        <w:rPr>
          <w:rFonts w:ascii="仿宋_GB2312" w:eastAsia="仿宋_GB2312" w:hint="eastAsia"/>
          <w:sz w:val="24"/>
        </w:rPr>
        <w:t>专业教育教学改革。</w:t>
      </w:r>
    </w:p>
    <w:p w:rsidR="000A4F1B" w:rsidRPr="00E4486F" w:rsidRDefault="000A4F1B" w:rsidP="00175CCE">
      <w:pPr>
        <w:pStyle w:val="Default"/>
        <w:spacing w:line="520" w:lineRule="exact"/>
        <w:ind w:firstLineChars="200" w:firstLine="480"/>
        <w:rPr>
          <w:rFonts w:ascii="宋体" w:hAnsi="宋体"/>
          <w:color w:val="auto"/>
        </w:rPr>
      </w:pPr>
    </w:p>
    <w:sectPr w:rsidR="000A4F1B" w:rsidRPr="00E4486F" w:rsidSect="00EC0F32">
      <w:footerReference w:type="default" r:id="rId9"/>
      <w:footerReference w:type="first" r:id="rId1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DDB" w:rsidRDefault="000C7DDB" w:rsidP="00EC0F32">
      <w:r>
        <w:separator/>
      </w:r>
    </w:p>
  </w:endnote>
  <w:endnote w:type="continuationSeparator" w:id="0">
    <w:p w:rsidR="000C7DDB" w:rsidRDefault="000C7DDB" w:rsidP="00EC0F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28109"/>
      <w:docPartObj>
        <w:docPartGallery w:val="Page Numbers (Bottom of Page)"/>
        <w:docPartUnique/>
      </w:docPartObj>
    </w:sdtPr>
    <w:sdtContent>
      <w:p w:rsidR="0082145D" w:rsidRDefault="0024705A">
        <w:pPr>
          <w:pStyle w:val="a9"/>
          <w:jc w:val="center"/>
        </w:pPr>
        <w:r w:rsidRPr="0024705A">
          <w:fldChar w:fldCharType="begin"/>
        </w:r>
        <w:r w:rsidR="0082145D">
          <w:instrText xml:space="preserve"> PAGE   \* MERGEFORMAT </w:instrText>
        </w:r>
        <w:r w:rsidRPr="0024705A">
          <w:fldChar w:fldCharType="separate"/>
        </w:r>
        <w:r w:rsidR="00B1369D" w:rsidRPr="00B1369D">
          <w:rPr>
            <w:noProof/>
            <w:lang w:val="zh-CN"/>
          </w:rPr>
          <w:t>24</w:t>
        </w:r>
        <w:r>
          <w:rPr>
            <w:noProof/>
            <w:lang w:val="zh-CN"/>
          </w:rPr>
          <w:fldChar w:fldCharType="end"/>
        </w:r>
      </w:p>
    </w:sdtContent>
  </w:sdt>
  <w:p w:rsidR="0082145D" w:rsidRDefault="0082145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28110"/>
      <w:docPartObj>
        <w:docPartGallery w:val="Page Numbers (Bottom of Page)"/>
        <w:docPartUnique/>
      </w:docPartObj>
    </w:sdtPr>
    <w:sdtContent>
      <w:p w:rsidR="0082145D" w:rsidRDefault="0024705A">
        <w:pPr>
          <w:pStyle w:val="a9"/>
          <w:jc w:val="center"/>
        </w:pPr>
        <w:r w:rsidRPr="0024705A">
          <w:fldChar w:fldCharType="begin"/>
        </w:r>
        <w:r w:rsidR="0082145D">
          <w:instrText xml:space="preserve"> PAGE   \* MERGEFORMAT </w:instrText>
        </w:r>
        <w:r w:rsidRPr="0024705A">
          <w:fldChar w:fldCharType="separate"/>
        </w:r>
        <w:r w:rsidR="00677D07" w:rsidRPr="00677D07">
          <w:rPr>
            <w:noProof/>
            <w:lang w:val="zh-CN"/>
          </w:rPr>
          <w:t>1</w:t>
        </w:r>
        <w:r>
          <w:rPr>
            <w:noProof/>
            <w:lang w:val="zh-CN"/>
          </w:rPr>
          <w:fldChar w:fldCharType="end"/>
        </w:r>
      </w:p>
    </w:sdtContent>
  </w:sdt>
  <w:p w:rsidR="0082145D" w:rsidRDefault="0082145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DDB" w:rsidRDefault="000C7DDB" w:rsidP="00EC0F32">
      <w:r>
        <w:separator/>
      </w:r>
    </w:p>
  </w:footnote>
  <w:footnote w:type="continuationSeparator" w:id="0">
    <w:p w:rsidR="000C7DDB" w:rsidRDefault="000C7DDB" w:rsidP="00EC0F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1.5pt;height:11.5pt" o:bullet="t">
        <v:imagedata r:id="rId1" o:title=""/>
      </v:shape>
    </w:pict>
  </w:numPicBullet>
  <w:abstractNum w:abstractNumId="0">
    <w:nsid w:val="AAA37E9B"/>
    <w:multiLevelType w:val="singleLevel"/>
    <w:tmpl w:val="AAA37E9B"/>
    <w:lvl w:ilvl="0">
      <w:start w:val="1"/>
      <w:numFmt w:val="decimal"/>
      <w:suff w:val="nothing"/>
      <w:lvlText w:val="（%1）"/>
      <w:lvlJc w:val="left"/>
    </w:lvl>
  </w:abstractNum>
  <w:abstractNum w:abstractNumId="1">
    <w:nsid w:val="DD9D58ED"/>
    <w:multiLevelType w:val="singleLevel"/>
    <w:tmpl w:val="DD9D58ED"/>
    <w:lvl w:ilvl="0">
      <w:start w:val="3"/>
      <w:numFmt w:val="decimal"/>
      <w:lvlText w:val="%1."/>
      <w:lvlJc w:val="left"/>
      <w:pPr>
        <w:tabs>
          <w:tab w:val="num" w:pos="312"/>
        </w:tabs>
      </w:pPr>
    </w:lvl>
  </w:abstractNum>
  <w:abstractNum w:abstractNumId="2">
    <w:nsid w:val="FFFFFF89"/>
    <w:multiLevelType w:val="singleLevel"/>
    <w:tmpl w:val="FFFFFF89"/>
    <w:lvl w:ilvl="0">
      <w:start w:val="1"/>
      <w:numFmt w:val="bullet"/>
      <w:pStyle w:val="a"/>
      <w:lvlText w:val=""/>
      <w:lvlJc w:val="left"/>
      <w:pPr>
        <w:tabs>
          <w:tab w:val="num" w:pos="360"/>
        </w:tabs>
        <w:ind w:left="360" w:hanging="360"/>
      </w:pPr>
      <w:rPr>
        <w:rFonts w:ascii="Wingdings" w:hAnsi="Wingdings" w:hint="default"/>
      </w:rPr>
    </w:lvl>
  </w:abstractNum>
  <w:abstractNum w:abstractNumId="3">
    <w:nsid w:val="0EB854A6"/>
    <w:multiLevelType w:val="hybridMultilevel"/>
    <w:tmpl w:val="B56C9C98"/>
    <w:lvl w:ilvl="0" w:tplc="7B225EA0">
      <w:start w:val="1"/>
      <w:numFmt w:val="japaneseCounting"/>
      <w:lvlText w:val="第%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0FA613B5"/>
    <w:multiLevelType w:val="hybridMultilevel"/>
    <w:tmpl w:val="940E66E6"/>
    <w:lvl w:ilvl="0" w:tplc="768EC8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5F046B"/>
    <w:multiLevelType w:val="hybridMultilevel"/>
    <w:tmpl w:val="73086166"/>
    <w:lvl w:ilvl="0" w:tplc="E13AF722">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E4A302E"/>
    <w:multiLevelType w:val="hybridMultilevel"/>
    <w:tmpl w:val="0958F388"/>
    <w:lvl w:ilvl="0" w:tplc="3A507C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6B6D36F"/>
    <w:multiLevelType w:val="singleLevel"/>
    <w:tmpl w:val="26B6D36F"/>
    <w:lvl w:ilvl="0">
      <w:start w:val="2"/>
      <w:numFmt w:val="decimal"/>
      <w:lvlText w:val="%1."/>
      <w:lvlJc w:val="left"/>
      <w:pPr>
        <w:tabs>
          <w:tab w:val="num" w:pos="312"/>
        </w:tabs>
      </w:pPr>
    </w:lvl>
  </w:abstractNum>
  <w:abstractNum w:abstractNumId="8">
    <w:nsid w:val="28E17F37"/>
    <w:multiLevelType w:val="multilevel"/>
    <w:tmpl w:val="28E17F3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9140E8E"/>
    <w:multiLevelType w:val="hybridMultilevel"/>
    <w:tmpl w:val="BBA4353E"/>
    <w:lvl w:ilvl="0" w:tplc="CC8805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09B66CB"/>
    <w:multiLevelType w:val="multilevel"/>
    <w:tmpl w:val="309B66C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6C844C5"/>
    <w:multiLevelType w:val="hybridMultilevel"/>
    <w:tmpl w:val="E0AE218C"/>
    <w:lvl w:ilvl="0" w:tplc="3A5AF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5C5133"/>
    <w:multiLevelType w:val="singleLevel"/>
    <w:tmpl w:val="3C5C5133"/>
    <w:lvl w:ilvl="0">
      <w:start w:val="3"/>
      <w:numFmt w:val="chineseCounting"/>
      <w:suff w:val="nothing"/>
      <w:lvlText w:val="（%1）"/>
      <w:lvlJc w:val="left"/>
      <w:rPr>
        <w:rFonts w:hint="eastAsia"/>
      </w:rPr>
    </w:lvl>
  </w:abstractNum>
  <w:abstractNum w:abstractNumId="13">
    <w:nsid w:val="4A71200B"/>
    <w:multiLevelType w:val="hybridMultilevel"/>
    <w:tmpl w:val="B680F31A"/>
    <w:lvl w:ilvl="0" w:tplc="A69E77A6">
      <w:start w:val="1"/>
      <w:numFmt w:val="japaneseCounting"/>
      <w:lvlText w:val="%1、"/>
      <w:lvlJc w:val="left"/>
      <w:pPr>
        <w:ind w:left="1440" w:hanging="720"/>
      </w:pPr>
      <w:rPr>
        <w:rFonts w:ascii="Times New Roman" w:eastAsia="宋体" w:hAnsi="Times New Roman" w:hint="default"/>
        <w:b w:val="0"/>
        <w:sz w:val="21"/>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4D5452CC"/>
    <w:multiLevelType w:val="hybridMultilevel"/>
    <w:tmpl w:val="8954E0A6"/>
    <w:lvl w:ilvl="0" w:tplc="40124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F61606"/>
    <w:multiLevelType w:val="multilevel"/>
    <w:tmpl w:val="51F6160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35DDA69"/>
    <w:multiLevelType w:val="singleLevel"/>
    <w:tmpl w:val="535DDA69"/>
    <w:lvl w:ilvl="0">
      <w:start w:val="1"/>
      <w:numFmt w:val="decimal"/>
      <w:suff w:val="nothing"/>
      <w:lvlText w:val="%1."/>
      <w:lvlJc w:val="left"/>
    </w:lvl>
  </w:abstractNum>
  <w:abstractNum w:abstractNumId="17">
    <w:nsid w:val="5A37A1B6"/>
    <w:multiLevelType w:val="singleLevel"/>
    <w:tmpl w:val="5A37A1B6"/>
    <w:lvl w:ilvl="0">
      <w:start w:val="1"/>
      <w:numFmt w:val="decimal"/>
      <w:lvlText w:val="%1."/>
      <w:lvlJc w:val="left"/>
      <w:pPr>
        <w:tabs>
          <w:tab w:val="left" w:pos="312"/>
        </w:tabs>
      </w:pPr>
    </w:lvl>
  </w:abstractNum>
  <w:abstractNum w:abstractNumId="18">
    <w:nsid w:val="5A391294"/>
    <w:multiLevelType w:val="singleLevel"/>
    <w:tmpl w:val="5A391294"/>
    <w:lvl w:ilvl="0">
      <w:start w:val="2"/>
      <w:numFmt w:val="decimal"/>
      <w:suff w:val="nothing"/>
      <w:lvlText w:val="%1）"/>
      <w:lvlJc w:val="left"/>
    </w:lvl>
  </w:abstractNum>
  <w:abstractNum w:abstractNumId="19">
    <w:nsid w:val="5A391690"/>
    <w:multiLevelType w:val="singleLevel"/>
    <w:tmpl w:val="5A391690"/>
    <w:lvl w:ilvl="0">
      <w:start w:val="2"/>
      <w:numFmt w:val="decimal"/>
      <w:suff w:val="nothing"/>
      <w:lvlText w:val="%1）"/>
      <w:lvlJc w:val="left"/>
    </w:lvl>
  </w:abstractNum>
  <w:abstractNum w:abstractNumId="20">
    <w:nsid w:val="5A39E3AA"/>
    <w:multiLevelType w:val="singleLevel"/>
    <w:tmpl w:val="5A39E3AA"/>
    <w:lvl w:ilvl="0">
      <w:start w:val="9"/>
      <w:numFmt w:val="chineseCounting"/>
      <w:suff w:val="nothing"/>
      <w:lvlText w:val="%1、"/>
      <w:lvlJc w:val="left"/>
    </w:lvl>
  </w:abstractNum>
  <w:abstractNum w:abstractNumId="21">
    <w:nsid w:val="5A654BC4"/>
    <w:multiLevelType w:val="singleLevel"/>
    <w:tmpl w:val="5A654BC4"/>
    <w:lvl w:ilvl="0">
      <w:start w:val="1"/>
      <w:numFmt w:val="decimal"/>
      <w:lvlText w:val="%1."/>
      <w:lvlJc w:val="left"/>
      <w:pPr>
        <w:tabs>
          <w:tab w:val="left" w:pos="312"/>
        </w:tabs>
        <w:ind w:left="480" w:firstLine="0"/>
      </w:pPr>
    </w:lvl>
  </w:abstractNum>
  <w:abstractNum w:abstractNumId="22">
    <w:nsid w:val="5A66A200"/>
    <w:multiLevelType w:val="singleLevel"/>
    <w:tmpl w:val="5A66A200"/>
    <w:lvl w:ilvl="0">
      <w:start w:val="1"/>
      <w:numFmt w:val="decimal"/>
      <w:suff w:val="space"/>
      <w:lvlText w:val="%1."/>
      <w:lvlJc w:val="left"/>
    </w:lvl>
  </w:abstractNum>
  <w:abstractNum w:abstractNumId="23">
    <w:nsid w:val="5A66AD00"/>
    <w:multiLevelType w:val="singleLevel"/>
    <w:tmpl w:val="5A66AD00"/>
    <w:lvl w:ilvl="0">
      <w:start w:val="2"/>
      <w:numFmt w:val="decimal"/>
      <w:suff w:val="nothing"/>
      <w:lvlText w:val="（%1）"/>
      <w:lvlJc w:val="left"/>
    </w:lvl>
  </w:abstractNum>
  <w:abstractNum w:abstractNumId="24">
    <w:nsid w:val="5AAF14FE"/>
    <w:multiLevelType w:val="singleLevel"/>
    <w:tmpl w:val="5AAF14FE"/>
    <w:lvl w:ilvl="0">
      <w:start w:val="1"/>
      <w:numFmt w:val="decimal"/>
      <w:suff w:val="space"/>
      <w:lvlText w:val="（%1）"/>
      <w:lvlJc w:val="left"/>
    </w:lvl>
  </w:abstractNum>
  <w:abstractNum w:abstractNumId="25">
    <w:nsid w:val="5E32EA80"/>
    <w:multiLevelType w:val="singleLevel"/>
    <w:tmpl w:val="5E32EA80"/>
    <w:lvl w:ilvl="0">
      <w:start w:val="2"/>
      <w:numFmt w:val="chineseCounting"/>
      <w:suff w:val="nothing"/>
      <w:lvlText w:val="（%1）"/>
      <w:lvlJc w:val="left"/>
      <w:rPr>
        <w:rFonts w:hint="eastAsia"/>
      </w:rPr>
    </w:lvl>
  </w:abstractNum>
  <w:abstractNum w:abstractNumId="26">
    <w:nsid w:val="620B0503"/>
    <w:multiLevelType w:val="multilevel"/>
    <w:tmpl w:val="620B050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5853A4D"/>
    <w:multiLevelType w:val="hybridMultilevel"/>
    <w:tmpl w:val="4002E6AA"/>
    <w:lvl w:ilvl="0" w:tplc="EA5EA9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59A6616"/>
    <w:multiLevelType w:val="multilevel"/>
    <w:tmpl w:val="2CF8B60A"/>
    <w:lvl w:ilvl="0">
      <w:start w:val="3"/>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78116846"/>
    <w:multiLevelType w:val="multilevel"/>
    <w:tmpl w:val="78116846"/>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7EF55E30"/>
    <w:multiLevelType w:val="hybridMultilevel"/>
    <w:tmpl w:val="1B3AE182"/>
    <w:lvl w:ilvl="0" w:tplc="7A9892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6"/>
  </w:num>
  <w:num w:numId="3">
    <w:abstractNumId w:val="26"/>
  </w:num>
  <w:num w:numId="4">
    <w:abstractNumId w:val="6"/>
  </w:num>
  <w:num w:numId="5">
    <w:abstractNumId w:val="13"/>
  </w:num>
  <w:num w:numId="6">
    <w:abstractNumId w:val="21"/>
  </w:num>
  <w:num w:numId="7">
    <w:abstractNumId w:val="22"/>
  </w:num>
  <w:num w:numId="8">
    <w:abstractNumId w:val="23"/>
  </w:num>
  <w:num w:numId="9">
    <w:abstractNumId w:val="28"/>
  </w:num>
  <w:num w:numId="10">
    <w:abstractNumId w:val="30"/>
  </w:num>
  <w:num w:numId="11">
    <w:abstractNumId w:val="3"/>
  </w:num>
  <w:num w:numId="12">
    <w:abstractNumId w:val="5"/>
  </w:num>
  <w:num w:numId="13">
    <w:abstractNumId w:val="9"/>
  </w:num>
  <w:num w:numId="14">
    <w:abstractNumId w:val="27"/>
  </w:num>
  <w:num w:numId="15">
    <w:abstractNumId w:val="0"/>
  </w:num>
  <w:num w:numId="16">
    <w:abstractNumId w:val="1"/>
  </w:num>
  <w:num w:numId="17">
    <w:abstractNumId w:val="7"/>
  </w:num>
  <w:num w:numId="18">
    <w:abstractNumId w:val="4"/>
  </w:num>
  <w:num w:numId="19">
    <w:abstractNumId w:val="11"/>
  </w:num>
  <w:num w:numId="20">
    <w:abstractNumId w:val="14"/>
  </w:num>
  <w:num w:numId="21">
    <w:abstractNumId w:val="17"/>
  </w:num>
  <w:num w:numId="22">
    <w:abstractNumId w:val="18"/>
  </w:num>
  <w:num w:numId="23">
    <w:abstractNumId w:val="19"/>
  </w:num>
  <w:num w:numId="24">
    <w:abstractNumId w:val="20"/>
  </w:num>
  <w:num w:numId="25">
    <w:abstractNumId w:val="29"/>
  </w:num>
  <w:num w:numId="26">
    <w:abstractNumId w:val="15"/>
  </w:num>
  <w:num w:numId="27">
    <w:abstractNumId w:val="10"/>
  </w:num>
  <w:num w:numId="28">
    <w:abstractNumId w:val="8"/>
  </w:num>
  <w:num w:numId="29">
    <w:abstractNumId w:val="24"/>
  </w:num>
  <w:num w:numId="30">
    <w:abstractNumId w:val="12"/>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77F8"/>
    <w:rsid w:val="00003C5F"/>
    <w:rsid w:val="0001271B"/>
    <w:rsid w:val="00025CC2"/>
    <w:rsid w:val="00032B94"/>
    <w:rsid w:val="00052594"/>
    <w:rsid w:val="00083870"/>
    <w:rsid w:val="000850E3"/>
    <w:rsid w:val="00093143"/>
    <w:rsid w:val="000A4F1B"/>
    <w:rsid w:val="000A5B38"/>
    <w:rsid w:val="000A7E29"/>
    <w:rsid w:val="000C7DDB"/>
    <w:rsid w:val="000D76DD"/>
    <w:rsid w:val="000F6D25"/>
    <w:rsid w:val="00101E57"/>
    <w:rsid w:val="001032ED"/>
    <w:rsid w:val="00110D1B"/>
    <w:rsid w:val="00131787"/>
    <w:rsid w:val="001645A3"/>
    <w:rsid w:val="00166F48"/>
    <w:rsid w:val="00175CCE"/>
    <w:rsid w:val="00190B80"/>
    <w:rsid w:val="00193AC3"/>
    <w:rsid w:val="001D58E2"/>
    <w:rsid w:val="00203122"/>
    <w:rsid w:val="002069D1"/>
    <w:rsid w:val="00240E67"/>
    <w:rsid w:val="00243675"/>
    <w:rsid w:val="00244DA5"/>
    <w:rsid w:val="0024705A"/>
    <w:rsid w:val="00267F27"/>
    <w:rsid w:val="00274407"/>
    <w:rsid w:val="002910F3"/>
    <w:rsid w:val="002B1736"/>
    <w:rsid w:val="002B5934"/>
    <w:rsid w:val="002D5A7A"/>
    <w:rsid w:val="00302B7A"/>
    <w:rsid w:val="00346134"/>
    <w:rsid w:val="00363BBF"/>
    <w:rsid w:val="0038679B"/>
    <w:rsid w:val="003877F8"/>
    <w:rsid w:val="0039509B"/>
    <w:rsid w:val="003E6FCA"/>
    <w:rsid w:val="003E7DE4"/>
    <w:rsid w:val="003F5993"/>
    <w:rsid w:val="003F67A3"/>
    <w:rsid w:val="0040226F"/>
    <w:rsid w:val="004119EB"/>
    <w:rsid w:val="00456951"/>
    <w:rsid w:val="00457C6D"/>
    <w:rsid w:val="00473C14"/>
    <w:rsid w:val="0048727C"/>
    <w:rsid w:val="00497F65"/>
    <w:rsid w:val="004D0E3D"/>
    <w:rsid w:val="004D69E3"/>
    <w:rsid w:val="00501097"/>
    <w:rsid w:val="00502605"/>
    <w:rsid w:val="00522D49"/>
    <w:rsid w:val="00537DA0"/>
    <w:rsid w:val="00546FD8"/>
    <w:rsid w:val="00566AFA"/>
    <w:rsid w:val="005864BC"/>
    <w:rsid w:val="00593B02"/>
    <w:rsid w:val="005A1A15"/>
    <w:rsid w:val="005A6190"/>
    <w:rsid w:val="005D0EE0"/>
    <w:rsid w:val="006318F7"/>
    <w:rsid w:val="00631F52"/>
    <w:rsid w:val="006603AF"/>
    <w:rsid w:val="00664362"/>
    <w:rsid w:val="00665E90"/>
    <w:rsid w:val="006708A8"/>
    <w:rsid w:val="00672C49"/>
    <w:rsid w:val="00677D07"/>
    <w:rsid w:val="00691AB8"/>
    <w:rsid w:val="00692B2A"/>
    <w:rsid w:val="006E284F"/>
    <w:rsid w:val="006F3D46"/>
    <w:rsid w:val="00707A35"/>
    <w:rsid w:val="00715276"/>
    <w:rsid w:val="00715842"/>
    <w:rsid w:val="00716EB8"/>
    <w:rsid w:val="007329FF"/>
    <w:rsid w:val="00746C1F"/>
    <w:rsid w:val="007763B8"/>
    <w:rsid w:val="00790F5F"/>
    <w:rsid w:val="007D233E"/>
    <w:rsid w:val="007E7B95"/>
    <w:rsid w:val="007F3566"/>
    <w:rsid w:val="00815E06"/>
    <w:rsid w:val="0082145D"/>
    <w:rsid w:val="00837AD3"/>
    <w:rsid w:val="00857D5A"/>
    <w:rsid w:val="008A6503"/>
    <w:rsid w:val="008C2BD2"/>
    <w:rsid w:val="008E5BB3"/>
    <w:rsid w:val="00926006"/>
    <w:rsid w:val="009344A5"/>
    <w:rsid w:val="00956FF6"/>
    <w:rsid w:val="00967485"/>
    <w:rsid w:val="009F5070"/>
    <w:rsid w:val="00A046C3"/>
    <w:rsid w:val="00A14B41"/>
    <w:rsid w:val="00A208E7"/>
    <w:rsid w:val="00A20A07"/>
    <w:rsid w:val="00A441F7"/>
    <w:rsid w:val="00A47593"/>
    <w:rsid w:val="00A62E7F"/>
    <w:rsid w:val="00A6378D"/>
    <w:rsid w:val="00A930E8"/>
    <w:rsid w:val="00AA3027"/>
    <w:rsid w:val="00AB4D37"/>
    <w:rsid w:val="00AC7EDF"/>
    <w:rsid w:val="00AD5E29"/>
    <w:rsid w:val="00AF4841"/>
    <w:rsid w:val="00B1369D"/>
    <w:rsid w:val="00B148BC"/>
    <w:rsid w:val="00B215C3"/>
    <w:rsid w:val="00B25244"/>
    <w:rsid w:val="00B326D0"/>
    <w:rsid w:val="00B63D76"/>
    <w:rsid w:val="00B76F99"/>
    <w:rsid w:val="00B9051C"/>
    <w:rsid w:val="00B92BAD"/>
    <w:rsid w:val="00BA0C0C"/>
    <w:rsid w:val="00BC044E"/>
    <w:rsid w:val="00BC43B9"/>
    <w:rsid w:val="00BC6B7B"/>
    <w:rsid w:val="00C1027F"/>
    <w:rsid w:val="00C61618"/>
    <w:rsid w:val="00C73563"/>
    <w:rsid w:val="00C81F9C"/>
    <w:rsid w:val="00C91E26"/>
    <w:rsid w:val="00CE132E"/>
    <w:rsid w:val="00D43EFD"/>
    <w:rsid w:val="00D615F8"/>
    <w:rsid w:val="00D65753"/>
    <w:rsid w:val="00D80C72"/>
    <w:rsid w:val="00D97142"/>
    <w:rsid w:val="00DD3594"/>
    <w:rsid w:val="00DE020B"/>
    <w:rsid w:val="00E04076"/>
    <w:rsid w:val="00E4486F"/>
    <w:rsid w:val="00E63009"/>
    <w:rsid w:val="00E742AA"/>
    <w:rsid w:val="00E909F9"/>
    <w:rsid w:val="00EC0F32"/>
    <w:rsid w:val="00ED02AD"/>
    <w:rsid w:val="00ED0D67"/>
    <w:rsid w:val="00EF487A"/>
    <w:rsid w:val="00F146B4"/>
    <w:rsid w:val="00F61B24"/>
    <w:rsid w:val="00F63935"/>
    <w:rsid w:val="00FA74D0"/>
    <w:rsid w:val="00FF34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77F8"/>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244DA5"/>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244D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qFormat/>
    <w:rsid w:val="003877F8"/>
    <w:pPr>
      <w:keepNext/>
      <w:keepLines/>
      <w:spacing w:before="260" w:after="260" w:line="416" w:lineRule="auto"/>
      <w:outlineLvl w:val="2"/>
    </w:pPr>
    <w:rPr>
      <w:b/>
      <w:bCs/>
      <w:sz w:val="32"/>
      <w:szCs w:val="32"/>
    </w:rPr>
  </w:style>
  <w:style w:type="paragraph" w:styleId="4">
    <w:name w:val="heading 4"/>
    <w:basedOn w:val="a0"/>
    <w:next w:val="a0"/>
    <w:link w:val="4Char"/>
    <w:uiPriority w:val="9"/>
    <w:qFormat/>
    <w:rsid w:val="003877F8"/>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0"/>
    <w:next w:val="a0"/>
    <w:link w:val="5Char"/>
    <w:qFormat/>
    <w:rsid w:val="003877F8"/>
    <w:pPr>
      <w:keepNext/>
      <w:keepLines/>
      <w:spacing w:before="280" w:after="290" w:line="376" w:lineRule="auto"/>
      <w:ind w:left="1008" w:hanging="1008"/>
      <w:outlineLvl w:val="4"/>
    </w:pPr>
    <w:rPr>
      <w:rFonts w:ascii="Calibri" w:hAnsi="Calibri"/>
      <w:b/>
      <w:bCs/>
      <w:sz w:val="28"/>
      <w:szCs w:val="28"/>
    </w:rPr>
  </w:style>
  <w:style w:type="paragraph" w:styleId="6">
    <w:name w:val="heading 6"/>
    <w:basedOn w:val="a0"/>
    <w:next w:val="a0"/>
    <w:link w:val="6Char"/>
    <w:qFormat/>
    <w:rsid w:val="003877F8"/>
    <w:pPr>
      <w:keepNext/>
      <w:keepLines/>
      <w:spacing w:before="240" w:after="64" w:line="320" w:lineRule="auto"/>
      <w:ind w:left="1152" w:hanging="1152"/>
      <w:outlineLvl w:val="5"/>
    </w:pPr>
    <w:rPr>
      <w:rFonts w:ascii="Cambria" w:hAnsi="Cambria"/>
      <w:b/>
      <w:bCs/>
      <w:sz w:val="24"/>
    </w:rPr>
  </w:style>
  <w:style w:type="paragraph" w:styleId="7">
    <w:name w:val="heading 7"/>
    <w:basedOn w:val="a0"/>
    <w:next w:val="a0"/>
    <w:link w:val="7Char"/>
    <w:qFormat/>
    <w:rsid w:val="003877F8"/>
    <w:pPr>
      <w:keepNext/>
      <w:keepLines/>
      <w:spacing w:before="240" w:after="64" w:line="320" w:lineRule="auto"/>
      <w:ind w:left="1296" w:hanging="1296"/>
      <w:outlineLvl w:val="6"/>
    </w:pPr>
    <w:rPr>
      <w:rFonts w:ascii="Calibri" w:hAnsi="Calibri"/>
      <w:b/>
      <w:bCs/>
      <w:sz w:val="24"/>
    </w:rPr>
  </w:style>
  <w:style w:type="paragraph" w:styleId="8">
    <w:name w:val="heading 8"/>
    <w:basedOn w:val="a0"/>
    <w:next w:val="a0"/>
    <w:link w:val="8Char"/>
    <w:qFormat/>
    <w:rsid w:val="003877F8"/>
    <w:pPr>
      <w:keepNext/>
      <w:keepLines/>
      <w:spacing w:before="240" w:after="64" w:line="320" w:lineRule="auto"/>
      <w:ind w:left="1440" w:hanging="1440"/>
      <w:outlineLvl w:val="7"/>
    </w:pPr>
    <w:rPr>
      <w:rFonts w:ascii="Cambria" w:hAnsi="Cambria"/>
      <w:sz w:val="24"/>
    </w:rPr>
  </w:style>
  <w:style w:type="paragraph" w:styleId="9">
    <w:name w:val="heading 9"/>
    <w:basedOn w:val="a0"/>
    <w:next w:val="a0"/>
    <w:link w:val="9Char"/>
    <w:qFormat/>
    <w:rsid w:val="003877F8"/>
    <w:pPr>
      <w:keepNext/>
      <w:keepLines/>
      <w:spacing w:before="240" w:after="64" w:line="320" w:lineRule="auto"/>
      <w:ind w:left="1584" w:hanging="1584"/>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244DA5"/>
    <w:rPr>
      <w:b/>
      <w:bCs/>
      <w:kern w:val="44"/>
      <w:sz w:val="44"/>
      <w:szCs w:val="44"/>
    </w:rPr>
  </w:style>
  <w:style w:type="character" w:customStyle="1" w:styleId="2Char">
    <w:name w:val="标题 2 Char"/>
    <w:basedOn w:val="a1"/>
    <w:link w:val="2"/>
    <w:uiPriority w:val="9"/>
    <w:qFormat/>
    <w:rsid w:val="00244DA5"/>
    <w:rPr>
      <w:rFonts w:asciiTheme="majorHAnsi" w:eastAsiaTheme="majorEastAsia" w:hAnsiTheme="majorHAnsi" w:cstheme="majorBidi"/>
      <w:b/>
      <w:bCs/>
      <w:sz w:val="32"/>
      <w:szCs w:val="32"/>
    </w:rPr>
  </w:style>
  <w:style w:type="character" w:customStyle="1" w:styleId="3Char">
    <w:name w:val="标题 3 Char"/>
    <w:basedOn w:val="a1"/>
    <w:link w:val="3"/>
    <w:uiPriority w:val="9"/>
    <w:qFormat/>
    <w:rsid w:val="003877F8"/>
    <w:rPr>
      <w:rFonts w:ascii="Times New Roman" w:eastAsia="宋体" w:hAnsi="Times New Roman" w:cs="Times New Roman"/>
      <w:b/>
      <w:bCs/>
      <w:sz w:val="32"/>
      <w:szCs w:val="32"/>
    </w:rPr>
  </w:style>
  <w:style w:type="character" w:customStyle="1" w:styleId="4Char">
    <w:name w:val="标题 4 Char"/>
    <w:basedOn w:val="a1"/>
    <w:link w:val="4"/>
    <w:uiPriority w:val="9"/>
    <w:rsid w:val="003877F8"/>
    <w:rPr>
      <w:rFonts w:ascii="Cambria" w:eastAsia="宋体" w:hAnsi="Cambria" w:cs="Times New Roman"/>
      <w:b/>
      <w:bCs/>
      <w:sz w:val="28"/>
      <w:szCs w:val="28"/>
    </w:rPr>
  </w:style>
  <w:style w:type="character" w:customStyle="1" w:styleId="5Char">
    <w:name w:val="标题 5 Char"/>
    <w:basedOn w:val="a1"/>
    <w:link w:val="5"/>
    <w:rsid w:val="003877F8"/>
    <w:rPr>
      <w:rFonts w:ascii="Calibri" w:eastAsia="宋体" w:hAnsi="Calibri" w:cs="Times New Roman"/>
      <w:b/>
      <w:bCs/>
      <w:sz w:val="28"/>
      <w:szCs w:val="28"/>
    </w:rPr>
  </w:style>
  <w:style w:type="character" w:customStyle="1" w:styleId="6Char">
    <w:name w:val="标题 6 Char"/>
    <w:basedOn w:val="a1"/>
    <w:link w:val="6"/>
    <w:rsid w:val="003877F8"/>
    <w:rPr>
      <w:rFonts w:ascii="Cambria" w:eastAsia="宋体" w:hAnsi="Cambria" w:cs="Times New Roman"/>
      <w:b/>
      <w:bCs/>
      <w:sz w:val="24"/>
      <w:szCs w:val="24"/>
    </w:rPr>
  </w:style>
  <w:style w:type="character" w:customStyle="1" w:styleId="7Char">
    <w:name w:val="标题 7 Char"/>
    <w:basedOn w:val="a1"/>
    <w:link w:val="7"/>
    <w:rsid w:val="003877F8"/>
    <w:rPr>
      <w:rFonts w:ascii="Calibri" w:eastAsia="宋体" w:hAnsi="Calibri" w:cs="Times New Roman"/>
      <w:b/>
      <w:bCs/>
      <w:sz w:val="24"/>
      <w:szCs w:val="24"/>
    </w:rPr>
  </w:style>
  <w:style w:type="character" w:customStyle="1" w:styleId="8Char">
    <w:name w:val="标题 8 Char"/>
    <w:basedOn w:val="a1"/>
    <w:link w:val="8"/>
    <w:rsid w:val="003877F8"/>
    <w:rPr>
      <w:rFonts w:ascii="Cambria" w:eastAsia="宋体" w:hAnsi="Cambria" w:cs="Times New Roman"/>
      <w:sz w:val="24"/>
      <w:szCs w:val="24"/>
    </w:rPr>
  </w:style>
  <w:style w:type="character" w:customStyle="1" w:styleId="9Char">
    <w:name w:val="标题 9 Char"/>
    <w:basedOn w:val="a1"/>
    <w:link w:val="9"/>
    <w:rsid w:val="003877F8"/>
    <w:rPr>
      <w:rFonts w:ascii="Cambria" w:eastAsia="宋体" w:hAnsi="Cambria" w:cs="Times New Roman"/>
      <w:szCs w:val="21"/>
    </w:rPr>
  </w:style>
  <w:style w:type="paragraph" w:styleId="10">
    <w:name w:val="toc 1"/>
    <w:basedOn w:val="a0"/>
    <w:next w:val="a0"/>
    <w:autoRedefine/>
    <w:uiPriority w:val="39"/>
    <w:unhideWhenUsed/>
    <w:qFormat/>
    <w:rsid w:val="00244DA5"/>
    <w:pPr>
      <w:widowControl/>
      <w:spacing w:after="100" w:line="276" w:lineRule="auto"/>
      <w:jc w:val="left"/>
    </w:pPr>
    <w:rPr>
      <w:kern w:val="0"/>
      <w:sz w:val="22"/>
    </w:rPr>
  </w:style>
  <w:style w:type="paragraph" w:styleId="20">
    <w:name w:val="toc 2"/>
    <w:basedOn w:val="a0"/>
    <w:next w:val="a0"/>
    <w:autoRedefine/>
    <w:uiPriority w:val="39"/>
    <w:unhideWhenUsed/>
    <w:qFormat/>
    <w:rsid w:val="00244DA5"/>
    <w:pPr>
      <w:widowControl/>
      <w:spacing w:after="100" w:line="276" w:lineRule="auto"/>
      <w:ind w:left="220"/>
      <w:jc w:val="left"/>
    </w:pPr>
    <w:rPr>
      <w:kern w:val="0"/>
      <w:sz w:val="22"/>
    </w:rPr>
  </w:style>
  <w:style w:type="paragraph" w:styleId="30">
    <w:name w:val="toc 3"/>
    <w:basedOn w:val="a0"/>
    <w:next w:val="a0"/>
    <w:autoRedefine/>
    <w:uiPriority w:val="39"/>
    <w:unhideWhenUsed/>
    <w:qFormat/>
    <w:rsid w:val="00244DA5"/>
    <w:pPr>
      <w:widowControl/>
      <w:spacing w:after="100" w:line="276" w:lineRule="auto"/>
      <w:ind w:left="440"/>
      <w:jc w:val="left"/>
    </w:pPr>
    <w:rPr>
      <w:kern w:val="0"/>
      <w:sz w:val="22"/>
    </w:rPr>
  </w:style>
  <w:style w:type="paragraph" w:styleId="a4">
    <w:name w:val="Normal (Web)"/>
    <w:basedOn w:val="a0"/>
    <w:qFormat/>
    <w:rsid w:val="00244DA5"/>
    <w:pPr>
      <w:spacing w:beforeAutospacing="1" w:afterAutospacing="1"/>
      <w:jc w:val="left"/>
    </w:pPr>
    <w:rPr>
      <w:kern w:val="0"/>
      <w:sz w:val="24"/>
    </w:rPr>
  </w:style>
  <w:style w:type="paragraph" w:styleId="TOC">
    <w:name w:val="TOC Heading"/>
    <w:basedOn w:val="1"/>
    <w:next w:val="a0"/>
    <w:uiPriority w:val="39"/>
    <w:unhideWhenUsed/>
    <w:qFormat/>
    <w:rsid w:val="00244DA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5">
    <w:name w:val="Strong"/>
    <w:qFormat/>
    <w:rsid w:val="003877F8"/>
    <w:rPr>
      <w:b/>
      <w:bCs/>
    </w:rPr>
  </w:style>
  <w:style w:type="character" w:styleId="a6">
    <w:name w:val="Hyperlink"/>
    <w:uiPriority w:val="99"/>
    <w:qFormat/>
    <w:rsid w:val="003877F8"/>
    <w:rPr>
      <w:color w:val="0000FF"/>
      <w:u w:val="single"/>
    </w:rPr>
  </w:style>
  <w:style w:type="character" w:styleId="a7">
    <w:name w:val="page number"/>
    <w:basedOn w:val="a1"/>
    <w:uiPriority w:val="99"/>
    <w:rsid w:val="003877F8"/>
  </w:style>
  <w:style w:type="character" w:styleId="a8">
    <w:name w:val="Emphasis"/>
    <w:qFormat/>
    <w:rsid w:val="003877F8"/>
    <w:rPr>
      <w:i/>
      <w:iCs/>
    </w:rPr>
  </w:style>
  <w:style w:type="character" w:customStyle="1" w:styleId="Char">
    <w:name w:val="页脚 Char"/>
    <w:link w:val="a9"/>
    <w:uiPriority w:val="99"/>
    <w:rsid w:val="003877F8"/>
    <w:rPr>
      <w:rFonts w:eastAsia="宋体"/>
      <w:sz w:val="18"/>
      <w:szCs w:val="18"/>
    </w:rPr>
  </w:style>
  <w:style w:type="paragraph" w:styleId="a9">
    <w:name w:val="footer"/>
    <w:basedOn w:val="a0"/>
    <w:link w:val="Char"/>
    <w:uiPriority w:val="99"/>
    <w:rsid w:val="003877F8"/>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1"/>
    <w:uiPriority w:val="99"/>
    <w:semiHidden/>
    <w:rsid w:val="003877F8"/>
    <w:rPr>
      <w:rFonts w:ascii="Times New Roman" w:eastAsia="宋体" w:hAnsi="Times New Roman" w:cs="Times New Roman"/>
      <w:sz w:val="18"/>
      <w:szCs w:val="18"/>
    </w:rPr>
  </w:style>
  <w:style w:type="character" w:customStyle="1" w:styleId="Char0">
    <w:name w:val="日期 Char"/>
    <w:link w:val="aa"/>
    <w:uiPriority w:val="99"/>
    <w:rsid w:val="003877F8"/>
    <w:rPr>
      <w:sz w:val="32"/>
      <w:szCs w:val="24"/>
    </w:rPr>
  </w:style>
  <w:style w:type="paragraph" w:styleId="aa">
    <w:name w:val="Date"/>
    <w:basedOn w:val="a0"/>
    <w:next w:val="a0"/>
    <w:link w:val="Char0"/>
    <w:uiPriority w:val="99"/>
    <w:rsid w:val="003877F8"/>
    <w:pPr>
      <w:ind w:leftChars="2500" w:left="100"/>
    </w:pPr>
    <w:rPr>
      <w:rFonts w:asciiTheme="minorHAnsi" w:eastAsiaTheme="minorEastAsia" w:hAnsiTheme="minorHAnsi" w:cstheme="minorBidi"/>
      <w:sz w:val="32"/>
    </w:rPr>
  </w:style>
  <w:style w:type="character" w:customStyle="1" w:styleId="Char10">
    <w:name w:val="日期 Char1"/>
    <w:basedOn w:val="a1"/>
    <w:uiPriority w:val="99"/>
    <w:semiHidden/>
    <w:rsid w:val="003877F8"/>
    <w:rPr>
      <w:rFonts w:ascii="Times New Roman" w:eastAsia="宋体" w:hAnsi="Times New Roman" w:cs="Times New Roman"/>
      <w:szCs w:val="24"/>
    </w:rPr>
  </w:style>
  <w:style w:type="character" w:customStyle="1" w:styleId="Char2">
    <w:name w:val="纯文本 Char"/>
    <w:link w:val="ab"/>
    <w:uiPriority w:val="99"/>
    <w:rsid w:val="003877F8"/>
    <w:rPr>
      <w:rFonts w:ascii="宋体" w:eastAsia="宋体" w:hAnsi="宋体"/>
      <w:sz w:val="24"/>
      <w:szCs w:val="24"/>
    </w:rPr>
  </w:style>
  <w:style w:type="paragraph" w:styleId="ab">
    <w:name w:val="Plain Text"/>
    <w:basedOn w:val="a0"/>
    <w:link w:val="Char2"/>
    <w:uiPriority w:val="99"/>
    <w:rsid w:val="003877F8"/>
    <w:pPr>
      <w:widowControl/>
      <w:spacing w:before="100" w:beforeAutospacing="1" w:after="100" w:afterAutospacing="1"/>
      <w:jc w:val="left"/>
    </w:pPr>
    <w:rPr>
      <w:rFonts w:ascii="宋体" w:hAnsi="宋体" w:cstheme="minorBidi"/>
      <w:sz w:val="24"/>
    </w:rPr>
  </w:style>
  <w:style w:type="character" w:customStyle="1" w:styleId="Char11">
    <w:name w:val="纯文本 Char1"/>
    <w:basedOn w:val="a1"/>
    <w:uiPriority w:val="99"/>
    <w:semiHidden/>
    <w:rsid w:val="003877F8"/>
    <w:rPr>
      <w:rFonts w:ascii="宋体" w:eastAsia="宋体" w:hAnsi="Courier New" w:cs="Courier New"/>
      <w:szCs w:val="21"/>
    </w:rPr>
  </w:style>
  <w:style w:type="character" w:customStyle="1" w:styleId="Char3">
    <w:name w:val="页眉 Char"/>
    <w:link w:val="ac"/>
    <w:uiPriority w:val="99"/>
    <w:rsid w:val="003877F8"/>
    <w:rPr>
      <w:rFonts w:eastAsia="宋体"/>
      <w:sz w:val="18"/>
      <w:szCs w:val="18"/>
    </w:rPr>
  </w:style>
  <w:style w:type="paragraph" w:styleId="ac">
    <w:name w:val="header"/>
    <w:basedOn w:val="a0"/>
    <w:link w:val="Char3"/>
    <w:uiPriority w:val="99"/>
    <w:rsid w:val="003877F8"/>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2">
    <w:name w:val="页眉 Char1"/>
    <w:basedOn w:val="a1"/>
    <w:uiPriority w:val="99"/>
    <w:semiHidden/>
    <w:rsid w:val="003877F8"/>
    <w:rPr>
      <w:rFonts w:ascii="Times New Roman" w:eastAsia="宋体" w:hAnsi="Times New Roman" w:cs="Times New Roman"/>
      <w:sz w:val="18"/>
      <w:szCs w:val="18"/>
    </w:rPr>
  </w:style>
  <w:style w:type="character" w:customStyle="1" w:styleId="Char4">
    <w:name w:val="批注框文本 Char"/>
    <w:link w:val="ad"/>
    <w:uiPriority w:val="99"/>
    <w:semiHidden/>
    <w:rsid w:val="003877F8"/>
    <w:rPr>
      <w:rFonts w:ascii="Times New Roman" w:eastAsia="宋体" w:hAnsi="Times New Roman" w:cs="Times New Roman"/>
      <w:sz w:val="18"/>
      <w:szCs w:val="18"/>
    </w:rPr>
  </w:style>
  <w:style w:type="paragraph" w:styleId="ad">
    <w:name w:val="Balloon Text"/>
    <w:basedOn w:val="a0"/>
    <w:link w:val="Char4"/>
    <w:uiPriority w:val="99"/>
    <w:semiHidden/>
    <w:rsid w:val="003877F8"/>
    <w:rPr>
      <w:sz w:val="18"/>
      <w:szCs w:val="18"/>
    </w:rPr>
  </w:style>
  <w:style w:type="character" w:customStyle="1" w:styleId="Char13">
    <w:name w:val="批注框文本 Char1"/>
    <w:basedOn w:val="a1"/>
    <w:uiPriority w:val="99"/>
    <w:semiHidden/>
    <w:rsid w:val="003877F8"/>
    <w:rPr>
      <w:rFonts w:ascii="Times New Roman" w:eastAsia="宋体" w:hAnsi="Times New Roman" w:cs="Times New Roman"/>
      <w:sz w:val="18"/>
      <w:szCs w:val="18"/>
    </w:rPr>
  </w:style>
  <w:style w:type="paragraph" w:styleId="ae">
    <w:name w:val="Body Text Indent"/>
    <w:basedOn w:val="a0"/>
    <w:link w:val="Char5"/>
    <w:uiPriority w:val="99"/>
    <w:rsid w:val="003877F8"/>
    <w:pPr>
      <w:spacing w:line="360" w:lineRule="auto"/>
      <w:ind w:firstLineChars="200" w:firstLine="480"/>
    </w:pPr>
    <w:rPr>
      <w:sz w:val="24"/>
    </w:rPr>
  </w:style>
  <w:style w:type="character" w:customStyle="1" w:styleId="Char5">
    <w:name w:val="正文文本缩进 Char"/>
    <w:basedOn w:val="a1"/>
    <w:link w:val="ae"/>
    <w:rsid w:val="003877F8"/>
    <w:rPr>
      <w:rFonts w:ascii="Times New Roman" w:eastAsia="宋体" w:hAnsi="Times New Roman" w:cs="Times New Roman"/>
      <w:sz w:val="24"/>
      <w:szCs w:val="24"/>
    </w:rPr>
  </w:style>
  <w:style w:type="paragraph" w:styleId="af">
    <w:name w:val="annotation text"/>
    <w:basedOn w:val="a0"/>
    <w:link w:val="Char6"/>
    <w:rsid w:val="003877F8"/>
    <w:pPr>
      <w:jc w:val="left"/>
    </w:pPr>
  </w:style>
  <w:style w:type="character" w:customStyle="1" w:styleId="Char6">
    <w:name w:val="批注文字 Char"/>
    <w:basedOn w:val="a1"/>
    <w:link w:val="af"/>
    <w:rsid w:val="003877F8"/>
    <w:rPr>
      <w:rFonts w:ascii="Times New Roman" w:eastAsia="宋体" w:hAnsi="Times New Roman" w:cs="Times New Roman"/>
      <w:szCs w:val="24"/>
    </w:rPr>
  </w:style>
  <w:style w:type="paragraph" w:styleId="21">
    <w:name w:val="Body Text Indent 2"/>
    <w:basedOn w:val="a0"/>
    <w:link w:val="2Char0"/>
    <w:rsid w:val="003877F8"/>
    <w:pPr>
      <w:spacing w:after="120" w:line="480" w:lineRule="auto"/>
      <w:ind w:leftChars="200" w:left="420"/>
    </w:pPr>
  </w:style>
  <w:style w:type="character" w:customStyle="1" w:styleId="2Char0">
    <w:name w:val="正文文本缩进 2 Char"/>
    <w:basedOn w:val="a1"/>
    <w:link w:val="21"/>
    <w:rsid w:val="003877F8"/>
    <w:rPr>
      <w:rFonts w:ascii="Times New Roman" w:eastAsia="宋体" w:hAnsi="Times New Roman" w:cs="Times New Roman"/>
      <w:szCs w:val="24"/>
    </w:rPr>
  </w:style>
  <w:style w:type="paragraph" w:styleId="a">
    <w:name w:val="List Bullet"/>
    <w:basedOn w:val="a0"/>
    <w:rsid w:val="003877F8"/>
    <w:pPr>
      <w:numPr>
        <w:numId w:val="1"/>
      </w:numPr>
      <w:tabs>
        <w:tab w:val="left" w:pos="360"/>
      </w:tabs>
    </w:pPr>
    <w:rPr>
      <w:rFonts w:ascii="Calibri" w:hAnsi="Calibri"/>
      <w:szCs w:val="22"/>
    </w:rPr>
  </w:style>
  <w:style w:type="paragraph" w:styleId="af0">
    <w:name w:val="Document Map"/>
    <w:basedOn w:val="a0"/>
    <w:link w:val="Char7"/>
    <w:uiPriority w:val="99"/>
    <w:semiHidden/>
    <w:rsid w:val="003877F8"/>
    <w:pPr>
      <w:shd w:val="clear" w:color="auto" w:fill="000080"/>
    </w:pPr>
    <w:rPr>
      <w:rFonts w:ascii="Calibri" w:hAnsi="Calibri"/>
      <w:szCs w:val="22"/>
    </w:rPr>
  </w:style>
  <w:style w:type="character" w:customStyle="1" w:styleId="Char7">
    <w:name w:val="文档结构图 Char"/>
    <w:basedOn w:val="a1"/>
    <w:link w:val="af0"/>
    <w:uiPriority w:val="99"/>
    <w:semiHidden/>
    <w:rsid w:val="003877F8"/>
    <w:rPr>
      <w:rFonts w:ascii="Calibri" w:eastAsia="宋体" w:hAnsi="Calibri" w:cs="Times New Roman"/>
      <w:shd w:val="clear" w:color="auto" w:fill="000080"/>
    </w:rPr>
  </w:style>
  <w:style w:type="paragraph" w:styleId="af1">
    <w:name w:val="Title"/>
    <w:basedOn w:val="a0"/>
    <w:link w:val="Char8"/>
    <w:qFormat/>
    <w:rsid w:val="003877F8"/>
    <w:pPr>
      <w:spacing w:before="240" w:after="60"/>
      <w:jc w:val="center"/>
      <w:outlineLvl w:val="0"/>
    </w:pPr>
    <w:rPr>
      <w:rFonts w:ascii="Arial" w:hAnsi="Arial" w:cs="Arial"/>
      <w:b/>
      <w:bCs/>
      <w:sz w:val="32"/>
      <w:szCs w:val="32"/>
    </w:rPr>
  </w:style>
  <w:style w:type="character" w:customStyle="1" w:styleId="Char8">
    <w:name w:val="标题 Char"/>
    <w:basedOn w:val="a1"/>
    <w:link w:val="af1"/>
    <w:rsid w:val="003877F8"/>
    <w:rPr>
      <w:rFonts w:ascii="Arial" w:eastAsia="宋体" w:hAnsi="Arial" w:cs="Arial"/>
      <w:b/>
      <w:bCs/>
      <w:sz w:val="32"/>
      <w:szCs w:val="32"/>
    </w:rPr>
  </w:style>
  <w:style w:type="paragraph" w:styleId="HTML">
    <w:name w:val="HTML Preformatted"/>
    <w:basedOn w:val="a0"/>
    <w:link w:val="HTMLChar"/>
    <w:rsid w:val="00387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rsid w:val="003877F8"/>
    <w:rPr>
      <w:rFonts w:ascii="宋体" w:eastAsia="宋体" w:hAnsi="宋体" w:cs="宋体"/>
      <w:kern w:val="0"/>
      <w:sz w:val="24"/>
      <w:szCs w:val="24"/>
    </w:rPr>
  </w:style>
  <w:style w:type="paragraph" w:styleId="af2">
    <w:name w:val="Body Text"/>
    <w:basedOn w:val="a0"/>
    <w:link w:val="Char9"/>
    <w:rsid w:val="003877F8"/>
    <w:pPr>
      <w:spacing w:after="120"/>
    </w:pPr>
  </w:style>
  <w:style w:type="character" w:customStyle="1" w:styleId="Char9">
    <w:name w:val="正文文本 Char"/>
    <w:basedOn w:val="a1"/>
    <w:link w:val="af2"/>
    <w:rsid w:val="003877F8"/>
    <w:rPr>
      <w:rFonts w:ascii="Times New Roman" w:eastAsia="宋体" w:hAnsi="Times New Roman" w:cs="Times New Roman"/>
      <w:szCs w:val="24"/>
    </w:rPr>
  </w:style>
  <w:style w:type="paragraph" w:styleId="31">
    <w:name w:val="Body Text Indent 3"/>
    <w:basedOn w:val="a0"/>
    <w:link w:val="3Char0"/>
    <w:rsid w:val="003877F8"/>
    <w:pPr>
      <w:spacing w:line="360" w:lineRule="auto"/>
      <w:ind w:right="-64" w:firstLine="570"/>
    </w:pPr>
    <w:rPr>
      <w:rFonts w:ascii="仿宋_GB2312" w:eastAsia="仿宋_GB2312" w:hAnsi="宋体"/>
      <w:sz w:val="30"/>
    </w:rPr>
  </w:style>
  <w:style w:type="character" w:customStyle="1" w:styleId="3Char0">
    <w:name w:val="正文文本缩进 3 Char"/>
    <w:basedOn w:val="a1"/>
    <w:link w:val="31"/>
    <w:rsid w:val="003877F8"/>
    <w:rPr>
      <w:rFonts w:ascii="仿宋_GB2312" w:eastAsia="仿宋_GB2312" w:hAnsi="宋体" w:cs="Times New Roman"/>
      <w:sz w:val="30"/>
      <w:szCs w:val="24"/>
    </w:rPr>
  </w:style>
  <w:style w:type="paragraph" w:customStyle="1" w:styleId="CharCharCharCharCharChar">
    <w:name w:val="Char Char Char Char Char Char"/>
    <w:basedOn w:val="a0"/>
    <w:rsid w:val="003877F8"/>
    <w:rPr>
      <w:rFonts w:ascii="Tahoma" w:hAnsi="Tahoma"/>
      <w:sz w:val="24"/>
      <w:szCs w:val="20"/>
    </w:rPr>
  </w:style>
  <w:style w:type="paragraph" w:customStyle="1" w:styleId="NewNew">
    <w:name w:val="正文 New New"/>
    <w:rsid w:val="003877F8"/>
    <w:pPr>
      <w:widowControl w:val="0"/>
      <w:jc w:val="both"/>
    </w:pPr>
    <w:rPr>
      <w:rFonts w:ascii="Times New Roman" w:eastAsia="宋体" w:hAnsi="Times New Roman" w:cs="Times New Roman"/>
      <w:szCs w:val="21"/>
    </w:rPr>
  </w:style>
  <w:style w:type="paragraph" w:customStyle="1" w:styleId="Default">
    <w:name w:val="Default"/>
    <w:qFormat/>
    <w:rsid w:val="003877F8"/>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New">
    <w:name w:val="正文 New"/>
    <w:qFormat/>
    <w:rsid w:val="003877F8"/>
    <w:pPr>
      <w:widowControl w:val="0"/>
      <w:jc w:val="both"/>
    </w:pPr>
    <w:rPr>
      <w:rFonts w:ascii="Times New Roman" w:eastAsia="宋体" w:hAnsi="Times New Roman" w:cs="Times New Roman"/>
    </w:rPr>
  </w:style>
  <w:style w:type="paragraph" w:customStyle="1" w:styleId="11">
    <w:name w:val="列出段落1"/>
    <w:basedOn w:val="a0"/>
    <w:uiPriority w:val="34"/>
    <w:rsid w:val="003877F8"/>
    <w:pPr>
      <w:spacing w:line="200" w:lineRule="atLeast"/>
      <w:ind w:firstLineChars="200" w:firstLine="420"/>
    </w:pPr>
    <w:rPr>
      <w:rFonts w:ascii="Calibri" w:hAnsi="Calibri"/>
      <w:szCs w:val="22"/>
    </w:rPr>
  </w:style>
  <w:style w:type="paragraph" w:customStyle="1" w:styleId="unnamed2">
    <w:name w:val="unnamed2"/>
    <w:basedOn w:val="a0"/>
    <w:rsid w:val="003877F8"/>
    <w:pPr>
      <w:widowControl/>
      <w:spacing w:before="100" w:beforeAutospacing="1" w:after="100" w:afterAutospacing="1"/>
      <w:jc w:val="left"/>
    </w:pPr>
    <w:rPr>
      <w:rFonts w:ascii="宋体" w:hAnsi="宋体" w:cs="宋体"/>
      <w:kern w:val="0"/>
      <w:sz w:val="24"/>
    </w:rPr>
  </w:style>
  <w:style w:type="paragraph" w:customStyle="1" w:styleId="p0">
    <w:name w:val="p0"/>
    <w:basedOn w:val="a0"/>
    <w:rsid w:val="003877F8"/>
    <w:pPr>
      <w:widowControl/>
      <w:spacing w:before="100" w:beforeAutospacing="1" w:after="100" w:afterAutospacing="1"/>
      <w:jc w:val="left"/>
    </w:pPr>
    <w:rPr>
      <w:rFonts w:ascii="宋体" w:hAnsi="宋体" w:cs="宋体"/>
      <w:kern w:val="0"/>
      <w:sz w:val="24"/>
    </w:rPr>
  </w:style>
  <w:style w:type="table" w:styleId="af3">
    <w:name w:val="Table Grid"/>
    <w:basedOn w:val="a2"/>
    <w:uiPriority w:val="59"/>
    <w:qFormat/>
    <w:rsid w:val="003877F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样式4"/>
    <w:basedOn w:val="a0"/>
    <w:rsid w:val="003877F8"/>
    <w:pPr>
      <w:jc w:val="center"/>
    </w:pPr>
    <w:rPr>
      <w:rFonts w:eastAsia="方正小标宋简体"/>
      <w:sz w:val="36"/>
      <w:szCs w:val="36"/>
    </w:rPr>
  </w:style>
  <w:style w:type="character" w:customStyle="1" w:styleId="3Char1">
    <w:name w:val="正文文本 3 Char"/>
    <w:link w:val="32"/>
    <w:rsid w:val="003877F8"/>
    <w:rPr>
      <w:sz w:val="16"/>
      <w:szCs w:val="16"/>
    </w:rPr>
  </w:style>
  <w:style w:type="paragraph" w:styleId="32">
    <w:name w:val="Body Text 3"/>
    <w:basedOn w:val="a0"/>
    <w:link w:val="3Char1"/>
    <w:rsid w:val="003877F8"/>
    <w:pPr>
      <w:spacing w:after="120"/>
    </w:pPr>
    <w:rPr>
      <w:rFonts w:asciiTheme="minorHAnsi" w:eastAsiaTheme="minorEastAsia" w:hAnsiTheme="minorHAnsi" w:cstheme="minorBidi"/>
      <w:sz w:val="16"/>
      <w:szCs w:val="16"/>
    </w:rPr>
  </w:style>
  <w:style w:type="character" w:customStyle="1" w:styleId="3Char10">
    <w:name w:val="正文文本 3 Char1"/>
    <w:basedOn w:val="a1"/>
    <w:rsid w:val="003877F8"/>
    <w:rPr>
      <w:rFonts w:ascii="Times New Roman" w:eastAsia="宋体" w:hAnsi="Times New Roman" w:cs="Times New Roman"/>
      <w:sz w:val="16"/>
      <w:szCs w:val="16"/>
    </w:rPr>
  </w:style>
  <w:style w:type="table" w:customStyle="1" w:styleId="12">
    <w:name w:val="网格型1"/>
    <w:basedOn w:val="a2"/>
    <w:uiPriority w:val="39"/>
    <w:rsid w:val="003877F8"/>
    <w:rPr>
      <w:rFonts w:ascii="Calibri" w:eastAsia="微软雅黑" w:hAnsi="Calibri"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rsid w:val="003877F8"/>
    <w:rPr>
      <w:sz w:val="21"/>
      <w:szCs w:val="21"/>
    </w:rPr>
  </w:style>
  <w:style w:type="paragraph" w:styleId="af5">
    <w:name w:val="annotation subject"/>
    <w:basedOn w:val="af"/>
    <w:next w:val="af"/>
    <w:link w:val="Chara"/>
    <w:rsid w:val="003877F8"/>
    <w:rPr>
      <w:b/>
      <w:bCs/>
    </w:rPr>
  </w:style>
  <w:style w:type="character" w:customStyle="1" w:styleId="Chara">
    <w:name w:val="批注主题 Char"/>
    <w:basedOn w:val="Char6"/>
    <w:link w:val="af5"/>
    <w:rsid w:val="003877F8"/>
    <w:rPr>
      <w:rFonts w:ascii="Times New Roman" w:eastAsia="宋体" w:hAnsi="Times New Roman" w:cs="Times New Roman"/>
      <w:b/>
      <w:bCs/>
      <w:szCs w:val="24"/>
    </w:rPr>
  </w:style>
  <w:style w:type="character" w:customStyle="1" w:styleId="Charb">
    <w:name w:val="目录 Char"/>
    <w:link w:val="af6"/>
    <w:rsid w:val="003877F8"/>
    <w:rPr>
      <w:rFonts w:ascii="Calibri Light" w:hAnsi="Calibri Light"/>
      <w:b/>
    </w:rPr>
  </w:style>
  <w:style w:type="paragraph" w:customStyle="1" w:styleId="af6">
    <w:name w:val="目录"/>
    <w:basedOn w:val="af7"/>
    <w:link w:val="Charb"/>
    <w:qFormat/>
    <w:rsid w:val="003877F8"/>
    <w:pPr>
      <w:spacing w:line="360" w:lineRule="auto"/>
      <w:jc w:val="center"/>
    </w:pPr>
    <w:rPr>
      <w:rFonts w:ascii="Calibri Light" w:eastAsiaTheme="minorEastAsia" w:hAnsi="Calibri Light" w:cstheme="minorBidi"/>
      <w:b/>
      <w:sz w:val="21"/>
      <w:szCs w:val="22"/>
    </w:rPr>
  </w:style>
  <w:style w:type="paragraph" w:styleId="af7">
    <w:name w:val="caption"/>
    <w:basedOn w:val="a0"/>
    <w:next w:val="a0"/>
    <w:link w:val="Charc"/>
    <w:unhideWhenUsed/>
    <w:qFormat/>
    <w:rsid w:val="003877F8"/>
    <w:rPr>
      <w:rFonts w:ascii="Cambria" w:eastAsia="黑体" w:hAnsi="Cambria"/>
      <w:sz w:val="20"/>
      <w:szCs w:val="20"/>
    </w:rPr>
  </w:style>
  <w:style w:type="character" w:customStyle="1" w:styleId="Charc">
    <w:name w:val="题注 Char"/>
    <w:link w:val="af7"/>
    <w:rsid w:val="003877F8"/>
    <w:rPr>
      <w:rFonts w:ascii="Cambria" w:eastAsia="黑体" w:hAnsi="Cambria" w:cs="Times New Roman"/>
      <w:sz w:val="20"/>
      <w:szCs w:val="20"/>
    </w:rPr>
  </w:style>
  <w:style w:type="character" w:customStyle="1" w:styleId="fontstyle21">
    <w:name w:val="fontstyle21"/>
    <w:qFormat/>
    <w:rsid w:val="003877F8"/>
    <w:rPr>
      <w:rFonts w:ascii="宋体" w:eastAsia="宋体" w:hAnsi="宋体" w:hint="eastAsia"/>
      <w:b w:val="0"/>
      <w:bCs w:val="0"/>
      <w:i w:val="0"/>
      <w:iCs w:val="0"/>
      <w:color w:val="000000"/>
      <w:sz w:val="28"/>
      <w:szCs w:val="28"/>
    </w:rPr>
  </w:style>
  <w:style w:type="paragraph" w:styleId="af8">
    <w:name w:val="table of figures"/>
    <w:basedOn w:val="a0"/>
    <w:next w:val="a0"/>
    <w:uiPriority w:val="99"/>
    <w:qFormat/>
    <w:rsid w:val="003877F8"/>
    <w:pPr>
      <w:ind w:left="420" w:hanging="420"/>
      <w:jc w:val="left"/>
    </w:pPr>
    <w:rPr>
      <w:rFonts w:ascii="Calibri" w:hAnsi="Calibri"/>
      <w:b/>
      <w:bCs/>
      <w:sz w:val="20"/>
      <w:szCs w:val="20"/>
    </w:rPr>
  </w:style>
  <w:style w:type="character" w:customStyle="1" w:styleId="13">
    <w:name w:val="1表格的目录"/>
    <w:qFormat/>
    <w:rsid w:val="003877F8"/>
  </w:style>
  <w:style w:type="paragraph" w:styleId="af9">
    <w:name w:val="List Paragraph"/>
    <w:basedOn w:val="a0"/>
    <w:uiPriority w:val="34"/>
    <w:qFormat/>
    <w:rsid w:val="003877F8"/>
    <w:pPr>
      <w:ind w:firstLineChars="200" w:firstLine="420"/>
    </w:pPr>
  </w:style>
  <w:style w:type="paragraph" w:customStyle="1" w:styleId="afa">
    <w:name w:val="三级"/>
    <w:basedOn w:val="4"/>
    <w:qFormat/>
    <w:rsid w:val="003877F8"/>
    <w:pPr>
      <w:spacing w:beforeLines="50" w:afterLines="50" w:line="360" w:lineRule="auto"/>
      <w:ind w:left="0" w:firstLine="0"/>
      <w:outlineLvl w:val="2"/>
    </w:pPr>
    <w:rPr>
      <w:sz w:val="24"/>
    </w:rPr>
  </w:style>
  <w:style w:type="character" w:customStyle="1" w:styleId="33">
    <w:name w:val="标题 3 字符"/>
    <w:rsid w:val="003877F8"/>
    <w:rPr>
      <w:rFonts w:eastAsia="宋体"/>
      <w:b/>
      <w:bCs/>
      <w:kern w:val="2"/>
      <w:sz w:val="32"/>
      <w:szCs w:val="32"/>
      <w:lang w:val="en-US" w:eastAsia="zh-CN" w:bidi="ar-SA"/>
    </w:rPr>
  </w:style>
  <w:style w:type="paragraph" w:customStyle="1" w:styleId="BTNW1">
    <w:name w:val="BTNW1"/>
    <w:basedOn w:val="a0"/>
    <w:qFormat/>
    <w:rsid w:val="003877F8"/>
    <w:pPr>
      <w:spacing w:line="440" w:lineRule="exact"/>
      <w:jc w:val="center"/>
    </w:pPr>
    <w:rPr>
      <w:rFonts w:ascii="宋体" w:hAnsi="宋体"/>
      <w:color w:val="000000"/>
      <w:szCs w:val="21"/>
    </w:rPr>
  </w:style>
  <w:style w:type="paragraph" w:customStyle="1" w:styleId="NewNewNew">
    <w:name w:val="正文 New New New"/>
    <w:rsid w:val="003877F8"/>
    <w:pPr>
      <w:widowControl w:val="0"/>
      <w:jc w:val="both"/>
    </w:pPr>
    <w:rPr>
      <w:rFonts w:ascii="Times New Roman" w:eastAsia="宋体" w:hAnsi="Times New Roman" w:cs="Times New Roman"/>
      <w:szCs w:val="24"/>
    </w:rPr>
  </w:style>
  <w:style w:type="paragraph" w:customStyle="1" w:styleId="50">
    <w:name w:val="正文文本5"/>
    <w:next w:val="30"/>
    <w:rsid w:val="003877F8"/>
    <w:pPr>
      <w:widowControl w:val="0"/>
      <w:shd w:val="clear" w:color="auto" w:fill="FFFFFF"/>
      <w:spacing w:before="360" w:line="619" w:lineRule="exact"/>
      <w:jc w:val="distribute"/>
    </w:pPr>
    <w:rPr>
      <w:rFonts w:ascii="宋体" w:eastAsia="宋体" w:hAnsi="Times New Roman" w:cs="宋体"/>
      <w:color w:val="000000"/>
      <w:kern w:val="0"/>
      <w:sz w:val="28"/>
      <w:szCs w:val="28"/>
      <w:lang w:val="zh-CN"/>
    </w:rPr>
  </w:style>
  <w:style w:type="paragraph" w:customStyle="1" w:styleId="22">
    <w:name w:val="列出段落2"/>
    <w:basedOn w:val="a0"/>
    <w:rsid w:val="003877F8"/>
    <w:pPr>
      <w:spacing w:line="200" w:lineRule="atLeast"/>
      <w:ind w:firstLineChars="200" w:firstLine="420"/>
    </w:pPr>
    <w:rPr>
      <w:rFonts w:ascii="Calibri" w:hAnsi="Calibri"/>
      <w:szCs w:val="22"/>
    </w:rPr>
  </w:style>
  <w:style w:type="character" w:customStyle="1" w:styleId="14">
    <w:name w:val="书籍标题1"/>
    <w:uiPriority w:val="33"/>
    <w:qFormat/>
    <w:rsid w:val="009344A5"/>
    <w:rPr>
      <w:b/>
      <w:bCs/>
      <w:smallCaps/>
      <w:spacing w:val="5"/>
    </w:rPr>
  </w:style>
  <w:style w:type="character" w:customStyle="1" w:styleId="1Char1">
    <w:name w:val="标题 1 Char1"/>
    <w:basedOn w:val="a1"/>
    <w:uiPriority w:val="9"/>
    <w:qFormat/>
    <w:rsid w:val="008E5BB3"/>
    <w:rPr>
      <w:b/>
      <w:bCs/>
      <w:kern w:val="44"/>
      <w:sz w:val="44"/>
      <w:szCs w:val="44"/>
    </w:rPr>
  </w:style>
  <w:style w:type="paragraph" w:customStyle="1" w:styleId="afb">
    <w:name w:val="评估正文样式"/>
    <w:basedOn w:val="a0"/>
    <w:link w:val="afc"/>
    <w:qFormat/>
    <w:rsid w:val="00593B02"/>
    <w:pPr>
      <w:spacing w:line="360" w:lineRule="auto"/>
      <w:ind w:firstLineChars="200" w:firstLine="200"/>
    </w:pPr>
    <w:rPr>
      <w:rFonts w:ascii="仿宋_GB2312" w:eastAsia="仿宋_GB2312" w:hAnsi="宋体" w:cs="宋体"/>
      <w:sz w:val="24"/>
    </w:rPr>
  </w:style>
  <w:style w:type="character" w:customStyle="1" w:styleId="afc">
    <w:name w:val="评估正文样式 字符"/>
    <w:basedOn w:val="a1"/>
    <w:link w:val="afb"/>
    <w:qFormat/>
    <w:rsid w:val="00593B02"/>
    <w:rPr>
      <w:rFonts w:ascii="仿宋_GB2312" w:eastAsia="仿宋_GB2312" w:hAnsi="宋体" w:cs="宋体"/>
      <w:sz w:val="24"/>
      <w:szCs w:val="24"/>
    </w:rPr>
  </w:style>
  <w:style w:type="paragraph" w:styleId="41">
    <w:name w:val="toc 4"/>
    <w:basedOn w:val="a0"/>
    <w:next w:val="a0"/>
    <w:autoRedefine/>
    <w:uiPriority w:val="39"/>
    <w:unhideWhenUsed/>
    <w:rsid w:val="00715842"/>
    <w:pPr>
      <w:ind w:leftChars="600" w:left="1260"/>
    </w:pPr>
    <w:rPr>
      <w:rFonts w:asciiTheme="minorHAnsi" w:eastAsiaTheme="minorEastAsia" w:hAnsiTheme="minorHAnsi" w:cstheme="minorBidi"/>
      <w:szCs w:val="22"/>
    </w:rPr>
  </w:style>
  <w:style w:type="paragraph" w:styleId="51">
    <w:name w:val="toc 5"/>
    <w:basedOn w:val="a0"/>
    <w:next w:val="a0"/>
    <w:autoRedefine/>
    <w:uiPriority w:val="39"/>
    <w:unhideWhenUsed/>
    <w:rsid w:val="00715842"/>
    <w:pPr>
      <w:ind w:leftChars="800" w:left="1680"/>
    </w:pPr>
    <w:rPr>
      <w:rFonts w:asciiTheme="minorHAnsi" w:eastAsiaTheme="minorEastAsia" w:hAnsiTheme="minorHAnsi" w:cstheme="minorBidi"/>
      <w:szCs w:val="22"/>
    </w:rPr>
  </w:style>
  <w:style w:type="paragraph" w:styleId="60">
    <w:name w:val="toc 6"/>
    <w:basedOn w:val="a0"/>
    <w:next w:val="a0"/>
    <w:autoRedefine/>
    <w:uiPriority w:val="39"/>
    <w:unhideWhenUsed/>
    <w:rsid w:val="00715842"/>
    <w:pPr>
      <w:ind w:leftChars="1000" w:left="2100"/>
    </w:pPr>
    <w:rPr>
      <w:rFonts w:asciiTheme="minorHAnsi" w:eastAsiaTheme="minorEastAsia" w:hAnsiTheme="minorHAnsi" w:cstheme="minorBidi"/>
      <w:szCs w:val="22"/>
    </w:rPr>
  </w:style>
  <w:style w:type="paragraph" w:styleId="70">
    <w:name w:val="toc 7"/>
    <w:basedOn w:val="a0"/>
    <w:next w:val="a0"/>
    <w:autoRedefine/>
    <w:uiPriority w:val="39"/>
    <w:unhideWhenUsed/>
    <w:rsid w:val="00715842"/>
    <w:pPr>
      <w:ind w:leftChars="1200" w:left="2520"/>
    </w:pPr>
    <w:rPr>
      <w:rFonts w:asciiTheme="minorHAnsi" w:eastAsiaTheme="minorEastAsia" w:hAnsiTheme="minorHAnsi" w:cstheme="minorBidi"/>
      <w:szCs w:val="22"/>
    </w:rPr>
  </w:style>
  <w:style w:type="paragraph" w:styleId="80">
    <w:name w:val="toc 8"/>
    <w:basedOn w:val="a0"/>
    <w:next w:val="a0"/>
    <w:autoRedefine/>
    <w:uiPriority w:val="39"/>
    <w:unhideWhenUsed/>
    <w:rsid w:val="00715842"/>
    <w:pPr>
      <w:ind w:leftChars="1400" w:left="2940"/>
    </w:pPr>
    <w:rPr>
      <w:rFonts w:asciiTheme="minorHAnsi" w:eastAsiaTheme="minorEastAsia" w:hAnsiTheme="minorHAnsi" w:cstheme="minorBidi"/>
      <w:szCs w:val="22"/>
    </w:rPr>
  </w:style>
  <w:style w:type="paragraph" w:styleId="90">
    <w:name w:val="toc 9"/>
    <w:basedOn w:val="a0"/>
    <w:next w:val="a0"/>
    <w:autoRedefine/>
    <w:uiPriority w:val="39"/>
    <w:unhideWhenUsed/>
    <w:rsid w:val="00715842"/>
    <w:pPr>
      <w:ind w:leftChars="1600" w:left="336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196048793">
      <w:bodyDiv w:val="1"/>
      <w:marLeft w:val="0"/>
      <w:marRight w:val="0"/>
      <w:marTop w:val="0"/>
      <w:marBottom w:val="0"/>
      <w:divBdr>
        <w:top w:val="none" w:sz="0" w:space="0" w:color="auto"/>
        <w:left w:val="none" w:sz="0" w:space="0" w:color="auto"/>
        <w:bottom w:val="none" w:sz="0" w:space="0" w:color="auto"/>
        <w:right w:val="none" w:sz="0" w:space="0" w:color="auto"/>
      </w:divBdr>
    </w:div>
    <w:div w:id="324211070">
      <w:bodyDiv w:val="1"/>
      <w:marLeft w:val="0"/>
      <w:marRight w:val="0"/>
      <w:marTop w:val="0"/>
      <w:marBottom w:val="0"/>
      <w:divBdr>
        <w:top w:val="none" w:sz="0" w:space="0" w:color="auto"/>
        <w:left w:val="none" w:sz="0" w:space="0" w:color="auto"/>
        <w:bottom w:val="none" w:sz="0" w:space="0" w:color="auto"/>
        <w:right w:val="none" w:sz="0" w:space="0" w:color="auto"/>
      </w:divBdr>
    </w:div>
    <w:div w:id="696582239">
      <w:bodyDiv w:val="1"/>
      <w:marLeft w:val="0"/>
      <w:marRight w:val="0"/>
      <w:marTop w:val="0"/>
      <w:marBottom w:val="0"/>
      <w:divBdr>
        <w:top w:val="none" w:sz="0" w:space="0" w:color="auto"/>
        <w:left w:val="none" w:sz="0" w:space="0" w:color="auto"/>
        <w:bottom w:val="none" w:sz="0" w:space="0" w:color="auto"/>
        <w:right w:val="none" w:sz="0" w:space="0" w:color="auto"/>
      </w:divBdr>
    </w:div>
    <w:div w:id="1369644399">
      <w:bodyDiv w:val="1"/>
      <w:marLeft w:val="0"/>
      <w:marRight w:val="0"/>
      <w:marTop w:val="0"/>
      <w:marBottom w:val="0"/>
      <w:divBdr>
        <w:top w:val="none" w:sz="0" w:space="0" w:color="auto"/>
        <w:left w:val="none" w:sz="0" w:space="0" w:color="auto"/>
        <w:bottom w:val="none" w:sz="0" w:space="0" w:color="auto"/>
        <w:right w:val="none" w:sz="0" w:space="0" w:color="auto"/>
      </w:divBdr>
    </w:div>
    <w:div w:id="1437676231">
      <w:bodyDiv w:val="1"/>
      <w:marLeft w:val="0"/>
      <w:marRight w:val="0"/>
      <w:marTop w:val="0"/>
      <w:marBottom w:val="0"/>
      <w:divBdr>
        <w:top w:val="none" w:sz="0" w:space="0" w:color="auto"/>
        <w:left w:val="none" w:sz="0" w:space="0" w:color="auto"/>
        <w:bottom w:val="none" w:sz="0" w:space="0" w:color="auto"/>
        <w:right w:val="none" w:sz="0" w:space="0" w:color="auto"/>
      </w:divBdr>
    </w:div>
    <w:div w:id="1504710303">
      <w:bodyDiv w:val="1"/>
      <w:marLeft w:val="0"/>
      <w:marRight w:val="0"/>
      <w:marTop w:val="0"/>
      <w:marBottom w:val="0"/>
      <w:divBdr>
        <w:top w:val="none" w:sz="0" w:space="0" w:color="auto"/>
        <w:left w:val="none" w:sz="0" w:space="0" w:color="auto"/>
        <w:bottom w:val="none" w:sz="0" w:space="0" w:color="auto"/>
        <w:right w:val="none" w:sz="0" w:space="0" w:color="auto"/>
      </w:divBdr>
    </w:div>
    <w:div w:id="1592396241">
      <w:bodyDiv w:val="1"/>
      <w:marLeft w:val="0"/>
      <w:marRight w:val="0"/>
      <w:marTop w:val="0"/>
      <w:marBottom w:val="0"/>
      <w:divBdr>
        <w:top w:val="none" w:sz="0" w:space="0" w:color="auto"/>
        <w:left w:val="none" w:sz="0" w:space="0" w:color="auto"/>
        <w:bottom w:val="none" w:sz="0" w:space="0" w:color="auto"/>
        <w:right w:val="none" w:sz="0" w:space="0" w:color="auto"/>
      </w:divBdr>
    </w:div>
    <w:div w:id="16555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顶峰">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E2FE9-E3CC-4264-B599-4AA53AB4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36</Pages>
  <Words>4214</Words>
  <Characters>24023</Characters>
  <Application>Microsoft Office Word</Application>
  <DocSecurity>0</DocSecurity>
  <Lines>200</Lines>
  <Paragraphs>56</Paragraphs>
  <ScaleCrop>false</ScaleCrop>
  <Company/>
  <LinksUpToDate>false</LinksUpToDate>
  <CharactersWithSpaces>28181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
  <dc:description/>
  <cp:lastModifiedBy>Jack</cp:lastModifiedBy>
  <cp:revision>94</cp:revision>
  <dcterms:created xsi:type="dcterms:W3CDTF">2018-12-23T04:38:00Z</dcterms:created>
  <dcterms:modified xsi:type="dcterms:W3CDTF">2019-05-14T17:09:00Z</dcterms:modified>
</cp:coreProperties>
</file>